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margin" w:tblpY="2341"/>
        <w:tblW w:w="4940" w:type="pct"/>
        <w:tblBorders>
          <w:left w:val="single" w:sz="18" w:space="0" w:color="4F81BD" w:themeColor="accent1"/>
        </w:tblBorders>
        <w:tblLook w:val="04A0" w:firstRow="1" w:lastRow="0" w:firstColumn="1" w:lastColumn="0" w:noHBand="0" w:noVBand="1"/>
      </w:tblPr>
      <w:tblGrid>
        <w:gridCol w:w="9475"/>
      </w:tblGrid>
      <w:tr w:rsidR="00C3419C" w:rsidRPr="0008072F" w14:paraId="7BF1B8D8" w14:textId="77777777" w:rsidTr="009C4C78">
        <w:tc>
          <w:tcPr>
            <w:tcW w:w="9475" w:type="dxa"/>
            <w:tcMar>
              <w:top w:w="216" w:type="dxa"/>
              <w:left w:w="115" w:type="dxa"/>
              <w:bottom w:w="216" w:type="dxa"/>
              <w:right w:w="115" w:type="dxa"/>
            </w:tcMar>
          </w:tcPr>
          <w:p w14:paraId="532635FB" w14:textId="77777777" w:rsidR="00C3419C" w:rsidRPr="0008072F" w:rsidRDefault="00C3419C" w:rsidP="009C4C78">
            <w:pPr>
              <w:rPr>
                <w:rFonts w:ascii="Cambria" w:eastAsia="MS Mincho" w:hAnsi="Cambria" w:cs="Times New Roman"/>
                <w:sz w:val="28"/>
                <w:lang w:eastAsia="ja-JP"/>
              </w:rPr>
            </w:pPr>
            <w:bookmarkStart w:id="0" w:name="_Toc374716460"/>
            <w:bookmarkStart w:id="1" w:name="_Toc377550537"/>
            <w:bookmarkStart w:id="2" w:name="_Toc377551290"/>
            <w:r w:rsidRPr="0008072F">
              <w:rPr>
                <w:rFonts w:ascii="Cambria" w:eastAsia="MS Mincho" w:hAnsi="Cambria" w:cs="Times New Roman"/>
                <w:sz w:val="28"/>
                <w:lang w:eastAsia="ja-JP"/>
              </w:rPr>
              <w:t>West Valley College</w:t>
            </w:r>
          </w:p>
        </w:tc>
      </w:tr>
      <w:tr w:rsidR="00C3419C" w:rsidRPr="0008072F" w14:paraId="32E6D5D2" w14:textId="77777777" w:rsidTr="009C4C78">
        <w:tc>
          <w:tcPr>
            <w:tcW w:w="9475" w:type="dxa"/>
          </w:tcPr>
          <w:p w14:paraId="034D2E6F" w14:textId="77777777" w:rsidR="00C3419C" w:rsidRDefault="00C3419C" w:rsidP="009C4C78">
            <w:pPr>
              <w:rPr>
                <w:rFonts w:ascii="Cambria" w:eastAsia="MS Gothic" w:hAnsi="Cambria" w:cs="Times New Roman"/>
                <w:color w:val="4F81BD"/>
                <w:sz w:val="80"/>
                <w:szCs w:val="80"/>
                <w:lang w:eastAsia="ja-JP" w:bidi="en-US"/>
              </w:rPr>
            </w:pPr>
            <w:r w:rsidRPr="0008072F">
              <w:rPr>
                <w:rFonts w:ascii="Cambria" w:eastAsia="MS Gothic" w:hAnsi="Cambria" w:cs="Times New Roman"/>
                <w:color w:val="4F81BD"/>
                <w:sz w:val="80"/>
                <w:szCs w:val="80"/>
                <w:lang w:eastAsia="ja-JP" w:bidi="en-US"/>
              </w:rPr>
              <w:t xml:space="preserve">Accreditation </w:t>
            </w:r>
          </w:p>
          <w:p w14:paraId="42FB0475" w14:textId="77777777" w:rsidR="00C3419C" w:rsidRPr="0008072F" w:rsidRDefault="00C3419C" w:rsidP="009C4C78">
            <w:pPr>
              <w:rPr>
                <w:rFonts w:ascii="Cambria" w:eastAsia="MS Gothic" w:hAnsi="Cambria" w:cs="Times New Roman"/>
                <w:color w:val="4F81BD"/>
                <w:sz w:val="80"/>
                <w:szCs w:val="80"/>
                <w:lang w:eastAsia="ja-JP"/>
              </w:rPr>
            </w:pPr>
            <w:r w:rsidRPr="0008072F">
              <w:rPr>
                <w:rFonts w:ascii="Cambria" w:eastAsia="MS Gothic" w:hAnsi="Cambria" w:cs="Times New Roman"/>
                <w:color w:val="4F81BD"/>
                <w:sz w:val="80"/>
                <w:szCs w:val="80"/>
                <w:lang w:eastAsia="ja-JP" w:bidi="en-US"/>
              </w:rPr>
              <w:t>Follow</w:t>
            </w:r>
            <w:bookmarkStart w:id="3" w:name="_GoBack"/>
            <w:bookmarkEnd w:id="3"/>
            <w:r w:rsidRPr="0008072F">
              <w:rPr>
                <w:rFonts w:ascii="Cambria" w:eastAsia="MS Gothic" w:hAnsi="Cambria" w:cs="Times New Roman"/>
                <w:color w:val="4F81BD"/>
                <w:sz w:val="80"/>
                <w:szCs w:val="80"/>
                <w:lang w:eastAsia="ja-JP" w:bidi="en-US"/>
              </w:rPr>
              <w:t>-up Report</w:t>
            </w:r>
          </w:p>
        </w:tc>
      </w:tr>
      <w:tr w:rsidR="00C3419C" w:rsidRPr="0008072F" w14:paraId="5C7F6307" w14:textId="77777777" w:rsidTr="009C4C78">
        <w:tc>
          <w:tcPr>
            <w:tcW w:w="9475" w:type="dxa"/>
            <w:tcMar>
              <w:top w:w="216" w:type="dxa"/>
              <w:left w:w="115" w:type="dxa"/>
              <w:bottom w:w="216" w:type="dxa"/>
              <w:right w:w="115" w:type="dxa"/>
            </w:tcMar>
          </w:tcPr>
          <w:p w14:paraId="5CA5B78C" w14:textId="77777777" w:rsidR="00C3419C" w:rsidRPr="0008072F" w:rsidRDefault="00C3419C" w:rsidP="009C4C78">
            <w:pPr>
              <w:rPr>
                <w:rFonts w:ascii="Cambria" w:eastAsia="MS Gothic" w:hAnsi="Cambria" w:cs="Times New Roman"/>
                <w:sz w:val="22"/>
                <w:lang w:eastAsia="ja-JP"/>
              </w:rPr>
            </w:pPr>
            <w:r w:rsidRPr="0008072F">
              <w:rPr>
                <w:rFonts w:ascii="Cambria" w:eastAsia="MS Gothic" w:hAnsi="Cambria" w:cs="Times New Roman"/>
                <w:sz w:val="28"/>
                <w:szCs w:val="28"/>
                <w:lang w:eastAsia="ja-JP"/>
              </w:rPr>
              <w:t>In support of Reaffirmation of Accreditation</w:t>
            </w:r>
          </w:p>
        </w:tc>
      </w:tr>
    </w:tbl>
    <w:p w14:paraId="1E06F656" w14:textId="77777777" w:rsidR="00C3419C" w:rsidRDefault="00C3419C" w:rsidP="00C3419C">
      <w:pPr>
        <w:pStyle w:val="Heading1"/>
      </w:pPr>
      <w:r>
        <w:rPr>
          <w:noProof/>
        </w:rPr>
        <mc:AlternateContent>
          <mc:Choice Requires="wps">
            <w:drawing>
              <wp:anchor distT="0" distB="0" distL="114300" distR="114300" simplePos="0" relativeHeight="251660288" behindDoc="0" locked="0" layoutInCell="1" allowOverlap="1" wp14:anchorId="0C24FF36" wp14:editId="025F766A">
                <wp:simplePos x="0" y="0"/>
                <wp:positionH relativeFrom="column">
                  <wp:posOffset>98425</wp:posOffset>
                </wp:positionH>
                <wp:positionV relativeFrom="paragraph">
                  <wp:posOffset>5629910</wp:posOffset>
                </wp:positionV>
                <wp:extent cx="3009900" cy="981075"/>
                <wp:effectExtent l="0" t="0" r="12700" b="9525"/>
                <wp:wrapNone/>
                <wp:docPr id="28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F3CDB" w14:textId="77777777" w:rsidR="00C3419C" w:rsidRDefault="00C3419C" w:rsidP="00C3419C">
                            <w:r>
                              <w:t>To:</w:t>
                            </w:r>
                          </w:p>
                          <w:p w14:paraId="773E8016" w14:textId="77777777" w:rsidR="00C3419C" w:rsidRPr="003F2429" w:rsidRDefault="00C3419C" w:rsidP="00C3419C">
                            <w:r w:rsidRPr="003F2429">
                              <w:t>Accrediting Commission and Junior Colleges</w:t>
                            </w:r>
                          </w:p>
                          <w:p w14:paraId="33C4C6BA" w14:textId="77777777" w:rsidR="00C3419C" w:rsidRPr="003F2429" w:rsidRDefault="00C3419C" w:rsidP="00C3419C">
                            <w:r w:rsidRPr="003F2429">
                              <w:t>Western Association of Schools and Colleges</w:t>
                            </w:r>
                          </w:p>
                          <w:p w14:paraId="1F08956E" w14:textId="77777777" w:rsidR="00C3419C" w:rsidRDefault="00C3419C" w:rsidP="00C3419C"/>
                          <w:p w14:paraId="275957DB" w14:textId="77777777" w:rsidR="00C3419C" w:rsidRDefault="00C3419C" w:rsidP="00C341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margin-left:7.75pt;margin-top:443.3pt;width:237pt;height: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" stroked="f">
                <v:textbox>
                  <w:txbxContent>
                    <w:p w14:paraId="682F3CDB" w14:textId="77777777" w:rsidR="00C3419C" w:rsidRDefault="00C3419C" w:rsidP="00C3419C">
                      <w:r>
                        <w:t>To:</w:t>
                      </w:r>
                    </w:p>
                    <w:p w14:paraId="773E8016" w14:textId="77777777" w:rsidR="00C3419C" w:rsidRPr="003F2429" w:rsidRDefault="00C3419C" w:rsidP="00C3419C">
                      <w:r w:rsidRPr="003F2429">
                        <w:t>Accrediting Commission and Junior Colleges</w:t>
                      </w:r>
                    </w:p>
                    <w:p w14:paraId="33C4C6BA" w14:textId="77777777" w:rsidR="00C3419C" w:rsidRPr="003F2429" w:rsidRDefault="00C3419C" w:rsidP="00C3419C">
                      <w:r w:rsidRPr="003F2429">
                        <w:t>Western Association of Schools and Colleges</w:t>
                      </w:r>
                    </w:p>
                    <w:p w14:paraId="1F08956E" w14:textId="77777777" w:rsidR="00C3419C" w:rsidRDefault="00C3419C" w:rsidP="00C3419C"/>
                    <w:p w14:paraId="275957DB" w14:textId="77777777" w:rsidR="00C3419C" w:rsidRDefault="00C3419C" w:rsidP="00C3419C"/>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34E720A" wp14:editId="13799F96">
                <wp:simplePos x="0" y="0"/>
                <wp:positionH relativeFrom="column">
                  <wp:posOffset>98425</wp:posOffset>
                </wp:positionH>
                <wp:positionV relativeFrom="paragraph">
                  <wp:posOffset>3990975</wp:posOffset>
                </wp:positionV>
                <wp:extent cx="1847850" cy="1295400"/>
                <wp:effectExtent l="0" t="0" r="6350" b="0"/>
                <wp:wrapNone/>
                <wp:docPr id="2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257FE" w14:textId="77777777" w:rsidR="00C3419C" w:rsidRDefault="00C3419C" w:rsidP="00C3419C">
                            <w:r>
                              <w:t>Submitted by:</w:t>
                            </w:r>
                          </w:p>
                          <w:p w14:paraId="349651DD" w14:textId="77777777" w:rsidR="00C3419C" w:rsidRDefault="00C3419C" w:rsidP="00C3419C">
                            <w:pPr>
                              <w:spacing w:before="60" w:after="60"/>
                            </w:pPr>
                            <w:r>
                              <w:t>West Valley College</w:t>
                            </w:r>
                          </w:p>
                          <w:p w14:paraId="05CF53AB" w14:textId="77777777" w:rsidR="00C3419C" w:rsidRDefault="00C3419C" w:rsidP="00C3419C">
                            <w:pPr>
                              <w:spacing w:before="60" w:after="60"/>
                            </w:pPr>
                            <w:r>
                              <w:t>14000 Fruitvale Avenue Saratoga, CA 95070</w:t>
                            </w:r>
                          </w:p>
                          <w:p w14:paraId="7DC98C6D" w14:textId="77777777" w:rsidR="00C3419C" w:rsidRDefault="00C3419C" w:rsidP="00C341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7.75pt;margin-top:314.25pt;width:145.5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" stroked="f">
                <v:textbox>
                  <w:txbxContent>
                    <w:p w14:paraId="042257FE" w14:textId="77777777" w:rsidR="00C3419C" w:rsidRDefault="00C3419C" w:rsidP="00C3419C">
                      <w:r>
                        <w:t>Submitted by:</w:t>
                      </w:r>
                    </w:p>
                    <w:p w14:paraId="349651DD" w14:textId="77777777" w:rsidR="00C3419C" w:rsidRDefault="00C3419C" w:rsidP="00C3419C">
                      <w:pPr>
                        <w:spacing w:before="60" w:after="60"/>
                      </w:pPr>
                      <w:r>
                        <w:t>West Valley College</w:t>
                      </w:r>
                    </w:p>
                    <w:p w14:paraId="05CF53AB" w14:textId="77777777" w:rsidR="00C3419C" w:rsidRDefault="00C3419C" w:rsidP="00C3419C">
                      <w:pPr>
                        <w:spacing w:before="60" w:after="60"/>
                      </w:pPr>
                      <w:r>
                        <w:t>14000 Fruitvale Avenue Saratoga, CA 95070</w:t>
                      </w:r>
                    </w:p>
                    <w:p w14:paraId="7DC98C6D" w14:textId="77777777" w:rsidR="00C3419C" w:rsidRDefault="00C3419C" w:rsidP="00C3419C"/>
                  </w:txbxContent>
                </v:textbox>
              </v:shape>
            </w:pict>
          </mc:Fallback>
        </mc:AlternateContent>
      </w:r>
      <w:bookmarkEnd w:id="0"/>
      <w:bookmarkEnd w:id="1"/>
      <w:bookmarkEnd w:id="2"/>
    </w:p>
    <w:p w14:paraId="14F951CE" w14:textId="77777777" w:rsidR="00C3419C" w:rsidRDefault="00C3419C">
      <w:pPr>
        <w:spacing w:after="200" w:line="276" w:lineRule="auto"/>
        <w:rPr>
          <w:rFonts w:ascii="Calibri" w:hAnsi="Calibri" w:cs="Times New Roman"/>
          <w:b/>
          <w:noProof/>
          <w:szCs w:val="24"/>
        </w:rPr>
      </w:pPr>
      <w:r>
        <w:rPr>
          <w:rFonts w:ascii="Calibri" w:hAnsi="Calibri" w:cs="Times New Roman"/>
          <w:b/>
          <w:noProof/>
          <w:szCs w:val="24"/>
        </w:rPr>
        <w:br w:type="page"/>
      </w:r>
    </w:p>
    <w:p w14:paraId="5A73871B" w14:textId="2CD8D1E7" w:rsidR="00E1223C" w:rsidRDefault="00EA339E" w:rsidP="009C2CFB">
      <w:pPr>
        <w:ind w:left="720" w:hanging="720"/>
        <w:jc w:val="center"/>
        <w:rPr>
          <w:rFonts w:ascii="Calibri" w:hAnsi="Calibri" w:cs="Times New Roman"/>
          <w:b/>
          <w:szCs w:val="24"/>
        </w:rPr>
      </w:pPr>
      <w:r>
        <w:rPr>
          <w:rFonts w:ascii="Calibri" w:hAnsi="Calibri" w:cs="Times New Roman"/>
          <w:b/>
          <w:noProof/>
          <w:szCs w:val="24"/>
        </w:rPr>
        <w:lastRenderedPageBreak/>
        <w:drawing>
          <wp:inline distT="0" distB="0" distL="0" distR="0" wp14:anchorId="0DF6C184" wp14:editId="4E6A8EC3">
            <wp:extent cx="6024676" cy="82136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reditation Follow-UP Report signed Certificate Page 3-3-15.jpg"/>
                    <pic:cNvPicPr/>
                  </pic:nvPicPr>
                  <pic:blipFill rotWithShape="1">
                    <a:blip r:embed="rId9">
                      <a:extLst>
                        <a:ext uri="{28A0092B-C50C-407E-A947-70E740481C1C}">
                          <a14:useLocalDpi xmlns:a14="http://schemas.microsoft.com/office/drawing/2010/main" val="0"/>
                        </a:ext>
                      </a:extLst>
                    </a:blip>
                    <a:srcRect l="4546" t="6828" r="4016" b="5600"/>
                    <a:stretch/>
                  </pic:blipFill>
                  <pic:spPr bwMode="auto">
                    <a:xfrm>
                      <a:off x="0" y="0"/>
                      <a:ext cx="6031548" cy="8223066"/>
                    </a:xfrm>
                    <a:prstGeom prst="rect">
                      <a:avLst/>
                    </a:prstGeom>
                    <a:ln>
                      <a:noFill/>
                    </a:ln>
                    <a:extLst>
                      <a:ext uri="{53640926-AAD7-44d8-BBD7-CCE9431645EC}">
                        <a14:shadowObscured xmlns:a14="http://schemas.microsoft.com/office/drawing/2010/main"/>
                      </a:ext>
                    </a:extLst>
                  </pic:spPr>
                </pic:pic>
              </a:graphicData>
            </a:graphic>
          </wp:inline>
        </w:drawing>
      </w:r>
    </w:p>
    <w:p w14:paraId="1D130C86" w14:textId="77777777" w:rsidR="00E1223C" w:rsidRDefault="00E1223C" w:rsidP="009C2CFB">
      <w:pPr>
        <w:ind w:left="720" w:hanging="720"/>
        <w:jc w:val="center"/>
        <w:rPr>
          <w:rFonts w:ascii="Calibri" w:hAnsi="Calibri" w:cs="Times New Roman"/>
          <w:b/>
          <w:szCs w:val="24"/>
        </w:rPr>
      </w:pPr>
    </w:p>
    <w:p w14:paraId="7ED431DD" w14:textId="77777777" w:rsidR="00E1223C" w:rsidRDefault="00E1223C" w:rsidP="009C2CFB">
      <w:pPr>
        <w:ind w:left="720" w:hanging="720"/>
        <w:jc w:val="center"/>
        <w:rPr>
          <w:rFonts w:ascii="Calibri" w:hAnsi="Calibri" w:cs="Times New Roman"/>
          <w:b/>
          <w:szCs w:val="24"/>
        </w:rPr>
      </w:pPr>
    </w:p>
    <w:p w14:paraId="2D89EC8A" w14:textId="77777777" w:rsidR="00E1223C" w:rsidRDefault="00E1223C" w:rsidP="009C2CFB">
      <w:pPr>
        <w:ind w:left="720" w:hanging="720"/>
        <w:jc w:val="center"/>
        <w:rPr>
          <w:rFonts w:ascii="Calibri" w:hAnsi="Calibri" w:cs="Times New Roman"/>
          <w:b/>
          <w:szCs w:val="24"/>
        </w:rPr>
      </w:pPr>
    </w:p>
    <w:p w14:paraId="1F442A59" w14:textId="77777777" w:rsidR="00E1223C" w:rsidRDefault="00E1223C" w:rsidP="009C2CFB">
      <w:pPr>
        <w:ind w:left="720" w:hanging="720"/>
        <w:jc w:val="center"/>
        <w:rPr>
          <w:rFonts w:ascii="Calibri" w:hAnsi="Calibri" w:cs="Times New Roman"/>
          <w:b/>
          <w:szCs w:val="24"/>
        </w:rPr>
      </w:pPr>
    </w:p>
    <w:p w14:paraId="1519655C" w14:textId="77777777" w:rsidR="00E1223C" w:rsidRDefault="00E1223C" w:rsidP="009C2CFB">
      <w:pPr>
        <w:ind w:left="720" w:hanging="720"/>
        <w:jc w:val="center"/>
        <w:rPr>
          <w:rFonts w:ascii="Calibri" w:hAnsi="Calibri" w:cs="Times New Roman"/>
          <w:b/>
          <w:szCs w:val="24"/>
        </w:rPr>
      </w:pPr>
    </w:p>
    <w:p w14:paraId="0A5249C6" w14:textId="77777777" w:rsidR="00E1223C" w:rsidRDefault="00E1223C" w:rsidP="009C2CFB">
      <w:pPr>
        <w:ind w:left="720" w:hanging="720"/>
        <w:jc w:val="center"/>
        <w:rPr>
          <w:rFonts w:ascii="Calibri" w:hAnsi="Calibri" w:cs="Times New Roman"/>
          <w:b/>
          <w:szCs w:val="24"/>
        </w:rPr>
      </w:pPr>
    </w:p>
    <w:p w14:paraId="11E4F21F" w14:textId="77777777" w:rsidR="00E1223C" w:rsidRDefault="00E1223C" w:rsidP="009C2CFB">
      <w:pPr>
        <w:ind w:left="720" w:hanging="720"/>
        <w:jc w:val="center"/>
        <w:rPr>
          <w:rFonts w:ascii="Calibri" w:hAnsi="Calibri" w:cs="Times New Roman"/>
          <w:b/>
          <w:szCs w:val="24"/>
        </w:rPr>
      </w:pPr>
    </w:p>
    <w:p w14:paraId="172943CA" w14:textId="77777777" w:rsidR="00E1223C" w:rsidRDefault="00E1223C" w:rsidP="009C2CFB">
      <w:pPr>
        <w:ind w:left="720" w:hanging="720"/>
        <w:jc w:val="center"/>
        <w:rPr>
          <w:rFonts w:ascii="Calibri" w:hAnsi="Calibri" w:cs="Times New Roman"/>
          <w:b/>
          <w:szCs w:val="24"/>
        </w:rPr>
      </w:pPr>
    </w:p>
    <w:p w14:paraId="251A5C86" w14:textId="77777777" w:rsidR="00E1223C" w:rsidRDefault="00E1223C" w:rsidP="009C2CFB">
      <w:pPr>
        <w:ind w:left="720" w:hanging="720"/>
        <w:jc w:val="center"/>
        <w:rPr>
          <w:rFonts w:ascii="Calibri" w:hAnsi="Calibri" w:cs="Times New Roman"/>
          <w:b/>
          <w:szCs w:val="24"/>
        </w:rPr>
      </w:pPr>
    </w:p>
    <w:p w14:paraId="7F5C46BC" w14:textId="77777777" w:rsidR="00E1223C" w:rsidRDefault="00E1223C" w:rsidP="009C2CFB">
      <w:pPr>
        <w:ind w:left="720" w:hanging="720"/>
        <w:jc w:val="center"/>
        <w:rPr>
          <w:rFonts w:ascii="Calibri" w:hAnsi="Calibri" w:cs="Times New Roman"/>
          <w:b/>
          <w:szCs w:val="24"/>
        </w:rPr>
      </w:pPr>
    </w:p>
    <w:p w14:paraId="12129422" w14:textId="77777777" w:rsidR="00E1223C" w:rsidRDefault="00E1223C" w:rsidP="009C2CFB">
      <w:pPr>
        <w:ind w:left="720" w:hanging="720"/>
        <w:jc w:val="center"/>
        <w:rPr>
          <w:rFonts w:ascii="Calibri" w:hAnsi="Calibri" w:cs="Times New Roman"/>
          <w:b/>
          <w:szCs w:val="24"/>
        </w:rPr>
      </w:pPr>
    </w:p>
    <w:p w14:paraId="6DC99D50" w14:textId="77777777" w:rsidR="00E1223C" w:rsidRDefault="00E1223C" w:rsidP="009C2CFB">
      <w:pPr>
        <w:ind w:left="720" w:hanging="720"/>
        <w:jc w:val="center"/>
        <w:rPr>
          <w:rFonts w:ascii="Calibri" w:hAnsi="Calibri" w:cs="Times New Roman"/>
          <w:b/>
          <w:szCs w:val="24"/>
        </w:rPr>
      </w:pPr>
    </w:p>
    <w:p w14:paraId="6AA4F268" w14:textId="77777777" w:rsidR="00E1223C" w:rsidRDefault="00E1223C" w:rsidP="009C2CFB">
      <w:pPr>
        <w:ind w:left="720" w:hanging="720"/>
        <w:jc w:val="center"/>
        <w:rPr>
          <w:rFonts w:ascii="Calibri" w:hAnsi="Calibri" w:cs="Times New Roman"/>
          <w:b/>
          <w:szCs w:val="24"/>
        </w:rPr>
      </w:pPr>
    </w:p>
    <w:p w14:paraId="54F472CC" w14:textId="77777777" w:rsidR="00E1223C" w:rsidRDefault="00E1223C" w:rsidP="009C2CFB">
      <w:pPr>
        <w:ind w:left="720" w:hanging="720"/>
        <w:jc w:val="center"/>
        <w:rPr>
          <w:rFonts w:ascii="Calibri" w:hAnsi="Calibri" w:cs="Times New Roman"/>
          <w:b/>
          <w:szCs w:val="24"/>
        </w:rPr>
      </w:pPr>
    </w:p>
    <w:p w14:paraId="40E4CEFB" w14:textId="77777777" w:rsidR="00E1223C" w:rsidRDefault="00E1223C" w:rsidP="009C2CFB">
      <w:pPr>
        <w:ind w:left="720" w:hanging="720"/>
        <w:jc w:val="center"/>
        <w:rPr>
          <w:rFonts w:ascii="Calibri" w:hAnsi="Calibri" w:cs="Times New Roman"/>
          <w:b/>
          <w:szCs w:val="24"/>
        </w:rPr>
      </w:pPr>
    </w:p>
    <w:p w14:paraId="24E548FA" w14:textId="77777777" w:rsidR="00E1223C" w:rsidRDefault="00E1223C" w:rsidP="009C2CFB">
      <w:pPr>
        <w:ind w:left="720" w:hanging="720"/>
        <w:jc w:val="center"/>
        <w:rPr>
          <w:rFonts w:ascii="Calibri" w:hAnsi="Calibri" w:cs="Times New Roman"/>
          <w:b/>
          <w:szCs w:val="24"/>
        </w:rPr>
      </w:pPr>
    </w:p>
    <w:p w14:paraId="0B2D77D7" w14:textId="77777777" w:rsidR="00E1223C" w:rsidRDefault="00E1223C" w:rsidP="009C2CFB">
      <w:pPr>
        <w:ind w:left="720" w:hanging="720"/>
        <w:jc w:val="center"/>
        <w:rPr>
          <w:rFonts w:ascii="Calibri" w:hAnsi="Calibri" w:cs="Times New Roman"/>
          <w:b/>
          <w:szCs w:val="24"/>
        </w:rPr>
      </w:pPr>
    </w:p>
    <w:p w14:paraId="6A5B1E7D" w14:textId="77777777" w:rsidR="00E1223C" w:rsidRDefault="00E1223C" w:rsidP="009C2CFB">
      <w:pPr>
        <w:ind w:left="720" w:hanging="720"/>
        <w:jc w:val="center"/>
        <w:rPr>
          <w:rFonts w:ascii="Calibri" w:hAnsi="Calibri" w:cs="Times New Roman"/>
          <w:b/>
          <w:szCs w:val="24"/>
        </w:rPr>
      </w:pPr>
    </w:p>
    <w:p w14:paraId="44AD81C5" w14:textId="77777777" w:rsidR="00E1223C" w:rsidRDefault="00E1223C" w:rsidP="009C2CFB">
      <w:pPr>
        <w:ind w:left="720" w:hanging="720"/>
        <w:jc w:val="center"/>
        <w:rPr>
          <w:rFonts w:ascii="Calibri" w:hAnsi="Calibri" w:cs="Times New Roman"/>
          <w:b/>
          <w:szCs w:val="24"/>
        </w:rPr>
      </w:pPr>
    </w:p>
    <w:p w14:paraId="4F582CAB" w14:textId="77777777" w:rsidR="00E1223C" w:rsidRDefault="00E1223C" w:rsidP="009C2CFB">
      <w:pPr>
        <w:ind w:left="720" w:hanging="720"/>
        <w:jc w:val="center"/>
        <w:rPr>
          <w:rFonts w:ascii="Calibri" w:hAnsi="Calibri" w:cs="Times New Roman"/>
          <w:b/>
          <w:szCs w:val="24"/>
        </w:rPr>
      </w:pPr>
    </w:p>
    <w:p w14:paraId="04B68E9E" w14:textId="77777777" w:rsidR="00E1223C" w:rsidRDefault="00E1223C" w:rsidP="009C2CFB">
      <w:pPr>
        <w:ind w:left="720" w:hanging="720"/>
        <w:jc w:val="center"/>
        <w:rPr>
          <w:rFonts w:ascii="Calibri" w:hAnsi="Calibri" w:cs="Times New Roman"/>
          <w:b/>
          <w:szCs w:val="24"/>
        </w:rPr>
      </w:pPr>
    </w:p>
    <w:p w14:paraId="6A89E57D" w14:textId="77777777" w:rsidR="00E1223C" w:rsidRDefault="00E1223C" w:rsidP="009C2CFB">
      <w:pPr>
        <w:ind w:left="720" w:hanging="720"/>
        <w:jc w:val="center"/>
        <w:rPr>
          <w:rFonts w:ascii="Calibri" w:hAnsi="Calibri" w:cs="Times New Roman"/>
          <w:b/>
          <w:szCs w:val="24"/>
        </w:rPr>
      </w:pPr>
    </w:p>
    <w:p w14:paraId="4735DF0D" w14:textId="77777777" w:rsidR="00E1223C" w:rsidRDefault="00E1223C" w:rsidP="009C2CFB">
      <w:pPr>
        <w:ind w:left="720" w:hanging="720"/>
        <w:jc w:val="center"/>
        <w:rPr>
          <w:rFonts w:ascii="Calibri" w:hAnsi="Calibri" w:cs="Times New Roman"/>
          <w:b/>
          <w:szCs w:val="24"/>
        </w:rPr>
      </w:pPr>
    </w:p>
    <w:p w14:paraId="78BACC1D" w14:textId="77777777" w:rsidR="00E1223C" w:rsidRDefault="00E1223C" w:rsidP="009C2CFB">
      <w:pPr>
        <w:ind w:left="720" w:hanging="720"/>
        <w:jc w:val="center"/>
        <w:rPr>
          <w:rFonts w:ascii="Calibri" w:hAnsi="Calibri" w:cs="Times New Roman"/>
          <w:b/>
          <w:szCs w:val="24"/>
        </w:rPr>
      </w:pPr>
    </w:p>
    <w:p w14:paraId="31355EEF" w14:textId="77777777" w:rsidR="00E1223C" w:rsidRDefault="00E1223C" w:rsidP="009C2CFB">
      <w:pPr>
        <w:ind w:left="720" w:hanging="720"/>
        <w:jc w:val="center"/>
        <w:rPr>
          <w:rFonts w:ascii="Calibri" w:hAnsi="Calibri" w:cs="Times New Roman"/>
          <w:b/>
          <w:szCs w:val="24"/>
        </w:rPr>
      </w:pPr>
    </w:p>
    <w:p w14:paraId="6787CDF7" w14:textId="77777777" w:rsidR="00E1223C" w:rsidRDefault="00E1223C" w:rsidP="009C2CFB">
      <w:pPr>
        <w:ind w:left="720" w:hanging="720"/>
        <w:jc w:val="center"/>
        <w:rPr>
          <w:rFonts w:ascii="Calibri" w:hAnsi="Calibri" w:cs="Times New Roman"/>
          <w:b/>
          <w:szCs w:val="24"/>
        </w:rPr>
      </w:pPr>
    </w:p>
    <w:p w14:paraId="5FF56015" w14:textId="77777777" w:rsidR="00E1223C" w:rsidRDefault="00E1223C" w:rsidP="009C2CFB">
      <w:pPr>
        <w:ind w:left="720" w:hanging="720"/>
        <w:jc w:val="center"/>
        <w:rPr>
          <w:rFonts w:ascii="Calibri" w:hAnsi="Calibri" w:cs="Times New Roman"/>
          <w:b/>
          <w:szCs w:val="24"/>
        </w:rPr>
      </w:pPr>
    </w:p>
    <w:p w14:paraId="63740049" w14:textId="77777777" w:rsidR="00E1223C" w:rsidRDefault="00E1223C" w:rsidP="009C2CFB">
      <w:pPr>
        <w:ind w:left="720" w:hanging="720"/>
        <w:jc w:val="center"/>
        <w:rPr>
          <w:rFonts w:ascii="Calibri" w:hAnsi="Calibri" w:cs="Times New Roman"/>
          <w:b/>
          <w:szCs w:val="24"/>
        </w:rPr>
      </w:pPr>
    </w:p>
    <w:p w14:paraId="743BD79E" w14:textId="77777777" w:rsidR="00E1223C" w:rsidRDefault="00E1223C" w:rsidP="009C2CFB">
      <w:pPr>
        <w:ind w:left="720" w:hanging="720"/>
        <w:jc w:val="center"/>
        <w:rPr>
          <w:rFonts w:ascii="Calibri" w:hAnsi="Calibri" w:cs="Times New Roman"/>
          <w:b/>
          <w:szCs w:val="24"/>
        </w:rPr>
      </w:pPr>
    </w:p>
    <w:p w14:paraId="36CBC634" w14:textId="77777777" w:rsidR="00E1223C" w:rsidRDefault="00E1223C" w:rsidP="009C2CFB">
      <w:pPr>
        <w:ind w:left="720" w:hanging="720"/>
        <w:jc w:val="center"/>
        <w:rPr>
          <w:rFonts w:ascii="Calibri" w:hAnsi="Calibri" w:cs="Times New Roman"/>
          <w:b/>
          <w:szCs w:val="24"/>
        </w:rPr>
      </w:pPr>
    </w:p>
    <w:p w14:paraId="427F91D5" w14:textId="77777777" w:rsidR="00E1223C" w:rsidRDefault="00E1223C" w:rsidP="009C2CFB">
      <w:pPr>
        <w:ind w:left="720" w:hanging="720"/>
        <w:jc w:val="center"/>
        <w:rPr>
          <w:rFonts w:ascii="Calibri" w:hAnsi="Calibri" w:cs="Times New Roman"/>
          <w:b/>
          <w:szCs w:val="24"/>
        </w:rPr>
      </w:pPr>
    </w:p>
    <w:p w14:paraId="330A6329" w14:textId="77777777" w:rsidR="00E1223C" w:rsidRDefault="00E1223C" w:rsidP="009C2CFB">
      <w:pPr>
        <w:ind w:left="720" w:hanging="720"/>
        <w:jc w:val="center"/>
        <w:rPr>
          <w:rFonts w:ascii="Calibri" w:hAnsi="Calibri" w:cs="Times New Roman"/>
          <w:b/>
          <w:szCs w:val="24"/>
        </w:rPr>
      </w:pPr>
    </w:p>
    <w:p w14:paraId="308ADA03" w14:textId="77777777" w:rsidR="00E1223C" w:rsidRDefault="00E1223C" w:rsidP="009C2CFB">
      <w:pPr>
        <w:ind w:left="720" w:hanging="720"/>
        <w:jc w:val="center"/>
        <w:rPr>
          <w:rFonts w:ascii="Calibri" w:hAnsi="Calibri" w:cs="Times New Roman"/>
          <w:b/>
          <w:szCs w:val="24"/>
        </w:rPr>
      </w:pPr>
    </w:p>
    <w:p w14:paraId="59DA6ED1" w14:textId="77777777" w:rsidR="00E1223C" w:rsidRDefault="00E1223C" w:rsidP="009C2CFB">
      <w:pPr>
        <w:ind w:left="720" w:hanging="720"/>
        <w:jc w:val="center"/>
        <w:rPr>
          <w:rFonts w:ascii="Calibri" w:hAnsi="Calibri" w:cs="Times New Roman"/>
          <w:b/>
          <w:szCs w:val="24"/>
        </w:rPr>
      </w:pPr>
    </w:p>
    <w:p w14:paraId="2BDA3DF0" w14:textId="77777777" w:rsidR="00E1223C" w:rsidRDefault="00E1223C" w:rsidP="009C2CFB">
      <w:pPr>
        <w:ind w:left="720" w:hanging="720"/>
        <w:jc w:val="center"/>
        <w:rPr>
          <w:rFonts w:ascii="Calibri" w:hAnsi="Calibri" w:cs="Times New Roman"/>
          <w:b/>
          <w:szCs w:val="24"/>
        </w:rPr>
      </w:pPr>
    </w:p>
    <w:p w14:paraId="6E86FD3F" w14:textId="77777777" w:rsidR="00E1223C" w:rsidRDefault="00E1223C" w:rsidP="009C2CFB">
      <w:pPr>
        <w:ind w:left="720" w:hanging="720"/>
        <w:jc w:val="center"/>
        <w:rPr>
          <w:rFonts w:ascii="Calibri" w:hAnsi="Calibri" w:cs="Times New Roman"/>
          <w:b/>
          <w:szCs w:val="24"/>
        </w:rPr>
      </w:pPr>
    </w:p>
    <w:p w14:paraId="4BAE4AA7" w14:textId="77777777" w:rsidR="00E1223C" w:rsidRDefault="00E1223C" w:rsidP="009C2CFB">
      <w:pPr>
        <w:ind w:left="720" w:hanging="720"/>
        <w:jc w:val="center"/>
        <w:rPr>
          <w:rFonts w:ascii="Calibri" w:hAnsi="Calibri" w:cs="Times New Roman"/>
          <w:b/>
          <w:szCs w:val="24"/>
        </w:rPr>
      </w:pPr>
    </w:p>
    <w:p w14:paraId="7872D0BE" w14:textId="77777777" w:rsidR="00E1223C" w:rsidRDefault="00E1223C" w:rsidP="009C2CFB">
      <w:pPr>
        <w:ind w:left="720" w:hanging="720"/>
        <w:jc w:val="center"/>
        <w:rPr>
          <w:rFonts w:ascii="Calibri" w:hAnsi="Calibri" w:cs="Times New Roman"/>
          <w:b/>
          <w:szCs w:val="24"/>
        </w:rPr>
      </w:pPr>
    </w:p>
    <w:p w14:paraId="67BEEE53" w14:textId="77777777" w:rsidR="00E1223C" w:rsidRDefault="00E1223C" w:rsidP="009C2CFB">
      <w:pPr>
        <w:ind w:left="720" w:hanging="720"/>
        <w:jc w:val="center"/>
        <w:rPr>
          <w:rFonts w:ascii="Calibri" w:hAnsi="Calibri" w:cs="Times New Roman"/>
          <w:b/>
          <w:szCs w:val="24"/>
        </w:rPr>
      </w:pPr>
    </w:p>
    <w:p w14:paraId="22C9D62C" w14:textId="77777777" w:rsidR="00E1223C" w:rsidRDefault="00E1223C" w:rsidP="009C2CFB">
      <w:pPr>
        <w:ind w:left="720" w:hanging="720"/>
        <w:jc w:val="center"/>
        <w:rPr>
          <w:rFonts w:ascii="Calibri" w:hAnsi="Calibri" w:cs="Times New Roman"/>
          <w:b/>
          <w:szCs w:val="24"/>
        </w:rPr>
      </w:pPr>
    </w:p>
    <w:p w14:paraId="342A1EAA" w14:textId="77777777" w:rsidR="00E1223C" w:rsidRDefault="00E1223C" w:rsidP="009C2CFB">
      <w:pPr>
        <w:ind w:left="720" w:hanging="720"/>
        <w:jc w:val="center"/>
        <w:rPr>
          <w:rFonts w:ascii="Calibri" w:hAnsi="Calibri" w:cs="Times New Roman"/>
          <w:b/>
          <w:szCs w:val="24"/>
        </w:rPr>
      </w:pPr>
    </w:p>
    <w:p w14:paraId="4EE740F0" w14:textId="77777777" w:rsidR="00E1223C" w:rsidRDefault="00E1223C" w:rsidP="009C2CFB">
      <w:pPr>
        <w:ind w:left="720" w:hanging="720"/>
        <w:jc w:val="center"/>
        <w:rPr>
          <w:rFonts w:ascii="Calibri" w:hAnsi="Calibri" w:cs="Times New Roman"/>
          <w:b/>
          <w:szCs w:val="24"/>
        </w:rPr>
      </w:pPr>
    </w:p>
    <w:p w14:paraId="18B32795" w14:textId="77777777" w:rsidR="00E1223C" w:rsidRDefault="00E1223C" w:rsidP="009C2CFB">
      <w:pPr>
        <w:ind w:left="720" w:hanging="720"/>
        <w:jc w:val="center"/>
        <w:rPr>
          <w:rFonts w:ascii="Calibri" w:hAnsi="Calibri" w:cs="Times New Roman"/>
          <w:b/>
          <w:szCs w:val="24"/>
        </w:rPr>
      </w:pPr>
    </w:p>
    <w:sdt>
      <w:sdtPr>
        <w:rPr>
          <w:lang w:eastAsia="en-US"/>
        </w:rPr>
        <w:id w:val="-430817292"/>
        <w:docPartObj>
          <w:docPartGallery w:val="Table of Contents"/>
          <w:docPartUnique/>
        </w:docPartObj>
      </w:sdtPr>
      <w:sdtEndPr>
        <w:rPr>
          <w:b w:val="0"/>
          <w:bCs w:val="0"/>
          <w:noProof/>
        </w:rPr>
      </w:sdtEndPr>
      <w:sdtContent>
        <w:p w14:paraId="2C02444A" w14:textId="77777777" w:rsidR="00271243" w:rsidRPr="00271243" w:rsidRDefault="00271243" w:rsidP="00271243">
          <w:pPr>
            <w:pStyle w:val="TOCHeading"/>
            <w:jc w:val="center"/>
            <w:rPr>
              <w:color w:val="auto"/>
              <w:sz w:val="32"/>
            </w:rPr>
          </w:pPr>
          <w:r w:rsidRPr="00271243">
            <w:rPr>
              <w:color w:val="auto"/>
              <w:sz w:val="32"/>
            </w:rPr>
            <w:t>Table of Contents</w:t>
          </w:r>
        </w:p>
        <w:p w14:paraId="6E029775" w14:textId="77777777" w:rsidR="00271243" w:rsidRPr="00271243" w:rsidRDefault="00271243" w:rsidP="00271243">
          <w:pPr>
            <w:rPr>
              <w:lang w:eastAsia="ja-JP"/>
            </w:rPr>
          </w:pPr>
        </w:p>
        <w:p w14:paraId="747955C4" w14:textId="77777777" w:rsidR="00271243" w:rsidRPr="00A02056" w:rsidRDefault="00B91278" w:rsidP="00271243">
          <w:pPr>
            <w:pStyle w:val="TOC1"/>
            <w:tabs>
              <w:tab w:val="right" w:leader="dot" w:pos="9350"/>
            </w:tabs>
            <w:spacing w:line="480" w:lineRule="auto"/>
            <w:rPr>
              <w:rFonts w:asciiTheme="minorHAnsi" w:eastAsiaTheme="minorEastAsia" w:hAnsiTheme="minorHAnsi"/>
              <w:b/>
              <w:noProof/>
              <w:sz w:val="22"/>
            </w:rPr>
          </w:pPr>
          <w:r>
            <w:fldChar w:fldCharType="begin"/>
          </w:r>
          <w:r w:rsidR="00271243">
            <w:instrText xml:space="preserve"> TOC \o "1-3" \h \z \u </w:instrText>
          </w:r>
          <w:r>
            <w:fldChar w:fldCharType="separate"/>
          </w:r>
          <w:hyperlink w:anchor="_Toc412542620" w:history="1">
            <w:r w:rsidR="00271243" w:rsidRPr="00A02056">
              <w:rPr>
                <w:rStyle w:val="Hyperlink"/>
                <w:b/>
                <w:noProof/>
              </w:rPr>
              <w:t>STATEMENT OF REPORT PREPARATION – COLLEGE RECOMMENDATIONS</w:t>
            </w:r>
            <w:r w:rsidR="00271243" w:rsidRPr="00A02056">
              <w:rPr>
                <w:b/>
                <w:noProof/>
                <w:webHidden/>
              </w:rPr>
              <w:tab/>
            </w:r>
            <w:r w:rsidRPr="00A02056">
              <w:rPr>
                <w:b/>
                <w:noProof/>
                <w:webHidden/>
              </w:rPr>
              <w:fldChar w:fldCharType="begin"/>
            </w:r>
            <w:r w:rsidR="00271243" w:rsidRPr="00A02056">
              <w:rPr>
                <w:b/>
                <w:noProof/>
                <w:webHidden/>
              </w:rPr>
              <w:instrText xml:space="preserve"> PAGEREF _Toc412542620 \h </w:instrText>
            </w:r>
            <w:r w:rsidRPr="00A02056">
              <w:rPr>
                <w:b/>
                <w:noProof/>
                <w:webHidden/>
              </w:rPr>
            </w:r>
            <w:r w:rsidRPr="00A02056">
              <w:rPr>
                <w:b/>
                <w:noProof/>
                <w:webHidden/>
              </w:rPr>
              <w:fldChar w:fldCharType="separate"/>
            </w:r>
            <w:r w:rsidR="006837DF">
              <w:rPr>
                <w:b/>
                <w:noProof/>
                <w:webHidden/>
              </w:rPr>
              <w:t>5</w:t>
            </w:r>
            <w:r w:rsidRPr="00A02056">
              <w:rPr>
                <w:b/>
                <w:noProof/>
                <w:webHidden/>
              </w:rPr>
              <w:fldChar w:fldCharType="end"/>
            </w:r>
          </w:hyperlink>
        </w:p>
        <w:p w14:paraId="6DDC408E" w14:textId="77777777" w:rsidR="00271243" w:rsidRPr="00A02056" w:rsidRDefault="0034461C" w:rsidP="00271243">
          <w:pPr>
            <w:pStyle w:val="TOC1"/>
            <w:tabs>
              <w:tab w:val="right" w:leader="dot" w:pos="9350"/>
            </w:tabs>
            <w:spacing w:line="480" w:lineRule="auto"/>
            <w:rPr>
              <w:rFonts w:asciiTheme="minorHAnsi" w:eastAsiaTheme="minorEastAsia" w:hAnsiTheme="minorHAnsi"/>
              <w:b/>
              <w:noProof/>
              <w:sz w:val="22"/>
            </w:rPr>
          </w:pPr>
          <w:hyperlink w:anchor="_Toc412542621" w:history="1">
            <w:r w:rsidR="00271243" w:rsidRPr="00A02056">
              <w:rPr>
                <w:rStyle w:val="Hyperlink"/>
                <w:b/>
                <w:noProof/>
              </w:rPr>
              <w:t>RESPONSES TO THE COMMISSION ACTION LETTER</w:t>
            </w:r>
            <w:r w:rsidR="00271243" w:rsidRPr="00A02056">
              <w:rPr>
                <w:b/>
                <w:noProof/>
                <w:webHidden/>
              </w:rPr>
              <w:tab/>
            </w:r>
            <w:r w:rsidR="00B91278" w:rsidRPr="00A02056">
              <w:rPr>
                <w:b/>
                <w:noProof/>
                <w:webHidden/>
              </w:rPr>
              <w:fldChar w:fldCharType="begin"/>
            </w:r>
            <w:r w:rsidR="00271243" w:rsidRPr="00A02056">
              <w:rPr>
                <w:b/>
                <w:noProof/>
                <w:webHidden/>
              </w:rPr>
              <w:instrText xml:space="preserve"> PAGEREF _Toc412542621 \h </w:instrText>
            </w:r>
            <w:r w:rsidR="00B91278" w:rsidRPr="00A02056">
              <w:rPr>
                <w:b/>
                <w:noProof/>
                <w:webHidden/>
              </w:rPr>
            </w:r>
            <w:r w:rsidR="00B91278" w:rsidRPr="00A02056">
              <w:rPr>
                <w:b/>
                <w:noProof/>
                <w:webHidden/>
              </w:rPr>
              <w:fldChar w:fldCharType="separate"/>
            </w:r>
            <w:r w:rsidR="006837DF">
              <w:rPr>
                <w:b/>
                <w:noProof/>
                <w:webHidden/>
              </w:rPr>
              <w:t>7</w:t>
            </w:r>
            <w:r w:rsidR="00B91278" w:rsidRPr="00A02056">
              <w:rPr>
                <w:b/>
                <w:noProof/>
                <w:webHidden/>
              </w:rPr>
              <w:fldChar w:fldCharType="end"/>
            </w:r>
          </w:hyperlink>
        </w:p>
        <w:p w14:paraId="35A56745" w14:textId="77777777" w:rsidR="00271243" w:rsidRPr="00A02056" w:rsidRDefault="0034461C" w:rsidP="00271243">
          <w:pPr>
            <w:pStyle w:val="TOC2"/>
            <w:tabs>
              <w:tab w:val="right" w:leader="dot" w:pos="9350"/>
            </w:tabs>
            <w:spacing w:line="480" w:lineRule="auto"/>
            <w:rPr>
              <w:rFonts w:asciiTheme="minorHAnsi" w:eastAsiaTheme="minorEastAsia" w:hAnsiTheme="minorHAnsi"/>
              <w:b/>
              <w:noProof/>
              <w:sz w:val="22"/>
            </w:rPr>
          </w:pPr>
          <w:hyperlink w:anchor="_Toc412542622" w:history="1">
            <w:r w:rsidR="00271243" w:rsidRPr="00A02056">
              <w:rPr>
                <w:rStyle w:val="Hyperlink"/>
                <w:b/>
                <w:noProof/>
              </w:rPr>
              <w:t>Recommendation 1</w:t>
            </w:r>
            <w:r w:rsidR="00271243" w:rsidRPr="00A02056">
              <w:rPr>
                <w:b/>
                <w:noProof/>
                <w:webHidden/>
              </w:rPr>
              <w:tab/>
            </w:r>
            <w:r w:rsidR="00B91278" w:rsidRPr="00A02056">
              <w:rPr>
                <w:b/>
                <w:noProof/>
                <w:webHidden/>
              </w:rPr>
              <w:fldChar w:fldCharType="begin"/>
            </w:r>
            <w:r w:rsidR="00271243" w:rsidRPr="00A02056">
              <w:rPr>
                <w:b/>
                <w:noProof/>
                <w:webHidden/>
              </w:rPr>
              <w:instrText xml:space="preserve"> PAGEREF _Toc412542622 \h </w:instrText>
            </w:r>
            <w:r w:rsidR="00B91278" w:rsidRPr="00A02056">
              <w:rPr>
                <w:b/>
                <w:noProof/>
                <w:webHidden/>
              </w:rPr>
            </w:r>
            <w:r w:rsidR="00B91278" w:rsidRPr="00A02056">
              <w:rPr>
                <w:b/>
                <w:noProof/>
                <w:webHidden/>
              </w:rPr>
              <w:fldChar w:fldCharType="separate"/>
            </w:r>
            <w:r w:rsidR="006837DF">
              <w:rPr>
                <w:b/>
                <w:noProof/>
                <w:webHidden/>
              </w:rPr>
              <w:t>7</w:t>
            </w:r>
            <w:r w:rsidR="00B91278" w:rsidRPr="00A02056">
              <w:rPr>
                <w:b/>
                <w:noProof/>
                <w:webHidden/>
              </w:rPr>
              <w:fldChar w:fldCharType="end"/>
            </w:r>
          </w:hyperlink>
        </w:p>
        <w:p w14:paraId="25779A42" w14:textId="77777777" w:rsidR="00271243" w:rsidRPr="00A02056" w:rsidRDefault="0034461C" w:rsidP="00271243">
          <w:pPr>
            <w:pStyle w:val="TOC2"/>
            <w:tabs>
              <w:tab w:val="right" w:leader="dot" w:pos="9350"/>
            </w:tabs>
            <w:spacing w:line="480" w:lineRule="auto"/>
            <w:rPr>
              <w:rFonts w:asciiTheme="minorHAnsi" w:eastAsiaTheme="minorEastAsia" w:hAnsiTheme="minorHAnsi"/>
              <w:b/>
              <w:noProof/>
              <w:sz w:val="22"/>
            </w:rPr>
          </w:pPr>
          <w:hyperlink w:anchor="_Toc412542623" w:history="1">
            <w:r w:rsidR="00271243" w:rsidRPr="00A02056">
              <w:rPr>
                <w:rStyle w:val="Hyperlink"/>
                <w:b/>
                <w:noProof/>
              </w:rPr>
              <w:t>Recommendation 2</w:t>
            </w:r>
            <w:r w:rsidR="00271243" w:rsidRPr="00A02056">
              <w:rPr>
                <w:b/>
                <w:noProof/>
                <w:webHidden/>
              </w:rPr>
              <w:tab/>
            </w:r>
            <w:r w:rsidR="00B91278" w:rsidRPr="00A02056">
              <w:rPr>
                <w:b/>
                <w:noProof/>
                <w:webHidden/>
              </w:rPr>
              <w:fldChar w:fldCharType="begin"/>
            </w:r>
            <w:r w:rsidR="00271243" w:rsidRPr="00A02056">
              <w:rPr>
                <w:b/>
                <w:noProof/>
                <w:webHidden/>
              </w:rPr>
              <w:instrText xml:space="preserve"> PAGEREF _Toc412542623 \h </w:instrText>
            </w:r>
            <w:r w:rsidR="00B91278" w:rsidRPr="00A02056">
              <w:rPr>
                <w:b/>
                <w:noProof/>
                <w:webHidden/>
              </w:rPr>
            </w:r>
            <w:r w:rsidR="00B91278" w:rsidRPr="00A02056">
              <w:rPr>
                <w:b/>
                <w:noProof/>
                <w:webHidden/>
              </w:rPr>
              <w:fldChar w:fldCharType="separate"/>
            </w:r>
            <w:r w:rsidR="006837DF">
              <w:rPr>
                <w:b/>
                <w:noProof/>
                <w:webHidden/>
              </w:rPr>
              <w:t>11</w:t>
            </w:r>
            <w:r w:rsidR="00B91278" w:rsidRPr="00A02056">
              <w:rPr>
                <w:b/>
                <w:noProof/>
                <w:webHidden/>
              </w:rPr>
              <w:fldChar w:fldCharType="end"/>
            </w:r>
          </w:hyperlink>
        </w:p>
        <w:p w14:paraId="7865A7CC" w14:textId="77777777" w:rsidR="00271243" w:rsidRPr="00A02056" w:rsidRDefault="0034461C" w:rsidP="00271243">
          <w:pPr>
            <w:pStyle w:val="TOC2"/>
            <w:tabs>
              <w:tab w:val="right" w:leader="dot" w:pos="9350"/>
            </w:tabs>
            <w:spacing w:line="480" w:lineRule="auto"/>
            <w:rPr>
              <w:rFonts w:asciiTheme="minorHAnsi" w:eastAsiaTheme="minorEastAsia" w:hAnsiTheme="minorHAnsi"/>
              <w:b/>
              <w:noProof/>
              <w:sz w:val="22"/>
            </w:rPr>
          </w:pPr>
          <w:hyperlink w:anchor="_Toc412542624" w:history="1">
            <w:r w:rsidR="00271243" w:rsidRPr="00A02056">
              <w:rPr>
                <w:rStyle w:val="Hyperlink"/>
                <w:b/>
                <w:noProof/>
              </w:rPr>
              <w:t>Recommendation 3</w:t>
            </w:r>
            <w:r w:rsidR="00271243" w:rsidRPr="00A02056">
              <w:rPr>
                <w:b/>
                <w:noProof/>
                <w:webHidden/>
              </w:rPr>
              <w:tab/>
            </w:r>
            <w:r w:rsidR="00B91278" w:rsidRPr="00A02056">
              <w:rPr>
                <w:b/>
                <w:noProof/>
                <w:webHidden/>
              </w:rPr>
              <w:fldChar w:fldCharType="begin"/>
            </w:r>
            <w:r w:rsidR="00271243" w:rsidRPr="00A02056">
              <w:rPr>
                <w:b/>
                <w:noProof/>
                <w:webHidden/>
              </w:rPr>
              <w:instrText xml:space="preserve"> PAGEREF _Toc412542624 \h </w:instrText>
            </w:r>
            <w:r w:rsidR="00B91278" w:rsidRPr="00A02056">
              <w:rPr>
                <w:b/>
                <w:noProof/>
                <w:webHidden/>
              </w:rPr>
            </w:r>
            <w:r w:rsidR="00B91278" w:rsidRPr="00A02056">
              <w:rPr>
                <w:b/>
                <w:noProof/>
                <w:webHidden/>
              </w:rPr>
              <w:fldChar w:fldCharType="separate"/>
            </w:r>
            <w:r w:rsidR="006837DF">
              <w:rPr>
                <w:b/>
                <w:noProof/>
                <w:webHidden/>
              </w:rPr>
              <w:t>15</w:t>
            </w:r>
            <w:r w:rsidR="00B91278" w:rsidRPr="00A02056">
              <w:rPr>
                <w:b/>
                <w:noProof/>
                <w:webHidden/>
              </w:rPr>
              <w:fldChar w:fldCharType="end"/>
            </w:r>
          </w:hyperlink>
        </w:p>
        <w:p w14:paraId="6EE3246F" w14:textId="77777777" w:rsidR="00271243" w:rsidRPr="00A02056" w:rsidRDefault="0034461C" w:rsidP="00271243">
          <w:pPr>
            <w:pStyle w:val="TOC2"/>
            <w:tabs>
              <w:tab w:val="right" w:leader="dot" w:pos="9350"/>
            </w:tabs>
            <w:spacing w:line="480" w:lineRule="auto"/>
            <w:rPr>
              <w:rFonts w:asciiTheme="minorHAnsi" w:eastAsiaTheme="minorEastAsia" w:hAnsiTheme="minorHAnsi"/>
              <w:b/>
              <w:noProof/>
              <w:sz w:val="22"/>
            </w:rPr>
          </w:pPr>
          <w:hyperlink w:anchor="_Toc412542625" w:history="1">
            <w:r w:rsidR="00271243" w:rsidRPr="00A02056">
              <w:rPr>
                <w:rStyle w:val="Hyperlink"/>
                <w:b/>
                <w:noProof/>
              </w:rPr>
              <w:t>Recommendation 4</w:t>
            </w:r>
            <w:r w:rsidR="00271243" w:rsidRPr="00A02056">
              <w:rPr>
                <w:b/>
                <w:noProof/>
                <w:webHidden/>
              </w:rPr>
              <w:tab/>
            </w:r>
            <w:r w:rsidR="00B91278" w:rsidRPr="00A02056">
              <w:rPr>
                <w:b/>
                <w:noProof/>
                <w:webHidden/>
              </w:rPr>
              <w:fldChar w:fldCharType="begin"/>
            </w:r>
            <w:r w:rsidR="00271243" w:rsidRPr="00A02056">
              <w:rPr>
                <w:b/>
                <w:noProof/>
                <w:webHidden/>
              </w:rPr>
              <w:instrText xml:space="preserve"> PAGEREF _Toc412542625 \h </w:instrText>
            </w:r>
            <w:r w:rsidR="00B91278" w:rsidRPr="00A02056">
              <w:rPr>
                <w:b/>
                <w:noProof/>
                <w:webHidden/>
              </w:rPr>
            </w:r>
            <w:r w:rsidR="00B91278" w:rsidRPr="00A02056">
              <w:rPr>
                <w:b/>
                <w:noProof/>
                <w:webHidden/>
              </w:rPr>
              <w:fldChar w:fldCharType="separate"/>
            </w:r>
            <w:r w:rsidR="006837DF">
              <w:rPr>
                <w:b/>
                <w:noProof/>
                <w:webHidden/>
              </w:rPr>
              <w:t>23</w:t>
            </w:r>
            <w:r w:rsidR="00B91278" w:rsidRPr="00A02056">
              <w:rPr>
                <w:b/>
                <w:noProof/>
                <w:webHidden/>
              </w:rPr>
              <w:fldChar w:fldCharType="end"/>
            </w:r>
          </w:hyperlink>
        </w:p>
        <w:p w14:paraId="1AF9A2C0" w14:textId="77777777" w:rsidR="00271243" w:rsidRPr="00A02056" w:rsidRDefault="0034461C" w:rsidP="00271243">
          <w:pPr>
            <w:pStyle w:val="TOC2"/>
            <w:tabs>
              <w:tab w:val="right" w:leader="dot" w:pos="9350"/>
            </w:tabs>
            <w:spacing w:line="480" w:lineRule="auto"/>
            <w:rPr>
              <w:rFonts w:asciiTheme="minorHAnsi" w:eastAsiaTheme="minorEastAsia" w:hAnsiTheme="minorHAnsi"/>
              <w:b/>
              <w:noProof/>
              <w:sz w:val="22"/>
            </w:rPr>
          </w:pPr>
          <w:hyperlink w:anchor="_Toc412542626" w:history="1">
            <w:r w:rsidR="00271243" w:rsidRPr="00A02056">
              <w:rPr>
                <w:rStyle w:val="Hyperlink"/>
                <w:b/>
                <w:noProof/>
              </w:rPr>
              <w:t>Recommendation 5</w:t>
            </w:r>
            <w:r w:rsidR="00271243" w:rsidRPr="00A02056">
              <w:rPr>
                <w:b/>
                <w:noProof/>
                <w:webHidden/>
              </w:rPr>
              <w:tab/>
            </w:r>
            <w:r w:rsidR="00B91278" w:rsidRPr="00A02056">
              <w:rPr>
                <w:b/>
                <w:noProof/>
                <w:webHidden/>
              </w:rPr>
              <w:fldChar w:fldCharType="begin"/>
            </w:r>
            <w:r w:rsidR="00271243" w:rsidRPr="00A02056">
              <w:rPr>
                <w:b/>
                <w:noProof/>
                <w:webHidden/>
              </w:rPr>
              <w:instrText xml:space="preserve"> PAGEREF _Toc412542626 \h </w:instrText>
            </w:r>
            <w:r w:rsidR="00B91278" w:rsidRPr="00A02056">
              <w:rPr>
                <w:b/>
                <w:noProof/>
                <w:webHidden/>
              </w:rPr>
            </w:r>
            <w:r w:rsidR="00B91278" w:rsidRPr="00A02056">
              <w:rPr>
                <w:b/>
                <w:noProof/>
                <w:webHidden/>
              </w:rPr>
              <w:fldChar w:fldCharType="separate"/>
            </w:r>
            <w:r w:rsidR="006837DF">
              <w:rPr>
                <w:b/>
                <w:noProof/>
                <w:webHidden/>
              </w:rPr>
              <w:t>27</w:t>
            </w:r>
            <w:r w:rsidR="00B91278" w:rsidRPr="00A02056">
              <w:rPr>
                <w:b/>
                <w:noProof/>
                <w:webHidden/>
              </w:rPr>
              <w:fldChar w:fldCharType="end"/>
            </w:r>
          </w:hyperlink>
        </w:p>
        <w:p w14:paraId="75E54CEE" w14:textId="77777777" w:rsidR="00271243" w:rsidRPr="00A02056" w:rsidRDefault="0034461C" w:rsidP="00271243">
          <w:pPr>
            <w:pStyle w:val="TOC2"/>
            <w:tabs>
              <w:tab w:val="right" w:leader="dot" w:pos="9350"/>
            </w:tabs>
            <w:spacing w:line="480" w:lineRule="auto"/>
            <w:rPr>
              <w:rFonts w:asciiTheme="minorHAnsi" w:eastAsiaTheme="minorEastAsia" w:hAnsiTheme="minorHAnsi"/>
              <w:b/>
              <w:noProof/>
              <w:sz w:val="22"/>
            </w:rPr>
          </w:pPr>
          <w:hyperlink w:anchor="_Toc412542627" w:history="1">
            <w:r w:rsidR="00271243" w:rsidRPr="00A02056">
              <w:rPr>
                <w:rStyle w:val="Hyperlink"/>
                <w:b/>
                <w:noProof/>
              </w:rPr>
              <w:t>Recommendation 6</w:t>
            </w:r>
            <w:r w:rsidR="00271243" w:rsidRPr="00A02056">
              <w:rPr>
                <w:b/>
                <w:noProof/>
                <w:webHidden/>
              </w:rPr>
              <w:tab/>
            </w:r>
            <w:r w:rsidR="00B91278" w:rsidRPr="00A02056">
              <w:rPr>
                <w:b/>
                <w:noProof/>
                <w:webHidden/>
              </w:rPr>
              <w:fldChar w:fldCharType="begin"/>
            </w:r>
            <w:r w:rsidR="00271243" w:rsidRPr="00A02056">
              <w:rPr>
                <w:b/>
                <w:noProof/>
                <w:webHidden/>
              </w:rPr>
              <w:instrText xml:space="preserve"> PAGEREF _Toc412542627 \h </w:instrText>
            </w:r>
            <w:r w:rsidR="00B91278" w:rsidRPr="00A02056">
              <w:rPr>
                <w:b/>
                <w:noProof/>
                <w:webHidden/>
              </w:rPr>
            </w:r>
            <w:r w:rsidR="00B91278" w:rsidRPr="00A02056">
              <w:rPr>
                <w:b/>
                <w:noProof/>
                <w:webHidden/>
              </w:rPr>
              <w:fldChar w:fldCharType="separate"/>
            </w:r>
            <w:r w:rsidR="006837DF">
              <w:rPr>
                <w:b/>
                <w:noProof/>
                <w:webHidden/>
              </w:rPr>
              <w:t>32</w:t>
            </w:r>
            <w:r w:rsidR="00B91278" w:rsidRPr="00A02056">
              <w:rPr>
                <w:b/>
                <w:noProof/>
                <w:webHidden/>
              </w:rPr>
              <w:fldChar w:fldCharType="end"/>
            </w:r>
          </w:hyperlink>
        </w:p>
        <w:p w14:paraId="78C5349A" w14:textId="77777777" w:rsidR="00271243" w:rsidRPr="00A02056" w:rsidRDefault="0034461C" w:rsidP="00271243">
          <w:pPr>
            <w:pStyle w:val="TOC2"/>
            <w:tabs>
              <w:tab w:val="right" w:leader="dot" w:pos="9350"/>
            </w:tabs>
            <w:spacing w:line="480" w:lineRule="auto"/>
            <w:rPr>
              <w:rFonts w:asciiTheme="minorHAnsi" w:eastAsiaTheme="minorEastAsia" w:hAnsiTheme="minorHAnsi"/>
              <w:b/>
              <w:noProof/>
              <w:sz w:val="22"/>
            </w:rPr>
          </w:pPr>
          <w:hyperlink w:anchor="_Toc412542628" w:history="1">
            <w:r w:rsidR="00271243" w:rsidRPr="00A02056">
              <w:rPr>
                <w:rStyle w:val="Hyperlink"/>
                <w:b/>
                <w:noProof/>
              </w:rPr>
              <w:t>Recommendation 7</w:t>
            </w:r>
            <w:r w:rsidR="00271243" w:rsidRPr="00A02056">
              <w:rPr>
                <w:b/>
                <w:noProof/>
                <w:webHidden/>
              </w:rPr>
              <w:tab/>
            </w:r>
            <w:r w:rsidR="00B91278" w:rsidRPr="00A02056">
              <w:rPr>
                <w:b/>
                <w:noProof/>
                <w:webHidden/>
              </w:rPr>
              <w:fldChar w:fldCharType="begin"/>
            </w:r>
            <w:r w:rsidR="00271243" w:rsidRPr="00A02056">
              <w:rPr>
                <w:b/>
                <w:noProof/>
                <w:webHidden/>
              </w:rPr>
              <w:instrText xml:space="preserve"> PAGEREF _Toc412542628 \h </w:instrText>
            </w:r>
            <w:r w:rsidR="00B91278" w:rsidRPr="00A02056">
              <w:rPr>
                <w:b/>
                <w:noProof/>
                <w:webHidden/>
              </w:rPr>
            </w:r>
            <w:r w:rsidR="00B91278" w:rsidRPr="00A02056">
              <w:rPr>
                <w:b/>
                <w:noProof/>
                <w:webHidden/>
              </w:rPr>
              <w:fldChar w:fldCharType="separate"/>
            </w:r>
            <w:r w:rsidR="006837DF">
              <w:rPr>
                <w:b/>
                <w:noProof/>
                <w:webHidden/>
              </w:rPr>
              <w:t>34</w:t>
            </w:r>
            <w:r w:rsidR="00B91278" w:rsidRPr="00A02056">
              <w:rPr>
                <w:b/>
                <w:noProof/>
                <w:webHidden/>
              </w:rPr>
              <w:fldChar w:fldCharType="end"/>
            </w:r>
          </w:hyperlink>
        </w:p>
        <w:p w14:paraId="407FF8BF" w14:textId="77777777" w:rsidR="00271243" w:rsidRDefault="0034461C" w:rsidP="00271243">
          <w:pPr>
            <w:pStyle w:val="TOC2"/>
            <w:tabs>
              <w:tab w:val="right" w:leader="dot" w:pos="9350"/>
            </w:tabs>
            <w:spacing w:line="480" w:lineRule="auto"/>
            <w:rPr>
              <w:rFonts w:asciiTheme="minorHAnsi" w:eastAsiaTheme="minorEastAsia" w:hAnsiTheme="minorHAnsi"/>
              <w:noProof/>
              <w:sz w:val="22"/>
            </w:rPr>
          </w:pPr>
          <w:hyperlink w:anchor="_Toc412542629" w:history="1">
            <w:r w:rsidR="00271243" w:rsidRPr="00A02056">
              <w:rPr>
                <w:rStyle w:val="Hyperlink"/>
                <w:b/>
                <w:noProof/>
              </w:rPr>
              <w:t>Recommendation 8</w:t>
            </w:r>
            <w:r w:rsidR="00271243" w:rsidRPr="00A02056">
              <w:rPr>
                <w:b/>
                <w:noProof/>
                <w:webHidden/>
              </w:rPr>
              <w:tab/>
            </w:r>
            <w:r w:rsidR="00B91278" w:rsidRPr="00A02056">
              <w:rPr>
                <w:b/>
                <w:noProof/>
                <w:webHidden/>
              </w:rPr>
              <w:fldChar w:fldCharType="begin"/>
            </w:r>
            <w:r w:rsidR="00271243" w:rsidRPr="00A02056">
              <w:rPr>
                <w:b/>
                <w:noProof/>
                <w:webHidden/>
              </w:rPr>
              <w:instrText xml:space="preserve"> PAGEREF _Toc412542629 \h </w:instrText>
            </w:r>
            <w:r w:rsidR="00B91278" w:rsidRPr="00A02056">
              <w:rPr>
                <w:b/>
                <w:noProof/>
                <w:webHidden/>
              </w:rPr>
            </w:r>
            <w:r w:rsidR="00B91278" w:rsidRPr="00A02056">
              <w:rPr>
                <w:b/>
                <w:noProof/>
                <w:webHidden/>
              </w:rPr>
              <w:fldChar w:fldCharType="separate"/>
            </w:r>
            <w:r w:rsidR="006837DF">
              <w:rPr>
                <w:b/>
                <w:noProof/>
                <w:webHidden/>
              </w:rPr>
              <w:t>38</w:t>
            </w:r>
            <w:r w:rsidR="00B91278" w:rsidRPr="00A02056">
              <w:rPr>
                <w:b/>
                <w:noProof/>
                <w:webHidden/>
              </w:rPr>
              <w:fldChar w:fldCharType="end"/>
            </w:r>
          </w:hyperlink>
        </w:p>
        <w:p w14:paraId="08769A85" w14:textId="77777777" w:rsidR="00271243" w:rsidRDefault="00B91278" w:rsidP="00271243">
          <w:pPr>
            <w:pStyle w:val="Heading1"/>
          </w:pPr>
          <w:r>
            <w:rPr>
              <w:noProof/>
            </w:rPr>
            <w:fldChar w:fldCharType="end"/>
          </w:r>
        </w:p>
      </w:sdtContent>
    </w:sdt>
    <w:p w14:paraId="49129FB5" w14:textId="77777777" w:rsidR="009C2CFB" w:rsidRPr="00976D96" w:rsidRDefault="009C2CFB" w:rsidP="00DE3E55">
      <w:pPr>
        <w:ind w:left="720" w:hanging="720"/>
        <w:rPr>
          <w:rFonts w:ascii="Calibri" w:hAnsi="Calibri" w:cs="Times New Roman"/>
          <w:b/>
          <w:szCs w:val="24"/>
        </w:rPr>
      </w:pPr>
    </w:p>
    <w:p w14:paraId="6A85AFDA" w14:textId="77777777" w:rsidR="00F52DEB" w:rsidRPr="00976D96" w:rsidRDefault="00F52DEB" w:rsidP="00DE3E55">
      <w:pPr>
        <w:ind w:left="720" w:hanging="720"/>
        <w:rPr>
          <w:rFonts w:ascii="Calibri" w:hAnsi="Calibri" w:cs="Times New Roman"/>
          <w:b/>
          <w:szCs w:val="24"/>
        </w:rPr>
      </w:pPr>
    </w:p>
    <w:p w14:paraId="25B83AE1" w14:textId="77777777" w:rsidR="00F52DEB" w:rsidRPr="00976D96" w:rsidRDefault="00F52DEB" w:rsidP="00DE3E55">
      <w:pPr>
        <w:ind w:left="720" w:hanging="720"/>
        <w:rPr>
          <w:rFonts w:ascii="Calibri" w:hAnsi="Calibri" w:cs="Times New Roman"/>
          <w:b/>
          <w:szCs w:val="24"/>
        </w:rPr>
      </w:pPr>
    </w:p>
    <w:p w14:paraId="27B786CF" w14:textId="77777777" w:rsidR="00F52DEB" w:rsidRPr="00976D96" w:rsidRDefault="00F52DEB" w:rsidP="00DE3E55">
      <w:pPr>
        <w:ind w:left="720" w:hanging="720"/>
        <w:rPr>
          <w:rFonts w:ascii="Calibri" w:hAnsi="Calibri" w:cs="Times New Roman"/>
          <w:b/>
          <w:szCs w:val="24"/>
        </w:rPr>
      </w:pPr>
    </w:p>
    <w:p w14:paraId="46BB6819" w14:textId="77777777" w:rsidR="00F52DEB" w:rsidRPr="00976D96" w:rsidRDefault="00F52DEB" w:rsidP="00DE3E55">
      <w:pPr>
        <w:ind w:left="720" w:hanging="720"/>
        <w:rPr>
          <w:rFonts w:ascii="Calibri" w:hAnsi="Calibri" w:cs="Times New Roman"/>
          <w:b/>
          <w:szCs w:val="24"/>
        </w:rPr>
      </w:pPr>
    </w:p>
    <w:p w14:paraId="1E956A11" w14:textId="77777777" w:rsidR="00F52DEB" w:rsidRPr="00976D96" w:rsidRDefault="00F52DEB" w:rsidP="00DE3E55">
      <w:pPr>
        <w:ind w:left="720" w:hanging="720"/>
        <w:rPr>
          <w:rFonts w:ascii="Calibri" w:hAnsi="Calibri" w:cs="Times New Roman"/>
          <w:b/>
          <w:szCs w:val="24"/>
        </w:rPr>
      </w:pPr>
    </w:p>
    <w:p w14:paraId="6512BFA0" w14:textId="77777777" w:rsidR="00F52DEB" w:rsidRPr="00976D96" w:rsidRDefault="00F52DEB" w:rsidP="00DE3E55">
      <w:pPr>
        <w:ind w:left="720" w:hanging="720"/>
        <w:rPr>
          <w:rFonts w:ascii="Calibri" w:hAnsi="Calibri" w:cs="Times New Roman"/>
          <w:b/>
          <w:szCs w:val="24"/>
        </w:rPr>
      </w:pPr>
    </w:p>
    <w:p w14:paraId="1B4E58D6" w14:textId="77777777" w:rsidR="00F52DEB" w:rsidRPr="00976D96" w:rsidRDefault="00F52DEB" w:rsidP="00DE3E55">
      <w:pPr>
        <w:ind w:left="720" w:hanging="720"/>
        <w:rPr>
          <w:rFonts w:ascii="Calibri" w:hAnsi="Calibri" w:cs="Times New Roman"/>
          <w:b/>
          <w:szCs w:val="24"/>
        </w:rPr>
      </w:pPr>
    </w:p>
    <w:p w14:paraId="27B2B8F3" w14:textId="77777777" w:rsidR="00F52DEB" w:rsidRPr="00976D96" w:rsidRDefault="00F52DEB" w:rsidP="00DE3E55">
      <w:pPr>
        <w:ind w:left="720" w:hanging="720"/>
        <w:rPr>
          <w:rFonts w:ascii="Calibri" w:hAnsi="Calibri" w:cs="Times New Roman"/>
          <w:b/>
          <w:szCs w:val="24"/>
        </w:rPr>
      </w:pPr>
    </w:p>
    <w:p w14:paraId="0E6E0664" w14:textId="77777777" w:rsidR="00F52DEB" w:rsidRPr="00976D96" w:rsidRDefault="00F52DEB" w:rsidP="00DE3E55">
      <w:pPr>
        <w:ind w:left="720" w:hanging="720"/>
        <w:rPr>
          <w:rFonts w:ascii="Calibri" w:hAnsi="Calibri" w:cs="Times New Roman"/>
          <w:b/>
          <w:szCs w:val="24"/>
        </w:rPr>
      </w:pPr>
    </w:p>
    <w:p w14:paraId="2DF7E214" w14:textId="77777777" w:rsidR="00F52DEB" w:rsidRPr="00976D96" w:rsidRDefault="00F52DEB" w:rsidP="00DE3E55">
      <w:pPr>
        <w:ind w:left="720" w:hanging="720"/>
        <w:rPr>
          <w:rFonts w:ascii="Calibri" w:hAnsi="Calibri" w:cs="Times New Roman"/>
          <w:b/>
          <w:szCs w:val="24"/>
        </w:rPr>
      </w:pPr>
    </w:p>
    <w:p w14:paraId="19A8D224" w14:textId="77777777" w:rsidR="00F52DEB" w:rsidRPr="00976D96" w:rsidRDefault="00F52DEB" w:rsidP="00DE3E55">
      <w:pPr>
        <w:ind w:left="720" w:hanging="720"/>
        <w:rPr>
          <w:rFonts w:ascii="Calibri" w:hAnsi="Calibri" w:cs="Times New Roman"/>
          <w:b/>
          <w:szCs w:val="24"/>
        </w:rPr>
      </w:pPr>
    </w:p>
    <w:p w14:paraId="3ECF1E62" w14:textId="77777777" w:rsidR="0030357C" w:rsidRDefault="0030357C" w:rsidP="00C3419C">
      <w:pPr>
        <w:pStyle w:val="Heading10"/>
        <w:ind w:left="0" w:firstLine="0"/>
        <w:outlineLvl w:val="0"/>
      </w:pPr>
      <w:bookmarkStart w:id="4" w:name="_Toc412542620"/>
    </w:p>
    <w:p w14:paraId="2ACD68A0" w14:textId="77777777" w:rsidR="0030357C" w:rsidRDefault="0030357C" w:rsidP="00271243">
      <w:pPr>
        <w:pStyle w:val="Heading10"/>
        <w:outlineLvl w:val="0"/>
      </w:pPr>
    </w:p>
    <w:p w14:paraId="25337F7E" w14:textId="77777777" w:rsidR="0030357C" w:rsidRDefault="0030357C" w:rsidP="00271243">
      <w:pPr>
        <w:pStyle w:val="Heading10"/>
        <w:outlineLvl w:val="0"/>
      </w:pPr>
    </w:p>
    <w:p w14:paraId="43AED58C" w14:textId="77777777" w:rsidR="0030357C" w:rsidRDefault="0030357C" w:rsidP="00271243">
      <w:pPr>
        <w:pStyle w:val="Heading10"/>
        <w:outlineLvl w:val="0"/>
      </w:pPr>
    </w:p>
    <w:p w14:paraId="25432E5B" w14:textId="77777777" w:rsidR="00F52DEB" w:rsidRPr="00271243" w:rsidRDefault="00F52DEB" w:rsidP="00271243">
      <w:pPr>
        <w:pStyle w:val="Heading10"/>
        <w:outlineLvl w:val="0"/>
      </w:pPr>
      <w:r w:rsidRPr="00271243">
        <w:lastRenderedPageBreak/>
        <w:t>STATEMENT OF REPORT PREPARATION – COLLEGE RECOMMENDATIONS</w:t>
      </w:r>
      <w:bookmarkEnd w:id="4"/>
    </w:p>
    <w:p w14:paraId="1D563260" w14:textId="77777777" w:rsidR="009C2CFB" w:rsidRPr="00976D96" w:rsidRDefault="009C2CFB" w:rsidP="00DE3E55">
      <w:pPr>
        <w:ind w:left="720" w:hanging="720"/>
        <w:rPr>
          <w:rFonts w:ascii="Calibri" w:hAnsi="Calibri" w:cs="Times New Roman"/>
          <w:b/>
          <w:szCs w:val="24"/>
        </w:rPr>
      </w:pPr>
    </w:p>
    <w:p w14:paraId="0ED75423" w14:textId="77777777" w:rsidR="00BD4BD4" w:rsidRPr="00976D96" w:rsidRDefault="00BD4BD4" w:rsidP="00BD4BD4">
      <w:pPr>
        <w:rPr>
          <w:rFonts w:ascii="Calibri" w:hAnsi="Calibri" w:cs="Times New Roman"/>
          <w:szCs w:val="24"/>
        </w:rPr>
      </w:pPr>
      <w:r w:rsidRPr="00976D96">
        <w:rPr>
          <w:rFonts w:ascii="Calibri" w:hAnsi="Calibri" w:cs="Times New Roman"/>
          <w:szCs w:val="24"/>
        </w:rPr>
        <w:t xml:space="preserve">West Valley College submitted its 2014 Accreditation Self-Study, Application for Reaffirmation of Accreditation </w:t>
      </w:r>
      <w:r w:rsidR="008434A6">
        <w:rPr>
          <w:rFonts w:ascii="Calibri" w:hAnsi="Calibri" w:cs="Times New Roman"/>
          <w:szCs w:val="24"/>
        </w:rPr>
        <w:t>to the Accrediting Commission for</w:t>
      </w:r>
      <w:r w:rsidRPr="00976D96">
        <w:rPr>
          <w:rFonts w:ascii="Calibri" w:hAnsi="Calibri" w:cs="Times New Roman"/>
          <w:szCs w:val="24"/>
        </w:rPr>
        <w:t xml:space="preserve"> Community and Junior Colleges (ACCJC) in January 2014, followed by a </w:t>
      </w:r>
      <w:r w:rsidR="006254B5" w:rsidRPr="00976D96">
        <w:rPr>
          <w:rFonts w:ascii="Calibri" w:hAnsi="Calibri" w:cs="Times New Roman"/>
          <w:szCs w:val="24"/>
        </w:rPr>
        <w:t xml:space="preserve">site </w:t>
      </w:r>
      <w:r w:rsidRPr="00976D96">
        <w:rPr>
          <w:rFonts w:ascii="Calibri" w:hAnsi="Calibri" w:cs="Times New Roman"/>
          <w:szCs w:val="24"/>
        </w:rPr>
        <w:t xml:space="preserve">visit </w:t>
      </w:r>
      <w:r w:rsidR="008434A6">
        <w:rPr>
          <w:rFonts w:ascii="Calibri" w:hAnsi="Calibri" w:cs="Times New Roman"/>
          <w:szCs w:val="24"/>
        </w:rPr>
        <w:t>o</w:t>
      </w:r>
      <w:r w:rsidR="006254B5" w:rsidRPr="00976D96">
        <w:rPr>
          <w:rFonts w:ascii="Calibri" w:hAnsi="Calibri" w:cs="Times New Roman"/>
          <w:szCs w:val="24"/>
        </w:rPr>
        <w:t xml:space="preserve">n </w:t>
      </w:r>
      <w:r w:rsidRPr="00976D96">
        <w:rPr>
          <w:rFonts w:ascii="Calibri" w:hAnsi="Calibri" w:cs="Times New Roman"/>
          <w:szCs w:val="24"/>
        </w:rPr>
        <w:t>March 17</w:t>
      </w:r>
      <w:r w:rsidR="006254B5" w:rsidRPr="00976D96">
        <w:rPr>
          <w:rFonts w:ascii="Calibri" w:hAnsi="Calibri" w:cs="Times New Roman"/>
          <w:szCs w:val="24"/>
        </w:rPr>
        <w:t>,</w:t>
      </w:r>
      <w:r w:rsidRPr="00976D96">
        <w:rPr>
          <w:rFonts w:ascii="Calibri" w:hAnsi="Calibri" w:cs="Times New Roman"/>
          <w:szCs w:val="24"/>
        </w:rPr>
        <w:t xml:space="preserve"> 2014.  </w:t>
      </w:r>
    </w:p>
    <w:p w14:paraId="75C36C39" w14:textId="77777777" w:rsidR="00BD4BD4" w:rsidRPr="00976D96" w:rsidRDefault="00BD4BD4" w:rsidP="00BD4BD4">
      <w:pPr>
        <w:rPr>
          <w:rFonts w:ascii="Calibri" w:hAnsi="Calibri" w:cs="Times New Roman"/>
          <w:szCs w:val="24"/>
        </w:rPr>
      </w:pPr>
    </w:p>
    <w:p w14:paraId="651BB8AC" w14:textId="77777777" w:rsidR="00BD4BD4" w:rsidRPr="00976D96" w:rsidRDefault="00BD4BD4" w:rsidP="00BD4BD4">
      <w:pPr>
        <w:rPr>
          <w:rFonts w:ascii="Calibri" w:hAnsi="Calibri" w:cs="Times New Roman"/>
          <w:szCs w:val="24"/>
        </w:rPr>
      </w:pPr>
      <w:r w:rsidRPr="00976D96">
        <w:rPr>
          <w:rFonts w:ascii="Calibri" w:hAnsi="Calibri" w:cs="Times New Roman"/>
          <w:szCs w:val="24"/>
        </w:rPr>
        <w:t xml:space="preserve">This report includes comprehensive responses to the </w:t>
      </w:r>
      <w:r w:rsidR="006254B5" w:rsidRPr="00976D96">
        <w:rPr>
          <w:rFonts w:ascii="Calibri" w:hAnsi="Calibri" w:cs="Times New Roman"/>
          <w:szCs w:val="24"/>
        </w:rPr>
        <w:t xml:space="preserve">eight </w:t>
      </w:r>
      <w:r w:rsidRPr="00976D96">
        <w:rPr>
          <w:rFonts w:ascii="Calibri" w:hAnsi="Calibri" w:cs="Times New Roman"/>
          <w:szCs w:val="24"/>
        </w:rPr>
        <w:t>recommendations given to the College as a result of the review of the 2014 Self-Study and visit.</w:t>
      </w:r>
    </w:p>
    <w:p w14:paraId="738882F6" w14:textId="77777777" w:rsidR="00BD4BD4" w:rsidRPr="00976D96" w:rsidRDefault="00BD4BD4" w:rsidP="00BD4BD4">
      <w:pPr>
        <w:rPr>
          <w:rFonts w:ascii="Calibri" w:hAnsi="Calibri" w:cs="Times New Roman"/>
          <w:szCs w:val="24"/>
        </w:rPr>
      </w:pPr>
    </w:p>
    <w:p w14:paraId="57150775" w14:textId="77777777" w:rsidR="00BD4BD4" w:rsidRPr="00976D96" w:rsidRDefault="00BD4BD4" w:rsidP="00BD4BD4">
      <w:pPr>
        <w:rPr>
          <w:rFonts w:ascii="Calibri" w:hAnsi="Calibri" w:cs="Times New Roman"/>
          <w:szCs w:val="24"/>
        </w:rPr>
      </w:pPr>
      <w:r w:rsidRPr="00976D96">
        <w:rPr>
          <w:rFonts w:ascii="Calibri" w:hAnsi="Calibri" w:cs="Times New Roman"/>
          <w:szCs w:val="24"/>
        </w:rPr>
        <w:t xml:space="preserve">The College’s 2014 Accreditation Self-Study </w:t>
      </w:r>
      <w:r w:rsidR="006254B5" w:rsidRPr="00976D96">
        <w:rPr>
          <w:rFonts w:ascii="Calibri" w:hAnsi="Calibri" w:cs="Times New Roman"/>
          <w:szCs w:val="24"/>
        </w:rPr>
        <w:t xml:space="preserve">process created a series </w:t>
      </w:r>
      <w:r w:rsidRPr="00976D96">
        <w:rPr>
          <w:rFonts w:ascii="Calibri" w:hAnsi="Calibri" w:cs="Times New Roman"/>
          <w:szCs w:val="24"/>
        </w:rPr>
        <w:t>of Actionable Improvement Plans</w:t>
      </w:r>
      <w:r w:rsidR="006254B5" w:rsidRPr="00976D96">
        <w:rPr>
          <w:rFonts w:ascii="Calibri" w:hAnsi="Calibri" w:cs="Times New Roman"/>
          <w:szCs w:val="24"/>
        </w:rPr>
        <w:t xml:space="preserve"> that</w:t>
      </w:r>
      <w:r w:rsidRPr="00976D96">
        <w:rPr>
          <w:rFonts w:ascii="Calibri" w:hAnsi="Calibri" w:cs="Times New Roman"/>
          <w:szCs w:val="24"/>
        </w:rPr>
        <w:t xml:space="preserve"> continue to be used as roadmaps to achieve the College’s stated goals.  Responses to each Recommendation describe and validate the College’s commitment to addressing these Actionable Improvement Plans, </w:t>
      </w:r>
      <w:r w:rsidR="006254B5" w:rsidRPr="00976D96">
        <w:rPr>
          <w:rFonts w:ascii="Calibri" w:hAnsi="Calibri" w:cs="Times New Roman"/>
          <w:szCs w:val="24"/>
        </w:rPr>
        <w:t xml:space="preserve">and </w:t>
      </w:r>
      <w:r w:rsidR="008434A6">
        <w:rPr>
          <w:rFonts w:ascii="Calibri" w:hAnsi="Calibri" w:cs="Times New Roman"/>
          <w:szCs w:val="24"/>
        </w:rPr>
        <w:t>have</w:t>
      </w:r>
      <w:r w:rsidRPr="00976D96">
        <w:rPr>
          <w:rFonts w:ascii="Calibri" w:hAnsi="Calibri" w:cs="Times New Roman"/>
          <w:szCs w:val="24"/>
        </w:rPr>
        <w:t xml:space="preserve"> resulted in the steady execution of the stated goals and institutional effectiveness.</w:t>
      </w:r>
    </w:p>
    <w:p w14:paraId="5CCC0984" w14:textId="77777777" w:rsidR="00BD4BD4" w:rsidRPr="00976D96" w:rsidRDefault="00BD4BD4" w:rsidP="00BD4BD4">
      <w:pPr>
        <w:rPr>
          <w:rFonts w:ascii="Calibri" w:hAnsi="Calibri" w:cs="Times New Roman"/>
          <w:szCs w:val="24"/>
        </w:rPr>
      </w:pPr>
    </w:p>
    <w:p w14:paraId="1A95EA04" w14:textId="77777777" w:rsidR="00BD4BD4" w:rsidRPr="00976D96" w:rsidRDefault="00BD4BD4" w:rsidP="00BD4BD4">
      <w:pPr>
        <w:rPr>
          <w:rFonts w:ascii="Calibri" w:hAnsi="Calibri" w:cs="Times New Roman"/>
          <w:szCs w:val="24"/>
        </w:rPr>
      </w:pPr>
      <w:r w:rsidRPr="00976D96">
        <w:rPr>
          <w:rFonts w:ascii="Calibri" w:hAnsi="Calibri" w:cs="Times New Roman"/>
          <w:szCs w:val="24"/>
        </w:rPr>
        <w:t>The WVC Accreditation Steering Committee was re-configured to specific</w:t>
      </w:r>
      <w:r w:rsidR="006254B5" w:rsidRPr="00976D96">
        <w:rPr>
          <w:rFonts w:ascii="Calibri" w:hAnsi="Calibri" w:cs="Times New Roman"/>
          <w:szCs w:val="24"/>
        </w:rPr>
        <w:t>ally</w:t>
      </w:r>
      <w:r w:rsidRPr="00976D96">
        <w:rPr>
          <w:rFonts w:ascii="Calibri" w:hAnsi="Calibri" w:cs="Times New Roman"/>
          <w:szCs w:val="24"/>
        </w:rPr>
        <w:t xml:space="preserve"> </w:t>
      </w:r>
      <w:r w:rsidR="006254B5" w:rsidRPr="00976D96">
        <w:rPr>
          <w:rFonts w:ascii="Calibri" w:hAnsi="Calibri" w:cs="Times New Roman"/>
          <w:szCs w:val="24"/>
        </w:rPr>
        <w:t>address</w:t>
      </w:r>
      <w:r w:rsidRPr="00976D96">
        <w:rPr>
          <w:rFonts w:ascii="Calibri" w:hAnsi="Calibri" w:cs="Times New Roman"/>
          <w:szCs w:val="24"/>
        </w:rPr>
        <w:t xml:space="preserve"> the recommendations and continued to meet on a regular basis.  To address recommendations that shared </w:t>
      </w:r>
      <w:r w:rsidR="002D49F5" w:rsidRPr="00976D96">
        <w:rPr>
          <w:rFonts w:ascii="Calibri" w:hAnsi="Calibri" w:cs="Times New Roman"/>
          <w:szCs w:val="24"/>
        </w:rPr>
        <w:t xml:space="preserve">outcomes </w:t>
      </w:r>
      <w:r w:rsidRPr="00976D96">
        <w:rPr>
          <w:rFonts w:ascii="Calibri" w:hAnsi="Calibri" w:cs="Times New Roman"/>
          <w:szCs w:val="24"/>
        </w:rPr>
        <w:t xml:space="preserve">with the District, an intentional effort was made to further collaborate and improve areas that were pointed out in the recommendations.   The college community was consistently updated on the Accreditation follow-up process and requirements to be addressed.  Utilizing All College Day (Flex </w:t>
      </w:r>
      <w:r w:rsidR="00AB594A" w:rsidRPr="00976D96">
        <w:rPr>
          <w:rFonts w:ascii="Calibri" w:hAnsi="Calibri" w:cs="Times New Roman"/>
          <w:szCs w:val="24"/>
        </w:rPr>
        <w:t>D</w:t>
      </w:r>
      <w:r w:rsidRPr="00976D96">
        <w:rPr>
          <w:rFonts w:ascii="Calibri" w:hAnsi="Calibri" w:cs="Times New Roman"/>
          <w:szCs w:val="24"/>
        </w:rPr>
        <w:t>ay</w:t>
      </w:r>
      <w:r w:rsidR="00AB594A" w:rsidRPr="00976D96">
        <w:rPr>
          <w:rFonts w:ascii="Calibri" w:hAnsi="Calibri" w:cs="Times New Roman"/>
          <w:szCs w:val="24"/>
        </w:rPr>
        <w:t xml:space="preserve"> </w:t>
      </w:r>
      <w:r w:rsidRPr="00976D96">
        <w:rPr>
          <w:rFonts w:ascii="Calibri" w:hAnsi="Calibri" w:cs="Times New Roman"/>
          <w:szCs w:val="24"/>
        </w:rPr>
        <w:t>activities</w:t>
      </w:r>
      <w:r w:rsidR="00AB594A" w:rsidRPr="00976D96">
        <w:rPr>
          <w:rFonts w:ascii="Calibri" w:hAnsi="Calibri" w:cs="Times New Roman"/>
          <w:szCs w:val="24"/>
        </w:rPr>
        <w:t>)</w:t>
      </w:r>
      <w:r w:rsidRPr="00976D96">
        <w:rPr>
          <w:rFonts w:ascii="Calibri" w:hAnsi="Calibri" w:cs="Times New Roman"/>
          <w:szCs w:val="24"/>
        </w:rPr>
        <w:t xml:space="preserve"> ongoing e-mail communications, and participatory and constituency group communications, the College informed the campus community of progress made on writing responses to the recommendations.</w:t>
      </w:r>
    </w:p>
    <w:p w14:paraId="043F65DC" w14:textId="77777777" w:rsidR="00BD4BD4" w:rsidRPr="00976D96" w:rsidRDefault="00BD4BD4" w:rsidP="00BD4BD4">
      <w:pPr>
        <w:rPr>
          <w:rFonts w:ascii="Calibri" w:hAnsi="Calibri" w:cs="Times New Roman"/>
          <w:szCs w:val="24"/>
        </w:rPr>
      </w:pPr>
    </w:p>
    <w:p w14:paraId="0F336A90" w14:textId="77777777" w:rsidR="00BD4BD4" w:rsidRPr="00976D96" w:rsidRDefault="00BD4BD4" w:rsidP="00BD4BD4">
      <w:pPr>
        <w:rPr>
          <w:rFonts w:ascii="Calibri" w:hAnsi="Calibri" w:cs="Times New Roman"/>
          <w:szCs w:val="24"/>
        </w:rPr>
      </w:pPr>
      <w:r w:rsidRPr="00976D96">
        <w:rPr>
          <w:rFonts w:ascii="Calibri" w:hAnsi="Calibri" w:cs="Times New Roman"/>
          <w:szCs w:val="24"/>
        </w:rPr>
        <w:t>In summary, West Valley College presents this Follow-Up Report, which contains comprehensive responses to the 8 recommendations and clear, relevant supporting evidence.  The contents of this report reflect the College’s commitment</w:t>
      </w:r>
      <w:r w:rsidR="00AB594A" w:rsidRPr="00976D96">
        <w:rPr>
          <w:rFonts w:ascii="Calibri" w:hAnsi="Calibri" w:cs="Times New Roman"/>
          <w:szCs w:val="24"/>
        </w:rPr>
        <w:t xml:space="preserve"> </w:t>
      </w:r>
      <w:r w:rsidRPr="00976D96">
        <w:rPr>
          <w:rFonts w:ascii="Calibri" w:hAnsi="Calibri" w:cs="Times New Roman"/>
          <w:szCs w:val="24"/>
        </w:rPr>
        <w:t>to ensuring that the stated goals are met and that they enhance the overall institutional effectiveness.</w:t>
      </w:r>
    </w:p>
    <w:p w14:paraId="428BCE49" w14:textId="77777777" w:rsidR="00BD4BD4" w:rsidRPr="00976D96" w:rsidRDefault="00BD4BD4" w:rsidP="00BD4BD4">
      <w:pPr>
        <w:rPr>
          <w:rFonts w:ascii="Calibri" w:hAnsi="Calibri" w:cs="Times New Roman"/>
          <w:szCs w:val="24"/>
        </w:rPr>
      </w:pPr>
    </w:p>
    <w:p w14:paraId="0875944C" w14:textId="77777777" w:rsidR="00BD4BD4" w:rsidRPr="00976D96" w:rsidRDefault="00BD4BD4" w:rsidP="00BD4BD4">
      <w:pPr>
        <w:rPr>
          <w:rFonts w:ascii="Calibri" w:hAnsi="Calibri" w:cs="Times New Roman"/>
          <w:szCs w:val="24"/>
        </w:rPr>
      </w:pPr>
      <w:r w:rsidRPr="00976D96">
        <w:rPr>
          <w:rFonts w:ascii="Calibri" w:hAnsi="Calibri" w:cs="Times New Roman"/>
          <w:szCs w:val="24"/>
        </w:rPr>
        <w:t xml:space="preserve">West Valley College is proud to present this Follow-up Report to the 2014 Accreditation Self-Study to the Accrediting Commission for Community and Junior Colleges (ACCJC).  </w:t>
      </w:r>
    </w:p>
    <w:p w14:paraId="21C6EFEB" w14:textId="77777777" w:rsidR="006A360D" w:rsidRPr="00976D96" w:rsidRDefault="006A360D" w:rsidP="006A360D">
      <w:pPr>
        <w:rPr>
          <w:rFonts w:ascii="Calibri" w:hAnsi="Calibri" w:cs="Times New Roman"/>
          <w:szCs w:val="24"/>
        </w:rPr>
      </w:pPr>
    </w:p>
    <w:p w14:paraId="67EEC8B6" w14:textId="77777777" w:rsidR="006A360D" w:rsidRPr="00976D96" w:rsidRDefault="006A360D" w:rsidP="006A360D">
      <w:pPr>
        <w:rPr>
          <w:rFonts w:ascii="Calibri" w:hAnsi="Calibri" w:cs="Times New Roman"/>
          <w:szCs w:val="24"/>
        </w:rPr>
      </w:pPr>
    </w:p>
    <w:p w14:paraId="4E96CCC0" w14:textId="77777777" w:rsidR="009C2CFB" w:rsidRPr="00976D96" w:rsidRDefault="009C2CFB" w:rsidP="00DE3E55">
      <w:pPr>
        <w:ind w:left="720" w:hanging="720"/>
        <w:rPr>
          <w:rFonts w:ascii="Calibri" w:hAnsi="Calibri" w:cs="Times New Roman"/>
          <w:b/>
          <w:szCs w:val="24"/>
        </w:rPr>
      </w:pPr>
    </w:p>
    <w:p w14:paraId="0A39CB67" w14:textId="77777777" w:rsidR="000E366C" w:rsidRPr="00976D96" w:rsidRDefault="000E366C" w:rsidP="00DE3E55">
      <w:pPr>
        <w:ind w:left="720" w:hanging="720"/>
        <w:rPr>
          <w:rFonts w:ascii="Calibri" w:hAnsi="Calibri" w:cs="Times New Roman"/>
          <w:b/>
          <w:szCs w:val="24"/>
        </w:rPr>
      </w:pPr>
    </w:p>
    <w:p w14:paraId="663CE63D" w14:textId="77777777" w:rsidR="00EE6A09" w:rsidRPr="00976D96" w:rsidRDefault="00EE6A09">
      <w:pPr>
        <w:rPr>
          <w:rFonts w:ascii="Calibri" w:hAnsi="Calibri" w:cs="Times New Roman"/>
          <w:b/>
          <w:szCs w:val="24"/>
        </w:rPr>
      </w:pPr>
    </w:p>
    <w:p w14:paraId="4959985D" w14:textId="77777777" w:rsidR="00EE6A09" w:rsidRPr="00976D96" w:rsidRDefault="00EE6A09">
      <w:pPr>
        <w:rPr>
          <w:rFonts w:ascii="Calibri" w:hAnsi="Calibri" w:cs="Times New Roman"/>
          <w:b/>
          <w:szCs w:val="24"/>
        </w:rPr>
      </w:pPr>
    </w:p>
    <w:p w14:paraId="0D36F856" w14:textId="77777777" w:rsidR="00EE6A09" w:rsidRPr="00976D96" w:rsidRDefault="00EE6A09">
      <w:pPr>
        <w:rPr>
          <w:rFonts w:ascii="Calibri" w:hAnsi="Calibri" w:cs="Times New Roman"/>
          <w:b/>
          <w:szCs w:val="24"/>
        </w:rPr>
      </w:pPr>
    </w:p>
    <w:p w14:paraId="10E1B8D6" w14:textId="77777777" w:rsidR="00EE6A09" w:rsidRPr="00976D96" w:rsidRDefault="00EE6A09">
      <w:pPr>
        <w:rPr>
          <w:rFonts w:ascii="Calibri" w:hAnsi="Calibri" w:cs="Times New Roman"/>
          <w:b/>
          <w:szCs w:val="24"/>
        </w:rPr>
      </w:pPr>
    </w:p>
    <w:p w14:paraId="3E7CA90F" w14:textId="77777777" w:rsidR="00EE6A09" w:rsidRPr="00976D96" w:rsidRDefault="00EE6A09">
      <w:pPr>
        <w:rPr>
          <w:rFonts w:ascii="Calibri" w:hAnsi="Calibri" w:cs="Times New Roman"/>
          <w:b/>
          <w:szCs w:val="24"/>
        </w:rPr>
      </w:pPr>
    </w:p>
    <w:p w14:paraId="4F6E6A95" w14:textId="77777777" w:rsidR="00EE6A09" w:rsidRPr="00976D96" w:rsidRDefault="00EE6A09">
      <w:pPr>
        <w:rPr>
          <w:rFonts w:ascii="Calibri" w:hAnsi="Calibri" w:cs="Times New Roman"/>
          <w:b/>
          <w:szCs w:val="24"/>
        </w:rPr>
      </w:pPr>
    </w:p>
    <w:p w14:paraId="59FBB091" w14:textId="77777777" w:rsidR="00EE6A09" w:rsidRPr="00976D96" w:rsidRDefault="00EE6A09">
      <w:pPr>
        <w:rPr>
          <w:rFonts w:ascii="Calibri" w:hAnsi="Calibri" w:cs="Times New Roman"/>
          <w:b/>
          <w:szCs w:val="24"/>
        </w:rPr>
      </w:pPr>
    </w:p>
    <w:p w14:paraId="27B18DBC" w14:textId="77777777" w:rsidR="00EE6A09" w:rsidRPr="00976D96" w:rsidRDefault="00EE6A09">
      <w:pPr>
        <w:rPr>
          <w:rFonts w:ascii="Calibri" w:hAnsi="Calibri" w:cs="Times New Roman"/>
          <w:b/>
          <w:szCs w:val="24"/>
        </w:rPr>
      </w:pPr>
    </w:p>
    <w:p w14:paraId="61971DB7" w14:textId="77777777" w:rsidR="00EE6A09" w:rsidRPr="00976D96" w:rsidRDefault="00EE6A09">
      <w:pPr>
        <w:rPr>
          <w:rFonts w:ascii="Calibri" w:hAnsi="Calibri" w:cs="Times New Roman"/>
          <w:b/>
          <w:szCs w:val="24"/>
        </w:rPr>
      </w:pPr>
    </w:p>
    <w:p w14:paraId="7D5BED10" w14:textId="77777777" w:rsidR="006E5310" w:rsidRDefault="006E5310" w:rsidP="00271243">
      <w:pPr>
        <w:pStyle w:val="Heading10"/>
        <w:outlineLvl w:val="0"/>
      </w:pPr>
      <w:bookmarkStart w:id="5" w:name="_Toc412542621"/>
    </w:p>
    <w:p w14:paraId="4AA27B1E" w14:textId="77777777" w:rsidR="006E5310" w:rsidRDefault="006E5310" w:rsidP="00271243">
      <w:pPr>
        <w:pStyle w:val="Heading10"/>
        <w:outlineLvl w:val="0"/>
      </w:pPr>
    </w:p>
    <w:p w14:paraId="565A14EC" w14:textId="77777777" w:rsidR="006E5310" w:rsidRDefault="006E5310" w:rsidP="00271243">
      <w:pPr>
        <w:pStyle w:val="Heading10"/>
        <w:outlineLvl w:val="0"/>
      </w:pPr>
    </w:p>
    <w:p w14:paraId="58E19892" w14:textId="77777777" w:rsidR="006E5310" w:rsidRDefault="006E5310" w:rsidP="00271243">
      <w:pPr>
        <w:pStyle w:val="Heading10"/>
        <w:outlineLvl w:val="0"/>
      </w:pPr>
    </w:p>
    <w:p w14:paraId="61A6F606" w14:textId="77777777" w:rsidR="006E5310" w:rsidRDefault="006E5310" w:rsidP="00271243">
      <w:pPr>
        <w:pStyle w:val="Heading10"/>
        <w:outlineLvl w:val="0"/>
      </w:pPr>
    </w:p>
    <w:p w14:paraId="5D392DFA" w14:textId="77777777" w:rsidR="006E5310" w:rsidRDefault="006E5310" w:rsidP="00271243">
      <w:pPr>
        <w:pStyle w:val="Heading10"/>
        <w:outlineLvl w:val="0"/>
      </w:pPr>
    </w:p>
    <w:p w14:paraId="75A5BBF0" w14:textId="77777777" w:rsidR="006E5310" w:rsidRDefault="006E5310" w:rsidP="00271243">
      <w:pPr>
        <w:pStyle w:val="Heading10"/>
        <w:outlineLvl w:val="0"/>
      </w:pPr>
    </w:p>
    <w:p w14:paraId="7227EA82" w14:textId="77777777" w:rsidR="006E5310" w:rsidRDefault="006E5310" w:rsidP="00271243">
      <w:pPr>
        <w:pStyle w:val="Heading10"/>
        <w:outlineLvl w:val="0"/>
      </w:pPr>
    </w:p>
    <w:p w14:paraId="005C750B" w14:textId="77777777" w:rsidR="006E5310" w:rsidRDefault="006E5310" w:rsidP="00271243">
      <w:pPr>
        <w:pStyle w:val="Heading10"/>
        <w:outlineLvl w:val="0"/>
      </w:pPr>
    </w:p>
    <w:p w14:paraId="7602C530" w14:textId="77777777" w:rsidR="006E5310" w:rsidRDefault="006E5310" w:rsidP="00271243">
      <w:pPr>
        <w:pStyle w:val="Heading10"/>
        <w:outlineLvl w:val="0"/>
      </w:pPr>
    </w:p>
    <w:p w14:paraId="6353CA5B" w14:textId="77777777" w:rsidR="006E5310" w:rsidRDefault="006E5310" w:rsidP="00271243">
      <w:pPr>
        <w:pStyle w:val="Heading10"/>
        <w:outlineLvl w:val="0"/>
      </w:pPr>
    </w:p>
    <w:p w14:paraId="20870051" w14:textId="77777777" w:rsidR="006E5310" w:rsidRDefault="006E5310" w:rsidP="00271243">
      <w:pPr>
        <w:pStyle w:val="Heading10"/>
        <w:outlineLvl w:val="0"/>
      </w:pPr>
    </w:p>
    <w:p w14:paraId="7623F58B" w14:textId="77777777" w:rsidR="006E5310" w:rsidRDefault="006E5310" w:rsidP="00271243">
      <w:pPr>
        <w:pStyle w:val="Heading10"/>
        <w:outlineLvl w:val="0"/>
      </w:pPr>
    </w:p>
    <w:p w14:paraId="5C8FD8B2" w14:textId="77777777" w:rsidR="006E5310" w:rsidRDefault="006E5310" w:rsidP="00271243">
      <w:pPr>
        <w:pStyle w:val="Heading10"/>
        <w:outlineLvl w:val="0"/>
      </w:pPr>
    </w:p>
    <w:p w14:paraId="1579009B" w14:textId="77777777" w:rsidR="006E5310" w:rsidRDefault="006E5310" w:rsidP="00271243">
      <w:pPr>
        <w:pStyle w:val="Heading10"/>
        <w:outlineLvl w:val="0"/>
      </w:pPr>
    </w:p>
    <w:p w14:paraId="5E18E8EA" w14:textId="77777777" w:rsidR="006E5310" w:rsidRDefault="006E5310" w:rsidP="00271243">
      <w:pPr>
        <w:pStyle w:val="Heading10"/>
        <w:outlineLvl w:val="0"/>
      </w:pPr>
    </w:p>
    <w:p w14:paraId="7CAC3218" w14:textId="77777777" w:rsidR="006E5310" w:rsidRDefault="006E5310" w:rsidP="00271243">
      <w:pPr>
        <w:pStyle w:val="Heading10"/>
        <w:outlineLvl w:val="0"/>
      </w:pPr>
    </w:p>
    <w:p w14:paraId="750AC1CB" w14:textId="77777777" w:rsidR="006E5310" w:rsidRDefault="006E5310" w:rsidP="00271243">
      <w:pPr>
        <w:pStyle w:val="Heading10"/>
        <w:outlineLvl w:val="0"/>
      </w:pPr>
    </w:p>
    <w:p w14:paraId="38B98B59" w14:textId="77777777" w:rsidR="006E5310" w:rsidRDefault="006E5310" w:rsidP="00271243">
      <w:pPr>
        <w:pStyle w:val="Heading10"/>
        <w:outlineLvl w:val="0"/>
      </w:pPr>
    </w:p>
    <w:p w14:paraId="41239FE3" w14:textId="77777777" w:rsidR="006E5310" w:rsidRDefault="006E5310" w:rsidP="00271243">
      <w:pPr>
        <w:pStyle w:val="Heading10"/>
        <w:outlineLvl w:val="0"/>
      </w:pPr>
    </w:p>
    <w:p w14:paraId="0EB9970B" w14:textId="77777777" w:rsidR="006E5310" w:rsidRDefault="006E5310" w:rsidP="00271243">
      <w:pPr>
        <w:pStyle w:val="Heading10"/>
        <w:outlineLvl w:val="0"/>
      </w:pPr>
    </w:p>
    <w:p w14:paraId="00E430BB" w14:textId="77777777" w:rsidR="006E5310" w:rsidRDefault="006E5310" w:rsidP="00271243">
      <w:pPr>
        <w:pStyle w:val="Heading10"/>
        <w:outlineLvl w:val="0"/>
      </w:pPr>
    </w:p>
    <w:p w14:paraId="4D2E1E18" w14:textId="77777777" w:rsidR="006E5310" w:rsidRDefault="006E5310" w:rsidP="00271243">
      <w:pPr>
        <w:pStyle w:val="Heading10"/>
        <w:outlineLvl w:val="0"/>
      </w:pPr>
    </w:p>
    <w:p w14:paraId="7D456658" w14:textId="77777777" w:rsidR="006E5310" w:rsidRDefault="006E5310" w:rsidP="00271243">
      <w:pPr>
        <w:pStyle w:val="Heading10"/>
        <w:outlineLvl w:val="0"/>
      </w:pPr>
    </w:p>
    <w:p w14:paraId="6A742B49" w14:textId="77777777" w:rsidR="006E5310" w:rsidRDefault="006E5310" w:rsidP="00271243">
      <w:pPr>
        <w:pStyle w:val="Heading10"/>
        <w:outlineLvl w:val="0"/>
      </w:pPr>
    </w:p>
    <w:p w14:paraId="05AD9053" w14:textId="77777777" w:rsidR="006E5310" w:rsidRDefault="006E5310" w:rsidP="00271243">
      <w:pPr>
        <w:pStyle w:val="Heading10"/>
        <w:outlineLvl w:val="0"/>
      </w:pPr>
    </w:p>
    <w:p w14:paraId="6E867CD7" w14:textId="77777777" w:rsidR="006E5310" w:rsidRDefault="006E5310" w:rsidP="00271243">
      <w:pPr>
        <w:pStyle w:val="Heading10"/>
        <w:outlineLvl w:val="0"/>
      </w:pPr>
    </w:p>
    <w:p w14:paraId="38704941" w14:textId="77777777" w:rsidR="006E5310" w:rsidRDefault="006E5310" w:rsidP="00271243">
      <w:pPr>
        <w:pStyle w:val="Heading10"/>
        <w:outlineLvl w:val="0"/>
      </w:pPr>
    </w:p>
    <w:p w14:paraId="46B713E9" w14:textId="77777777" w:rsidR="006E5310" w:rsidRDefault="006E5310" w:rsidP="00271243">
      <w:pPr>
        <w:pStyle w:val="Heading10"/>
        <w:outlineLvl w:val="0"/>
      </w:pPr>
    </w:p>
    <w:p w14:paraId="7883AE8D" w14:textId="77777777" w:rsidR="006E5310" w:rsidRDefault="006E5310" w:rsidP="00271243">
      <w:pPr>
        <w:pStyle w:val="Heading10"/>
        <w:outlineLvl w:val="0"/>
      </w:pPr>
    </w:p>
    <w:p w14:paraId="6ECC606A" w14:textId="77777777" w:rsidR="006E5310" w:rsidRDefault="006E5310" w:rsidP="00271243">
      <w:pPr>
        <w:pStyle w:val="Heading10"/>
        <w:outlineLvl w:val="0"/>
      </w:pPr>
    </w:p>
    <w:p w14:paraId="319BB2D4" w14:textId="77777777" w:rsidR="006E5310" w:rsidRDefault="006E5310" w:rsidP="00271243">
      <w:pPr>
        <w:pStyle w:val="Heading10"/>
        <w:outlineLvl w:val="0"/>
      </w:pPr>
    </w:p>
    <w:p w14:paraId="3D282D48" w14:textId="77777777" w:rsidR="006E5310" w:rsidRDefault="006E5310" w:rsidP="00271243">
      <w:pPr>
        <w:pStyle w:val="Heading10"/>
        <w:outlineLvl w:val="0"/>
      </w:pPr>
    </w:p>
    <w:p w14:paraId="495DFAD2" w14:textId="77777777" w:rsidR="006E5310" w:rsidRDefault="006E5310" w:rsidP="00271243">
      <w:pPr>
        <w:pStyle w:val="Heading10"/>
        <w:outlineLvl w:val="0"/>
      </w:pPr>
    </w:p>
    <w:p w14:paraId="356C380F" w14:textId="77777777" w:rsidR="006E5310" w:rsidRDefault="006E5310" w:rsidP="00271243">
      <w:pPr>
        <w:pStyle w:val="Heading10"/>
        <w:outlineLvl w:val="0"/>
      </w:pPr>
    </w:p>
    <w:p w14:paraId="13AF7543" w14:textId="77777777" w:rsidR="006E5310" w:rsidRDefault="006E5310" w:rsidP="00271243">
      <w:pPr>
        <w:pStyle w:val="Heading10"/>
        <w:outlineLvl w:val="0"/>
      </w:pPr>
    </w:p>
    <w:p w14:paraId="4D324EB3" w14:textId="77777777" w:rsidR="006E5310" w:rsidRDefault="006E5310" w:rsidP="00271243">
      <w:pPr>
        <w:pStyle w:val="Heading10"/>
        <w:outlineLvl w:val="0"/>
      </w:pPr>
    </w:p>
    <w:p w14:paraId="1E020E2F" w14:textId="77777777" w:rsidR="005952F4" w:rsidRPr="00271243" w:rsidRDefault="0093389C" w:rsidP="00271243">
      <w:pPr>
        <w:pStyle w:val="Heading10"/>
        <w:outlineLvl w:val="0"/>
      </w:pPr>
      <w:r w:rsidRPr="00271243">
        <w:lastRenderedPageBreak/>
        <w:t>RESPONSES</w:t>
      </w:r>
      <w:r w:rsidR="00395615" w:rsidRPr="00271243">
        <w:t xml:space="preserve"> TO THE COMMI</w:t>
      </w:r>
      <w:r w:rsidR="00DE3E55" w:rsidRPr="00271243">
        <w:t>S</w:t>
      </w:r>
      <w:r w:rsidR="00395615" w:rsidRPr="00271243">
        <w:t>SION ACTION LETTER</w:t>
      </w:r>
      <w:bookmarkEnd w:id="5"/>
    </w:p>
    <w:p w14:paraId="4FE6DCCB" w14:textId="77777777" w:rsidR="00395615" w:rsidRPr="00271243" w:rsidRDefault="00395615">
      <w:pPr>
        <w:rPr>
          <w:rFonts w:ascii="Calibri" w:hAnsi="Calibri" w:cs="Times New Roman"/>
          <w:szCs w:val="24"/>
        </w:rPr>
      </w:pPr>
    </w:p>
    <w:p w14:paraId="66B128AB" w14:textId="77777777" w:rsidR="003340B7" w:rsidRPr="00271243" w:rsidRDefault="003340B7" w:rsidP="00271243">
      <w:pPr>
        <w:pStyle w:val="Heading2"/>
        <w:outlineLvl w:val="1"/>
      </w:pPr>
      <w:bookmarkStart w:id="6" w:name="_Toc412542622"/>
      <w:r w:rsidRPr="00271243">
        <w:t>Recommendation 1</w:t>
      </w:r>
      <w:bookmarkEnd w:id="6"/>
    </w:p>
    <w:p w14:paraId="3572088E" w14:textId="77777777" w:rsidR="003340B7" w:rsidRPr="00271243" w:rsidRDefault="003340B7" w:rsidP="003340B7">
      <w:pPr>
        <w:rPr>
          <w:rFonts w:ascii="Calibri" w:hAnsi="Calibri" w:cs="Times New Roman"/>
          <w:b/>
          <w:i/>
          <w:szCs w:val="24"/>
        </w:rPr>
      </w:pPr>
      <w:r w:rsidRPr="00271243">
        <w:rPr>
          <w:rFonts w:ascii="Calibri" w:hAnsi="Calibri" w:cs="Times New Roman"/>
          <w:b/>
          <w:i/>
          <w:szCs w:val="24"/>
        </w:rPr>
        <w:t>To satisfy the Eligibility Requirement and meet the standard, the team recommends that the college review its instructional programs with respect to the percentage of online offerings and submit a Substantive Change Report to the accrediting body on programs that have equaled or exceeded the 50 percent threshold in online offerings (ER 21; II.A.1.b; IV.A.4)</w:t>
      </w:r>
    </w:p>
    <w:p w14:paraId="72BF00A8" w14:textId="77777777" w:rsidR="003340B7" w:rsidRPr="00271243" w:rsidRDefault="003340B7" w:rsidP="003340B7">
      <w:pPr>
        <w:rPr>
          <w:rFonts w:ascii="Calibri" w:hAnsi="Calibri" w:cs="Times New Roman"/>
          <w:szCs w:val="24"/>
        </w:rPr>
      </w:pPr>
    </w:p>
    <w:p w14:paraId="24891B67" w14:textId="77777777" w:rsidR="003340B7" w:rsidRPr="00271243" w:rsidRDefault="003340B7" w:rsidP="003340B7">
      <w:pPr>
        <w:rPr>
          <w:rFonts w:ascii="Calibri" w:hAnsi="Calibri" w:cs="Times New Roman"/>
          <w:szCs w:val="24"/>
        </w:rPr>
      </w:pPr>
      <w:r w:rsidRPr="00271243">
        <w:rPr>
          <w:rFonts w:ascii="Calibri" w:hAnsi="Calibri" w:cs="Times New Roman"/>
          <w:szCs w:val="24"/>
        </w:rPr>
        <w:t>West Valley College successfully submitted a comprehensive Substantive Change Proposal (</w:t>
      </w:r>
      <w:hyperlink r:id="rId10" w:history="1">
        <w:r w:rsidR="00FD4CFD">
          <w:rPr>
            <w:rStyle w:val="Hyperlink"/>
            <w:rFonts w:ascii="Calibri" w:hAnsi="Calibri" w:cs="Times New Roman"/>
            <w:szCs w:val="24"/>
          </w:rPr>
          <w:t>R</w:t>
        </w:r>
        <w:r w:rsidRPr="004B3D4C">
          <w:rPr>
            <w:rStyle w:val="Hyperlink"/>
            <w:rFonts w:ascii="Calibri" w:hAnsi="Calibri" w:cs="Times New Roman"/>
            <w:szCs w:val="24"/>
          </w:rPr>
          <w:t>1.1</w:t>
        </w:r>
      </w:hyperlink>
      <w:r w:rsidRPr="00271243">
        <w:rPr>
          <w:rFonts w:ascii="Calibri" w:hAnsi="Calibri" w:cs="Times New Roman"/>
          <w:szCs w:val="24"/>
        </w:rPr>
        <w:t>) to the Accrediting Commission for Community and Junior Colleges (ACCJC) on May 19, 2014</w:t>
      </w:r>
      <w:r w:rsidR="00AB594A" w:rsidRPr="00271243">
        <w:rPr>
          <w:rFonts w:ascii="Calibri" w:hAnsi="Calibri" w:cs="Times New Roman"/>
          <w:szCs w:val="24"/>
        </w:rPr>
        <w:t>. This</w:t>
      </w:r>
      <w:r w:rsidRPr="00271243">
        <w:rPr>
          <w:rFonts w:ascii="Calibri" w:hAnsi="Calibri" w:cs="Times New Roman"/>
          <w:szCs w:val="24"/>
        </w:rPr>
        <w:t xml:space="preserve"> submission </w:t>
      </w:r>
      <w:r w:rsidR="00AB594A" w:rsidRPr="00271243">
        <w:rPr>
          <w:rFonts w:ascii="Calibri" w:hAnsi="Calibri" w:cs="Times New Roman"/>
          <w:szCs w:val="24"/>
        </w:rPr>
        <w:t xml:space="preserve">complied with the </w:t>
      </w:r>
      <w:r w:rsidRPr="00271243">
        <w:rPr>
          <w:rFonts w:ascii="Calibri" w:hAnsi="Calibri" w:cs="Times New Roman"/>
          <w:szCs w:val="24"/>
        </w:rPr>
        <w:t>deadline delineated in the letter from ACCJC dated April 22, 2014 (</w:t>
      </w:r>
      <w:hyperlink r:id="rId11" w:history="1">
        <w:r w:rsidR="00FD4CFD">
          <w:rPr>
            <w:rStyle w:val="Hyperlink"/>
            <w:rFonts w:ascii="Calibri" w:hAnsi="Calibri" w:cs="Times New Roman"/>
            <w:szCs w:val="24"/>
          </w:rPr>
          <w:t>R</w:t>
        </w:r>
        <w:r w:rsidRPr="004B3D4C">
          <w:rPr>
            <w:rStyle w:val="Hyperlink"/>
            <w:rFonts w:ascii="Calibri" w:hAnsi="Calibri" w:cs="Times New Roman"/>
            <w:szCs w:val="24"/>
          </w:rPr>
          <w:t>1.2</w:t>
        </w:r>
      </w:hyperlink>
      <w:r w:rsidRPr="00271243">
        <w:rPr>
          <w:rFonts w:ascii="Calibri" w:hAnsi="Calibri" w:cs="Times New Roman"/>
          <w:szCs w:val="24"/>
        </w:rPr>
        <w:t xml:space="preserve">).  </w:t>
      </w:r>
      <w:proofErr w:type="gramStart"/>
      <w:r w:rsidR="00AB594A" w:rsidRPr="00271243">
        <w:rPr>
          <w:rFonts w:ascii="Calibri" w:hAnsi="Calibri" w:cs="Times New Roman"/>
          <w:szCs w:val="24"/>
        </w:rPr>
        <w:t>T</w:t>
      </w:r>
      <w:r w:rsidR="008434A6">
        <w:rPr>
          <w:rFonts w:ascii="Calibri" w:hAnsi="Calibri" w:cs="Times New Roman"/>
          <w:szCs w:val="24"/>
        </w:rPr>
        <w:t>he C</w:t>
      </w:r>
      <w:r w:rsidRPr="00271243">
        <w:rPr>
          <w:rFonts w:ascii="Calibri" w:hAnsi="Calibri" w:cs="Times New Roman"/>
          <w:szCs w:val="24"/>
        </w:rPr>
        <w:t>ollege was advised</w:t>
      </w:r>
      <w:r w:rsidR="00AB594A" w:rsidRPr="00271243">
        <w:rPr>
          <w:rFonts w:ascii="Calibri" w:hAnsi="Calibri" w:cs="Times New Roman"/>
          <w:szCs w:val="24"/>
        </w:rPr>
        <w:t xml:space="preserve"> by Dr. Susan Clifford</w:t>
      </w:r>
      <w:proofErr w:type="gramEnd"/>
      <w:r w:rsidRPr="00271243">
        <w:rPr>
          <w:rFonts w:ascii="Calibri" w:hAnsi="Calibri" w:cs="Times New Roman"/>
          <w:szCs w:val="24"/>
        </w:rPr>
        <w:t xml:space="preserve"> that the Substantive Change Committee would review the proposal in November 2014.  Dr. Clifford also stated that she would inform the committee that the proposal was received in May 2014 in compliance with ACCJC's May 20, 2014 submission deadline (</w:t>
      </w:r>
      <w:hyperlink r:id="rId12" w:history="1">
        <w:r w:rsidR="00FD4CFD">
          <w:rPr>
            <w:rStyle w:val="Hyperlink"/>
            <w:rFonts w:ascii="Calibri" w:hAnsi="Calibri" w:cs="Times New Roman"/>
            <w:szCs w:val="24"/>
          </w:rPr>
          <w:t>R</w:t>
        </w:r>
        <w:r w:rsidRPr="001C2349">
          <w:rPr>
            <w:rStyle w:val="Hyperlink"/>
            <w:rFonts w:ascii="Calibri" w:hAnsi="Calibri" w:cs="Times New Roman"/>
            <w:szCs w:val="24"/>
          </w:rPr>
          <w:t>1.3</w:t>
        </w:r>
      </w:hyperlink>
      <w:r w:rsidRPr="00271243">
        <w:rPr>
          <w:rFonts w:ascii="Calibri" w:hAnsi="Calibri" w:cs="Times New Roman"/>
          <w:szCs w:val="24"/>
        </w:rPr>
        <w:t>).</w:t>
      </w:r>
    </w:p>
    <w:p w14:paraId="3AED0753" w14:textId="77777777" w:rsidR="003340B7" w:rsidRPr="00271243" w:rsidRDefault="003340B7" w:rsidP="003340B7">
      <w:pPr>
        <w:rPr>
          <w:rFonts w:ascii="Calibri" w:hAnsi="Calibri" w:cs="Times New Roman"/>
          <w:szCs w:val="24"/>
        </w:rPr>
      </w:pPr>
    </w:p>
    <w:p w14:paraId="323ECAE1" w14:textId="77777777" w:rsidR="003340B7" w:rsidRPr="00271243" w:rsidRDefault="003340B7" w:rsidP="003340B7">
      <w:pPr>
        <w:rPr>
          <w:rFonts w:ascii="Calibri" w:hAnsi="Calibri" w:cs="Times New Roman"/>
          <w:szCs w:val="24"/>
        </w:rPr>
      </w:pPr>
      <w:r w:rsidRPr="00271243">
        <w:rPr>
          <w:rFonts w:ascii="Calibri" w:hAnsi="Calibri" w:cs="Times New Roman"/>
          <w:szCs w:val="24"/>
        </w:rPr>
        <w:t>With this timely submission of the approved Su</w:t>
      </w:r>
      <w:r w:rsidR="008434A6">
        <w:rPr>
          <w:rFonts w:ascii="Calibri" w:hAnsi="Calibri" w:cs="Times New Roman"/>
          <w:szCs w:val="24"/>
        </w:rPr>
        <w:t>bstantive Change proposal, the C</w:t>
      </w:r>
      <w:r w:rsidRPr="00271243">
        <w:rPr>
          <w:rFonts w:ascii="Calibri" w:hAnsi="Calibri" w:cs="Times New Roman"/>
          <w:szCs w:val="24"/>
        </w:rPr>
        <w:t>ollege not only met the required deadline of May 20, 2014 regarding the Accreditation Self-Study, but also met the five-year cycle of Subst</w:t>
      </w:r>
      <w:r w:rsidR="008434A6">
        <w:rPr>
          <w:rFonts w:ascii="Calibri" w:hAnsi="Calibri" w:cs="Times New Roman"/>
          <w:szCs w:val="24"/>
        </w:rPr>
        <w:t>antive Change review since the C</w:t>
      </w:r>
      <w:r w:rsidR="008434A6" w:rsidRPr="00271243">
        <w:rPr>
          <w:rFonts w:ascii="Calibri" w:hAnsi="Calibri" w:cs="Times New Roman"/>
          <w:szCs w:val="24"/>
        </w:rPr>
        <w:t>ollege</w:t>
      </w:r>
      <w:r w:rsidRPr="00271243">
        <w:rPr>
          <w:rFonts w:ascii="Calibri" w:hAnsi="Calibri" w:cs="Times New Roman"/>
          <w:szCs w:val="24"/>
        </w:rPr>
        <w:t xml:space="preserve"> was last evaluated in 2007 (</w:t>
      </w:r>
      <w:hyperlink r:id="rId13" w:history="1">
        <w:r w:rsidR="00FD4CFD">
          <w:rPr>
            <w:rStyle w:val="Hyperlink"/>
            <w:rFonts w:ascii="Calibri" w:hAnsi="Calibri" w:cs="Times New Roman"/>
            <w:szCs w:val="24"/>
          </w:rPr>
          <w:t>R</w:t>
        </w:r>
        <w:r w:rsidRPr="001C2349">
          <w:rPr>
            <w:rStyle w:val="Hyperlink"/>
            <w:rFonts w:ascii="Calibri" w:hAnsi="Calibri" w:cs="Times New Roman"/>
            <w:szCs w:val="24"/>
          </w:rPr>
          <w:t>1.4</w:t>
        </w:r>
      </w:hyperlink>
      <w:r w:rsidRPr="00271243">
        <w:rPr>
          <w:rFonts w:ascii="Calibri" w:hAnsi="Calibri" w:cs="Times New Roman"/>
          <w:szCs w:val="24"/>
        </w:rPr>
        <w:t xml:space="preserve">). </w:t>
      </w:r>
    </w:p>
    <w:p w14:paraId="2DF9D768" w14:textId="77777777" w:rsidR="003340B7" w:rsidRPr="00271243" w:rsidRDefault="003340B7" w:rsidP="003340B7">
      <w:pPr>
        <w:rPr>
          <w:rFonts w:ascii="Calibri" w:hAnsi="Calibri" w:cs="Times New Roman"/>
          <w:szCs w:val="24"/>
        </w:rPr>
      </w:pPr>
    </w:p>
    <w:p w14:paraId="64C97710" w14:textId="77777777" w:rsidR="003340B7" w:rsidRPr="00271243" w:rsidRDefault="003340B7" w:rsidP="003340B7">
      <w:pPr>
        <w:rPr>
          <w:rFonts w:ascii="Calibri" w:hAnsi="Calibri" w:cs="Times New Roman"/>
          <w:i/>
          <w:szCs w:val="24"/>
        </w:rPr>
      </w:pPr>
      <w:r w:rsidRPr="00271243">
        <w:rPr>
          <w:rFonts w:ascii="Calibri" w:hAnsi="Calibri" w:cs="Times New Roman"/>
          <w:szCs w:val="24"/>
        </w:rPr>
        <w:t>The West Valley College Substantive Change proposal was written according to the ACCJC Substantive Change Manual 3.7.3 (</w:t>
      </w:r>
      <w:hyperlink r:id="rId14" w:history="1">
        <w:r w:rsidR="00FD4CFD">
          <w:rPr>
            <w:rStyle w:val="Hyperlink"/>
            <w:rFonts w:ascii="Calibri" w:hAnsi="Calibri" w:cs="Times New Roman"/>
            <w:szCs w:val="24"/>
          </w:rPr>
          <w:t>R</w:t>
        </w:r>
        <w:r w:rsidRPr="001C2349">
          <w:rPr>
            <w:rStyle w:val="Hyperlink"/>
            <w:rFonts w:ascii="Calibri" w:hAnsi="Calibri" w:cs="Times New Roman"/>
            <w:szCs w:val="24"/>
          </w:rPr>
          <w:t>1.5</w:t>
        </w:r>
      </w:hyperlink>
      <w:r w:rsidRPr="00271243">
        <w:rPr>
          <w:rFonts w:ascii="Calibri" w:hAnsi="Calibri" w:cs="Times New Roman"/>
          <w:szCs w:val="24"/>
        </w:rPr>
        <w:t xml:space="preserve">) as the proposal included the </w:t>
      </w:r>
      <w:r w:rsidRPr="00271243">
        <w:rPr>
          <w:rFonts w:ascii="Calibri" w:hAnsi="Calibri" w:cs="Times New Roman"/>
          <w:i/>
          <w:szCs w:val="24"/>
        </w:rPr>
        <w:t>addition of courses that constitute 50% or more of the units in a program offered through a mode of distance education, electronic delivery or correspondence education.</w:t>
      </w:r>
      <w:r w:rsidRPr="00271243">
        <w:rPr>
          <w:rFonts w:ascii="Calibri" w:hAnsi="Calibri" w:cs="Times New Roman"/>
          <w:i/>
          <w:szCs w:val="24"/>
        </w:rPr>
        <w:br/>
      </w:r>
    </w:p>
    <w:p w14:paraId="1FE98931" w14:textId="77777777" w:rsidR="003340B7" w:rsidRPr="00271243" w:rsidRDefault="003340B7" w:rsidP="003340B7">
      <w:pPr>
        <w:rPr>
          <w:rFonts w:ascii="Calibri" w:hAnsi="Calibri" w:cs="Times New Roman"/>
          <w:szCs w:val="24"/>
        </w:rPr>
      </w:pPr>
      <w:r w:rsidRPr="00271243">
        <w:rPr>
          <w:rFonts w:ascii="Calibri" w:hAnsi="Calibri" w:cs="Times New Roman"/>
          <w:szCs w:val="24"/>
        </w:rPr>
        <w:t>The proposal includes the following contents:</w:t>
      </w:r>
    </w:p>
    <w:p w14:paraId="5D40D140" w14:textId="77777777" w:rsidR="003340B7" w:rsidRPr="00271243" w:rsidRDefault="003340B7" w:rsidP="003340B7">
      <w:pPr>
        <w:rPr>
          <w:rFonts w:ascii="Calibri" w:hAnsi="Calibri" w:cs="Times New Roman"/>
          <w:szCs w:val="24"/>
        </w:rPr>
      </w:pPr>
    </w:p>
    <w:p w14:paraId="1AA863C9" w14:textId="77777777" w:rsidR="003340B7" w:rsidRPr="00271243" w:rsidRDefault="003340B7" w:rsidP="003340B7">
      <w:pPr>
        <w:rPr>
          <w:rFonts w:ascii="Calibri" w:hAnsi="Calibri" w:cs="Times New Roman"/>
          <w:b/>
          <w:szCs w:val="24"/>
        </w:rPr>
      </w:pPr>
      <w:r w:rsidRPr="00271243">
        <w:rPr>
          <w:rFonts w:ascii="Calibri" w:hAnsi="Calibri" w:cs="Times New Roman"/>
          <w:b/>
          <w:szCs w:val="24"/>
        </w:rPr>
        <w:t>I.</w:t>
      </w:r>
      <w:r w:rsidRPr="00271243">
        <w:rPr>
          <w:rFonts w:ascii="Calibri" w:hAnsi="Calibri" w:cs="Times New Roman"/>
          <w:b/>
          <w:szCs w:val="24"/>
        </w:rPr>
        <w:tab/>
        <w:t>DESCRIPTION OF THE PROPOSED CHANGE</w:t>
      </w:r>
    </w:p>
    <w:p w14:paraId="4908E033" w14:textId="77777777" w:rsidR="003340B7" w:rsidRPr="00271243" w:rsidRDefault="003340B7" w:rsidP="003340B7">
      <w:pPr>
        <w:rPr>
          <w:rFonts w:ascii="Calibri" w:hAnsi="Calibri" w:cs="Times New Roman"/>
          <w:szCs w:val="24"/>
        </w:rPr>
      </w:pPr>
      <w:r w:rsidRPr="00271243">
        <w:rPr>
          <w:rFonts w:ascii="Calibri" w:hAnsi="Calibri" w:cs="Times New Roman"/>
          <w:szCs w:val="24"/>
        </w:rPr>
        <w:tab/>
        <w:t>Distance Learning and West Valley College Mission</w:t>
      </w:r>
    </w:p>
    <w:p w14:paraId="748DD79F" w14:textId="77777777" w:rsidR="003340B7" w:rsidRPr="00271243" w:rsidRDefault="003340B7" w:rsidP="003340B7">
      <w:pPr>
        <w:rPr>
          <w:rFonts w:ascii="Calibri" w:hAnsi="Calibri" w:cs="Times New Roman"/>
          <w:szCs w:val="24"/>
        </w:rPr>
      </w:pPr>
      <w:r w:rsidRPr="00271243">
        <w:rPr>
          <w:rFonts w:ascii="Calibri" w:hAnsi="Calibri" w:cs="Times New Roman"/>
          <w:szCs w:val="24"/>
        </w:rPr>
        <w:tab/>
        <w:t>Description of the programs that can be offered 50% or more through a Distance</w:t>
      </w:r>
    </w:p>
    <w:p w14:paraId="0095D977" w14:textId="77777777" w:rsidR="003340B7" w:rsidRPr="00271243" w:rsidRDefault="003340B7" w:rsidP="003340B7">
      <w:pPr>
        <w:rPr>
          <w:rFonts w:ascii="Calibri" w:hAnsi="Calibri" w:cs="Times New Roman"/>
          <w:szCs w:val="24"/>
        </w:rPr>
      </w:pPr>
      <w:r w:rsidRPr="00271243">
        <w:rPr>
          <w:rFonts w:ascii="Calibri" w:hAnsi="Calibri" w:cs="Times New Roman"/>
          <w:szCs w:val="24"/>
        </w:rPr>
        <w:tab/>
        <w:t>Education mode</w:t>
      </w:r>
    </w:p>
    <w:p w14:paraId="0FC45086" w14:textId="77777777" w:rsidR="003340B7" w:rsidRPr="00271243" w:rsidRDefault="003340B7" w:rsidP="003340B7">
      <w:pPr>
        <w:rPr>
          <w:rFonts w:ascii="Calibri" w:hAnsi="Calibri" w:cs="Times New Roman"/>
          <w:szCs w:val="24"/>
        </w:rPr>
      </w:pPr>
      <w:r w:rsidRPr="00271243">
        <w:rPr>
          <w:rFonts w:ascii="Calibri" w:hAnsi="Calibri" w:cs="Times New Roman"/>
          <w:szCs w:val="24"/>
        </w:rPr>
        <w:tab/>
        <w:t>Rationale for the Proposed Change</w:t>
      </w:r>
    </w:p>
    <w:p w14:paraId="7951D12F" w14:textId="77777777" w:rsidR="003340B7" w:rsidRPr="00271243" w:rsidRDefault="003340B7" w:rsidP="003340B7">
      <w:pPr>
        <w:rPr>
          <w:rFonts w:ascii="Calibri" w:hAnsi="Calibri" w:cs="Times New Roman"/>
          <w:szCs w:val="24"/>
        </w:rPr>
      </w:pPr>
    </w:p>
    <w:p w14:paraId="52D2FFBB" w14:textId="77777777" w:rsidR="003340B7" w:rsidRPr="00271243" w:rsidRDefault="003340B7" w:rsidP="003340B7">
      <w:pPr>
        <w:rPr>
          <w:rFonts w:ascii="Calibri" w:hAnsi="Calibri" w:cs="Times New Roman"/>
          <w:b/>
          <w:szCs w:val="24"/>
        </w:rPr>
      </w:pPr>
      <w:r w:rsidRPr="00271243">
        <w:rPr>
          <w:rFonts w:ascii="Calibri" w:hAnsi="Calibri" w:cs="Times New Roman"/>
          <w:b/>
          <w:szCs w:val="24"/>
        </w:rPr>
        <w:t>II.</w:t>
      </w:r>
      <w:r w:rsidRPr="00271243">
        <w:rPr>
          <w:rFonts w:ascii="Calibri" w:hAnsi="Calibri" w:cs="Times New Roman"/>
          <w:b/>
          <w:szCs w:val="24"/>
        </w:rPr>
        <w:tab/>
        <w:t>PLANNING PROCESS FOR THE PROPOSED CHANGE</w:t>
      </w:r>
    </w:p>
    <w:p w14:paraId="03A990B7" w14:textId="77777777" w:rsidR="003340B7" w:rsidRPr="00271243" w:rsidRDefault="003340B7" w:rsidP="003340B7">
      <w:pPr>
        <w:rPr>
          <w:rFonts w:ascii="Calibri" w:hAnsi="Calibri" w:cs="Times New Roman"/>
          <w:szCs w:val="24"/>
        </w:rPr>
      </w:pPr>
      <w:r w:rsidRPr="00271243">
        <w:rPr>
          <w:rFonts w:ascii="Calibri" w:hAnsi="Calibri" w:cs="Times New Roman"/>
          <w:szCs w:val="24"/>
        </w:rPr>
        <w:tab/>
        <w:t>College Preparation and Planning for Distance Learning</w:t>
      </w:r>
    </w:p>
    <w:p w14:paraId="1B215F8D" w14:textId="77777777" w:rsidR="003340B7" w:rsidRPr="00271243" w:rsidRDefault="003340B7" w:rsidP="003340B7">
      <w:pPr>
        <w:rPr>
          <w:rFonts w:ascii="Calibri" w:hAnsi="Calibri" w:cs="Times New Roman"/>
          <w:szCs w:val="24"/>
        </w:rPr>
      </w:pPr>
      <w:r w:rsidRPr="00271243">
        <w:rPr>
          <w:rFonts w:ascii="Calibri" w:hAnsi="Calibri" w:cs="Times New Roman"/>
          <w:szCs w:val="24"/>
        </w:rPr>
        <w:tab/>
        <w:t>Curriculum Development Process</w:t>
      </w:r>
    </w:p>
    <w:p w14:paraId="6A5B57FF" w14:textId="77777777" w:rsidR="003340B7" w:rsidRPr="00271243" w:rsidRDefault="003340B7" w:rsidP="003340B7">
      <w:pPr>
        <w:rPr>
          <w:rFonts w:ascii="Calibri" w:hAnsi="Calibri" w:cs="Times New Roman"/>
          <w:szCs w:val="24"/>
        </w:rPr>
      </w:pPr>
      <w:r w:rsidRPr="00271243">
        <w:rPr>
          <w:rFonts w:ascii="Calibri" w:hAnsi="Calibri" w:cs="Times New Roman"/>
          <w:szCs w:val="24"/>
        </w:rPr>
        <w:tab/>
        <w:t>Assessment of Needs and Resources</w:t>
      </w:r>
    </w:p>
    <w:p w14:paraId="4D4BBF2E" w14:textId="77777777" w:rsidR="003340B7" w:rsidRPr="00271243" w:rsidRDefault="003340B7" w:rsidP="003340B7">
      <w:pPr>
        <w:rPr>
          <w:rFonts w:ascii="Calibri" w:hAnsi="Calibri" w:cs="Times New Roman"/>
          <w:szCs w:val="24"/>
        </w:rPr>
      </w:pPr>
      <w:r w:rsidRPr="00271243">
        <w:rPr>
          <w:rFonts w:ascii="Calibri" w:hAnsi="Calibri" w:cs="Times New Roman"/>
          <w:szCs w:val="24"/>
        </w:rPr>
        <w:tab/>
        <w:t xml:space="preserve">Anticipated Results and Benefits </w:t>
      </w:r>
    </w:p>
    <w:p w14:paraId="6DF236FA" w14:textId="77777777" w:rsidR="003340B7" w:rsidRPr="00271243" w:rsidRDefault="003340B7" w:rsidP="003340B7">
      <w:pPr>
        <w:rPr>
          <w:rFonts w:ascii="Calibri" w:hAnsi="Calibri" w:cs="Times New Roman"/>
          <w:szCs w:val="24"/>
        </w:rPr>
      </w:pPr>
      <w:r w:rsidRPr="00271243">
        <w:rPr>
          <w:rFonts w:ascii="Calibri" w:hAnsi="Calibri" w:cs="Times New Roman"/>
          <w:szCs w:val="24"/>
        </w:rPr>
        <w:tab/>
        <w:t>Monitoring of Outcomes and Achievement</w:t>
      </w:r>
    </w:p>
    <w:p w14:paraId="00340AE9" w14:textId="77777777" w:rsidR="003340B7" w:rsidRPr="00271243" w:rsidRDefault="003340B7" w:rsidP="003340B7">
      <w:pPr>
        <w:rPr>
          <w:rFonts w:ascii="Calibri" w:hAnsi="Calibri" w:cs="Times New Roman"/>
          <w:szCs w:val="24"/>
        </w:rPr>
      </w:pPr>
    </w:p>
    <w:p w14:paraId="67934A4F" w14:textId="77777777" w:rsidR="003340B7" w:rsidRPr="00271243" w:rsidRDefault="003340B7" w:rsidP="003340B7">
      <w:pPr>
        <w:rPr>
          <w:rFonts w:ascii="Calibri" w:hAnsi="Calibri" w:cs="Times New Roman"/>
          <w:b/>
          <w:szCs w:val="24"/>
        </w:rPr>
      </w:pPr>
      <w:r w:rsidRPr="00271243">
        <w:rPr>
          <w:rFonts w:ascii="Calibri" w:hAnsi="Calibri" w:cs="Times New Roman"/>
          <w:b/>
          <w:szCs w:val="24"/>
        </w:rPr>
        <w:t>III.</w:t>
      </w:r>
      <w:r w:rsidRPr="00271243">
        <w:rPr>
          <w:rFonts w:ascii="Calibri" w:hAnsi="Calibri" w:cs="Times New Roman"/>
          <w:b/>
          <w:szCs w:val="24"/>
        </w:rPr>
        <w:tab/>
        <w:t>RESOURCES SUPPORTING DISTANCE LEARNING</w:t>
      </w:r>
    </w:p>
    <w:p w14:paraId="1896A559" w14:textId="77777777" w:rsidR="003340B7" w:rsidRPr="00271243" w:rsidRDefault="003340B7" w:rsidP="003340B7">
      <w:pPr>
        <w:rPr>
          <w:rFonts w:ascii="Calibri" w:hAnsi="Calibri" w:cs="Times New Roman"/>
          <w:szCs w:val="24"/>
        </w:rPr>
      </w:pPr>
      <w:r w:rsidRPr="00271243">
        <w:rPr>
          <w:rFonts w:ascii="Calibri" w:hAnsi="Calibri" w:cs="Times New Roman"/>
          <w:szCs w:val="24"/>
        </w:rPr>
        <w:tab/>
        <w:t>Student Services</w:t>
      </w:r>
    </w:p>
    <w:p w14:paraId="665217BA" w14:textId="77777777" w:rsidR="003340B7" w:rsidRPr="00271243" w:rsidRDefault="003340B7" w:rsidP="003340B7">
      <w:pPr>
        <w:rPr>
          <w:rFonts w:ascii="Calibri" w:hAnsi="Calibri" w:cs="Times New Roman"/>
          <w:szCs w:val="24"/>
        </w:rPr>
      </w:pPr>
      <w:r w:rsidRPr="00271243">
        <w:rPr>
          <w:rFonts w:ascii="Calibri" w:hAnsi="Calibri" w:cs="Times New Roman"/>
          <w:szCs w:val="24"/>
        </w:rPr>
        <w:lastRenderedPageBreak/>
        <w:tab/>
        <w:t>Faculty, Management, and Support Staff</w:t>
      </w:r>
    </w:p>
    <w:p w14:paraId="766536F3" w14:textId="77777777" w:rsidR="003340B7" w:rsidRPr="00271243" w:rsidRDefault="003340B7" w:rsidP="003340B7">
      <w:pPr>
        <w:rPr>
          <w:rFonts w:ascii="Calibri" w:hAnsi="Calibri" w:cs="Times New Roman"/>
          <w:szCs w:val="24"/>
        </w:rPr>
      </w:pPr>
      <w:r w:rsidRPr="00271243">
        <w:rPr>
          <w:rFonts w:ascii="Calibri" w:hAnsi="Calibri" w:cs="Times New Roman"/>
          <w:szCs w:val="24"/>
        </w:rPr>
        <w:tab/>
        <w:t>Technical Support</w:t>
      </w:r>
    </w:p>
    <w:p w14:paraId="23F9F633" w14:textId="77777777" w:rsidR="003340B7" w:rsidRPr="00271243" w:rsidRDefault="003340B7" w:rsidP="003340B7">
      <w:pPr>
        <w:rPr>
          <w:rFonts w:ascii="Calibri" w:hAnsi="Calibri" w:cs="Times New Roman"/>
          <w:szCs w:val="24"/>
        </w:rPr>
      </w:pPr>
    </w:p>
    <w:p w14:paraId="4766C7FC" w14:textId="77777777" w:rsidR="003340B7" w:rsidRPr="00271243" w:rsidRDefault="003340B7" w:rsidP="003340B7">
      <w:pPr>
        <w:rPr>
          <w:rFonts w:ascii="Calibri" w:hAnsi="Calibri" w:cs="Times New Roman"/>
          <w:b/>
          <w:szCs w:val="24"/>
        </w:rPr>
      </w:pPr>
      <w:r w:rsidRPr="00271243">
        <w:rPr>
          <w:rFonts w:ascii="Calibri" w:hAnsi="Calibri" w:cs="Times New Roman"/>
          <w:b/>
          <w:szCs w:val="24"/>
        </w:rPr>
        <w:t>IV.</w:t>
      </w:r>
      <w:r w:rsidRPr="00271243">
        <w:rPr>
          <w:rFonts w:ascii="Calibri" w:hAnsi="Calibri" w:cs="Times New Roman"/>
          <w:b/>
          <w:szCs w:val="24"/>
        </w:rPr>
        <w:tab/>
        <w:t>INTERNAL AND EXTERNAL APPROVALS</w:t>
      </w:r>
    </w:p>
    <w:p w14:paraId="4D12F6FF" w14:textId="77777777" w:rsidR="003340B7" w:rsidRPr="00271243" w:rsidRDefault="003340B7" w:rsidP="003340B7">
      <w:pPr>
        <w:rPr>
          <w:rFonts w:ascii="Calibri" w:hAnsi="Calibri" w:cs="Times New Roman"/>
          <w:szCs w:val="24"/>
        </w:rPr>
      </w:pPr>
      <w:r w:rsidRPr="00271243">
        <w:rPr>
          <w:rFonts w:ascii="Calibri" w:hAnsi="Calibri" w:cs="Times New Roman"/>
          <w:szCs w:val="24"/>
        </w:rPr>
        <w:tab/>
        <w:t>Curriculum Approval Process</w:t>
      </w:r>
    </w:p>
    <w:p w14:paraId="6B9A766A" w14:textId="77777777" w:rsidR="003340B7" w:rsidRPr="00271243" w:rsidRDefault="003340B7" w:rsidP="003340B7">
      <w:pPr>
        <w:rPr>
          <w:rFonts w:ascii="Calibri" w:hAnsi="Calibri" w:cs="Times New Roman"/>
          <w:szCs w:val="24"/>
        </w:rPr>
      </w:pPr>
      <w:r w:rsidRPr="00271243">
        <w:rPr>
          <w:rFonts w:ascii="Calibri" w:hAnsi="Calibri" w:cs="Times New Roman"/>
          <w:szCs w:val="24"/>
        </w:rPr>
        <w:tab/>
        <w:t>Governing Board Support for Distance Learning</w:t>
      </w:r>
    </w:p>
    <w:p w14:paraId="1FBDC249" w14:textId="77777777" w:rsidR="003340B7" w:rsidRPr="00271243" w:rsidRDefault="003340B7" w:rsidP="003340B7">
      <w:pPr>
        <w:rPr>
          <w:rFonts w:ascii="Calibri" w:hAnsi="Calibri" w:cs="Times New Roman"/>
          <w:szCs w:val="24"/>
        </w:rPr>
      </w:pPr>
    </w:p>
    <w:p w14:paraId="4DD33513" w14:textId="77777777" w:rsidR="003340B7" w:rsidRPr="00271243" w:rsidRDefault="003340B7" w:rsidP="003340B7">
      <w:pPr>
        <w:rPr>
          <w:rFonts w:ascii="Calibri" w:hAnsi="Calibri" w:cs="Times New Roman"/>
          <w:b/>
          <w:szCs w:val="24"/>
        </w:rPr>
      </w:pPr>
      <w:r w:rsidRPr="00271243">
        <w:rPr>
          <w:rFonts w:ascii="Calibri" w:hAnsi="Calibri" w:cs="Times New Roman"/>
          <w:b/>
          <w:szCs w:val="24"/>
        </w:rPr>
        <w:t>V.</w:t>
      </w:r>
      <w:r w:rsidRPr="00271243">
        <w:rPr>
          <w:rFonts w:ascii="Calibri" w:hAnsi="Calibri" w:cs="Times New Roman"/>
          <w:b/>
          <w:szCs w:val="24"/>
        </w:rPr>
        <w:tab/>
        <w:t>ELIGIBILITY REQUIREMENTS</w:t>
      </w:r>
    </w:p>
    <w:p w14:paraId="3AA7E97A" w14:textId="77777777" w:rsidR="003340B7" w:rsidRPr="00271243" w:rsidRDefault="003340B7" w:rsidP="003340B7">
      <w:pPr>
        <w:rPr>
          <w:rFonts w:ascii="Calibri" w:hAnsi="Calibri" w:cs="Times New Roman"/>
          <w:szCs w:val="24"/>
        </w:rPr>
      </w:pPr>
    </w:p>
    <w:p w14:paraId="56B4C369" w14:textId="77777777" w:rsidR="003340B7" w:rsidRPr="00271243" w:rsidRDefault="003340B7" w:rsidP="003340B7">
      <w:pPr>
        <w:ind w:left="720" w:hanging="720"/>
        <w:rPr>
          <w:rFonts w:ascii="Calibri" w:hAnsi="Calibri" w:cs="Times New Roman"/>
          <w:b/>
          <w:szCs w:val="24"/>
        </w:rPr>
      </w:pPr>
      <w:r w:rsidRPr="00271243">
        <w:rPr>
          <w:rFonts w:ascii="Calibri" w:hAnsi="Calibri" w:cs="Times New Roman"/>
          <w:b/>
          <w:szCs w:val="24"/>
        </w:rPr>
        <w:t>VI.</w:t>
      </w:r>
      <w:r w:rsidRPr="00271243">
        <w:rPr>
          <w:rFonts w:ascii="Calibri" w:hAnsi="Calibri" w:cs="Times New Roman"/>
          <w:b/>
          <w:szCs w:val="24"/>
        </w:rPr>
        <w:tab/>
        <w:t>CERTIFICATION OF CONTINUED COMPLIANCE WITH ELIGIBILITY REQUIREMENTS</w:t>
      </w:r>
    </w:p>
    <w:p w14:paraId="6FB98808" w14:textId="77777777" w:rsidR="003340B7" w:rsidRPr="00271243" w:rsidRDefault="003340B7" w:rsidP="003340B7">
      <w:pPr>
        <w:rPr>
          <w:rFonts w:ascii="Calibri" w:hAnsi="Calibri" w:cs="Times New Roman"/>
          <w:szCs w:val="24"/>
        </w:rPr>
      </w:pPr>
    </w:p>
    <w:p w14:paraId="3BA48288" w14:textId="77777777" w:rsidR="003340B7" w:rsidRPr="00271243" w:rsidRDefault="003340B7" w:rsidP="003340B7">
      <w:pPr>
        <w:rPr>
          <w:rFonts w:ascii="Calibri" w:hAnsi="Calibri" w:cs="Times New Roman"/>
          <w:b/>
          <w:szCs w:val="24"/>
        </w:rPr>
      </w:pPr>
      <w:r w:rsidRPr="00271243">
        <w:rPr>
          <w:rFonts w:ascii="Calibri" w:hAnsi="Calibri" w:cs="Times New Roman"/>
          <w:b/>
          <w:szCs w:val="24"/>
        </w:rPr>
        <w:t>VII.</w:t>
      </w:r>
      <w:r w:rsidRPr="00271243">
        <w:rPr>
          <w:rFonts w:ascii="Calibri" w:hAnsi="Calibri" w:cs="Times New Roman"/>
          <w:b/>
          <w:szCs w:val="24"/>
        </w:rPr>
        <w:tab/>
        <w:t>ACCREDITATION STANDARDS</w:t>
      </w:r>
    </w:p>
    <w:p w14:paraId="31307D57" w14:textId="77777777" w:rsidR="003340B7" w:rsidRPr="00271243" w:rsidRDefault="003340B7" w:rsidP="003340B7">
      <w:pPr>
        <w:ind w:left="720" w:firstLine="720"/>
        <w:rPr>
          <w:rFonts w:ascii="Calibri" w:hAnsi="Calibri" w:cs="Times New Roman"/>
          <w:szCs w:val="24"/>
        </w:rPr>
      </w:pPr>
      <w:r w:rsidRPr="00271243">
        <w:rPr>
          <w:rFonts w:ascii="Calibri" w:hAnsi="Calibri" w:cs="Times New Roman"/>
          <w:szCs w:val="24"/>
        </w:rPr>
        <w:t>Recommendation 3</w:t>
      </w:r>
    </w:p>
    <w:p w14:paraId="2C453598" w14:textId="77777777" w:rsidR="003340B7" w:rsidRPr="00271243" w:rsidRDefault="003340B7" w:rsidP="003340B7">
      <w:pPr>
        <w:ind w:left="720" w:firstLine="720"/>
        <w:rPr>
          <w:rFonts w:ascii="Calibri" w:hAnsi="Calibri" w:cs="Times New Roman"/>
          <w:szCs w:val="24"/>
        </w:rPr>
      </w:pPr>
      <w:r w:rsidRPr="00271243">
        <w:rPr>
          <w:rFonts w:ascii="Calibri" w:hAnsi="Calibri" w:cs="Times New Roman"/>
          <w:szCs w:val="24"/>
        </w:rPr>
        <w:t>IIA1</w:t>
      </w:r>
    </w:p>
    <w:p w14:paraId="7625CA87" w14:textId="77777777" w:rsidR="003340B7" w:rsidRPr="00271243" w:rsidRDefault="003340B7" w:rsidP="003340B7">
      <w:pPr>
        <w:ind w:left="720" w:firstLine="720"/>
        <w:rPr>
          <w:rFonts w:ascii="Calibri" w:hAnsi="Calibri" w:cs="Times New Roman"/>
          <w:szCs w:val="24"/>
        </w:rPr>
      </w:pPr>
      <w:r w:rsidRPr="00271243">
        <w:rPr>
          <w:rFonts w:ascii="Calibri" w:hAnsi="Calibri" w:cs="Times New Roman"/>
          <w:szCs w:val="24"/>
        </w:rPr>
        <w:t>IIA1b</w:t>
      </w:r>
    </w:p>
    <w:p w14:paraId="22D793BB" w14:textId="77777777" w:rsidR="003340B7" w:rsidRPr="00271243" w:rsidRDefault="003340B7" w:rsidP="003340B7">
      <w:pPr>
        <w:ind w:left="720" w:firstLine="720"/>
        <w:rPr>
          <w:rFonts w:ascii="Calibri" w:hAnsi="Calibri" w:cs="Times New Roman"/>
          <w:szCs w:val="24"/>
        </w:rPr>
      </w:pPr>
      <w:r w:rsidRPr="00271243">
        <w:rPr>
          <w:rFonts w:ascii="Calibri" w:hAnsi="Calibri" w:cs="Times New Roman"/>
          <w:szCs w:val="24"/>
        </w:rPr>
        <w:t>IIA2</w:t>
      </w:r>
    </w:p>
    <w:p w14:paraId="434B3BFC" w14:textId="77777777" w:rsidR="003340B7" w:rsidRPr="00271243" w:rsidRDefault="003340B7" w:rsidP="003340B7">
      <w:pPr>
        <w:ind w:left="720" w:firstLine="720"/>
        <w:rPr>
          <w:rFonts w:ascii="Calibri" w:hAnsi="Calibri" w:cs="Times New Roman"/>
          <w:szCs w:val="24"/>
        </w:rPr>
      </w:pPr>
      <w:r w:rsidRPr="00271243">
        <w:rPr>
          <w:rFonts w:ascii="Calibri" w:hAnsi="Calibri" w:cs="Times New Roman"/>
          <w:szCs w:val="24"/>
        </w:rPr>
        <w:t>IIA2a</w:t>
      </w:r>
    </w:p>
    <w:p w14:paraId="3848FE3A" w14:textId="77777777" w:rsidR="003340B7" w:rsidRPr="00271243" w:rsidRDefault="003340B7" w:rsidP="003340B7">
      <w:pPr>
        <w:ind w:left="720" w:firstLine="720"/>
        <w:rPr>
          <w:rFonts w:ascii="Calibri" w:hAnsi="Calibri" w:cs="Times New Roman"/>
          <w:szCs w:val="24"/>
        </w:rPr>
      </w:pPr>
      <w:r w:rsidRPr="00271243">
        <w:rPr>
          <w:rFonts w:ascii="Calibri" w:hAnsi="Calibri" w:cs="Times New Roman"/>
          <w:szCs w:val="24"/>
        </w:rPr>
        <w:t>IIA2c</w:t>
      </w:r>
    </w:p>
    <w:p w14:paraId="634DBC14" w14:textId="77777777" w:rsidR="003340B7" w:rsidRPr="00271243" w:rsidRDefault="003340B7" w:rsidP="003340B7">
      <w:pPr>
        <w:ind w:left="720" w:firstLine="720"/>
        <w:rPr>
          <w:rFonts w:ascii="Calibri" w:hAnsi="Calibri" w:cs="Times New Roman"/>
          <w:szCs w:val="24"/>
        </w:rPr>
      </w:pPr>
      <w:r w:rsidRPr="00271243">
        <w:rPr>
          <w:rFonts w:ascii="Calibri" w:hAnsi="Calibri" w:cs="Times New Roman"/>
          <w:szCs w:val="24"/>
        </w:rPr>
        <w:t>IIA2d</w:t>
      </w:r>
    </w:p>
    <w:p w14:paraId="38353045" w14:textId="77777777" w:rsidR="003340B7" w:rsidRPr="00271243" w:rsidRDefault="003340B7" w:rsidP="003340B7">
      <w:pPr>
        <w:ind w:left="720" w:firstLine="720"/>
        <w:rPr>
          <w:rFonts w:ascii="Calibri" w:hAnsi="Calibri" w:cs="Times New Roman"/>
          <w:szCs w:val="24"/>
        </w:rPr>
      </w:pPr>
      <w:r w:rsidRPr="00271243">
        <w:rPr>
          <w:rFonts w:ascii="Calibri" w:hAnsi="Calibri" w:cs="Times New Roman"/>
          <w:szCs w:val="24"/>
        </w:rPr>
        <w:t>IIA6</w:t>
      </w:r>
    </w:p>
    <w:p w14:paraId="6B899B35" w14:textId="77777777" w:rsidR="003340B7" w:rsidRPr="00271243" w:rsidRDefault="003340B7" w:rsidP="003340B7">
      <w:pPr>
        <w:ind w:left="720" w:firstLine="720"/>
        <w:rPr>
          <w:rFonts w:ascii="Calibri" w:hAnsi="Calibri" w:cs="Times New Roman"/>
          <w:szCs w:val="24"/>
        </w:rPr>
      </w:pPr>
      <w:r w:rsidRPr="00271243">
        <w:rPr>
          <w:rFonts w:ascii="Calibri" w:hAnsi="Calibri" w:cs="Times New Roman"/>
          <w:szCs w:val="24"/>
        </w:rPr>
        <w:t>IIB1</w:t>
      </w:r>
    </w:p>
    <w:p w14:paraId="19143FC9" w14:textId="77777777" w:rsidR="003340B7" w:rsidRPr="00271243" w:rsidRDefault="003340B7" w:rsidP="003340B7">
      <w:pPr>
        <w:ind w:left="720" w:firstLine="720"/>
        <w:rPr>
          <w:rFonts w:ascii="Calibri" w:hAnsi="Calibri" w:cs="Times New Roman"/>
          <w:szCs w:val="24"/>
        </w:rPr>
      </w:pPr>
      <w:r w:rsidRPr="00271243">
        <w:rPr>
          <w:rFonts w:ascii="Calibri" w:hAnsi="Calibri" w:cs="Times New Roman"/>
          <w:szCs w:val="24"/>
        </w:rPr>
        <w:t>IIB3d</w:t>
      </w:r>
    </w:p>
    <w:p w14:paraId="38DFBB7E" w14:textId="77777777" w:rsidR="003340B7" w:rsidRPr="00271243" w:rsidRDefault="003340B7" w:rsidP="003340B7">
      <w:pPr>
        <w:ind w:left="720" w:firstLine="720"/>
        <w:rPr>
          <w:rFonts w:ascii="Calibri" w:hAnsi="Calibri" w:cs="Times New Roman"/>
          <w:szCs w:val="24"/>
        </w:rPr>
      </w:pPr>
      <w:r w:rsidRPr="00271243">
        <w:rPr>
          <w:rFonts w:ascii="Calibri" w:hAnsi="Calibri" w:cs="Times New Roman"/>
          <w:szCs w:val="24"/>
        </w:rPr>
        <w:t>IIC1c</w:t>
      </w:r>
    </w:p>
    <w:p w14:paraId="7A289076" w14:textId="77777777" w:rsidR="003340B7" w:rsidRPr="00271243" w:rsidRDefault="003340B7" w:rsidP="003340B7">
      <w:pPr>
        <w:ind w:left="720" w:firstLine="720"/>
        <w:rPr>
          <w:rFonts w:ascii="Calibri" w:hAnsi="Calibri" w:cs="Times New Roman"/>
          <w:szCs w:val="24"/>
        </w:rPr>
      </w:pPr>
      <w:r w:rsidRPr="00271243">
        <w:rPr>
          <w:rFonts w:ascii="Calibri" w:hAnsi="Calibri" w:cs="Times New Roman"/>
          <w:szCs w:val="24"/>
        </w:rPr>
        <w:t>IIIA1b</w:t>
      </w:r>
    </w:p>
    <w:p w14:paraId="013AE7D9" w14:textId="77777777" w:rsidR="003340B7" w:rsidRPr="00271243" w:rsidRDefault="003340B7" w:rsidP="003340B7">
      <w:pPr>
        <w:ind w:left="720" w:firstLine="720"/>
        <w:rPr>
          <w:rFonts w:ascii="Calibri" w:hAnsi="Calibri" w:cs="Times New Roman"/>
          <w:szCs w:val="24"/>
        </w:rPr>
      </w:pPr>
      <w:r w:rsidRPr="00271243">
        <w:rPr>
          <w:rFonts w:ascii="Calibri" w:hAnsi="Calibri" w:cs="Times New Roman"/>
          <w:szCs w:val="24"/>
        </w:rPr>
        <w:t>IIIB1</w:t>
      </w:r>
    </w:p>
    <w:p w14:paraId="4BDD0F60" w14:textId="77777777" w:rsidR="003340B7" w:rsidRPr="00271243" w:rsidRDefault="003340B7" w:rsidP="003340B7">
      <w:pPr>
        <w:ind w:left="720" w:firstLine="720"/>
        <w:rPr>
          <w:rFonts w:ascii="Calibri" w:hAnsi="Calibri" w:cs="Times New Roman"/>
          <w:szCs w:val="24"/>
        </w:rPr>
      </w:pPr>
      <w:r w:rsidRPr="00271243">
        <w:rPr>
          <w:rFonts w:ascii="Calibri" w:hAnsi="Calibri" w:cs="Times New Roman"/>
          <w:szCs w:val="24"/>
        </w:rPr>
        <w:t>IIIC1</w:t>
      </w:r>
    </w:p>
    <w:p w14:paraId="7AA3C1C5" w14:textId="77777777" w:rsidR="003340B7" w:rsidRPr="00271243" w:rsidRDefault="003340B7" w:rsidP="003340B7">
      <w:pPr>
        <w:ind w:left="720" w:firstLine="720"/>
        <w:rPr>
          <w:rFonts w:ascii="Calibri" w:hAnsi="Calibri" w:cs="Times New Roman"/>
          <w:szCs w:val="24"/>
        </w:rPr>
      </w:pPr>
      <w:r w:rsidRPr="00271243">
        <w:rPr>
          <w:rFonts w:ascii="Calibri" w:hAnsi="Calibri" w:cs="Times New Roman"/>
          <w:szCs w:val="24"/>
        </w:rPr>
        <w:t>IIIC1a</w:t>
      </w:r>
    </w:p>
    <w:p w14:paraId="774D9D72" w14:textId="77777777" w:rsidR="003340B7" w:rsidRPr="00271243" w:rsidRDefault="003340B7" w:rsidP="003340B7">
      <w:pPr>
        <w:ind w:left="720" w:firstLine="720"/>
        <w:rPr>
          <w:rFonts w:ascii="Calibri" w:hAnsi="Calibri" w:cs="Times New Roman"/>
          <w:szCs w:val="24"/>
        </w:rPr>
      </w:pPr>
      <w:r w:rsidRPr="00271243">
        <w:rPr>
          <w:rFonts w:ascii="Calibri" w:hAnsi="Calibri" w:cs="Times New Roman"/>
          <w:szCs w:val="24"/>
        </w:rPr>
        <w:t>IIIC1b</w:t>
      </w:r>
    </w:p>
    <w:p w14:paraId="779E1A6B" w14:textId="77777777" w:rsidR="003340B7" w:rsidRPr="00271243" w:rsidRDefault="003340B7" w:rsidP="003340B7">
      <w:pPr>
        <w:ind w:left="1440"/>
        <w:rPr>
          <w:rFonts w:ascii="Calibri" w:hAnsi="Calibri" w:cs="Times New Roman"/>
          <w:szCs w:val="24"/>
        </w:rPr>
      </w:pPr>
      <w:r w:rsidRPr="00271243">
        <w:rPr>
          <w:rFonts w:ascii="Calibri" w:hAnsi="Calibri" w:cs="Times New Roman"/>
          <w:szCs w:val="24"/>
        </w:rPr>
        <w:t>IIIC1d</w:t>
      </w:r>
    </w:p>
    <w:p w14:paraId="07686C64" w14:textId="77777777" w:rsidR="003340B7" w:rsidRPr="00271243" w:rsidRDefault="003340B7" w:rsidP="003340B7">
      <w:pPr>
        <w:ind w:left="720" w:firstLine="720"/>
        <w:rPr>
          <w:rFonts w:ascii="Calibri" w:hAnsi="Calibri" w:cs="Times New Roman"/>
          <w:szCs w:val="24"/>
        </w:rPr>
      </w:pPr>
      <w:r w:rsidRPr="00271243">
        <w:rPr>
          <w:rFonts w:ascii="Calibri" w:hAnsi="Calibri" w:cs="Times New Roman"/>
          <w:szCs w:val="24"/>
        </w:rPr>
        <w:t>IVA4</w:t>
      </w:r>
    </w:p>
    <w:p w14:paraId="4C12F2FF" w14:textId="77777777" w:rsidR="003340B7" w:rsidRPr="00271243" w:rsidRDefault="003340B7" w:rsidP="003340B7">
      <w:pPr>
        <w:rPr>
          <w:rFonts w:ascii="Calibri" w:hAnsi="Calibri" w:cs="Times New Roman"/>
          <w:szCs w:val="24"/>
        </w:rPr>
      </w:pPr>
    </w:p>
    <w:p w14:paraId="0E010319" w14:textId="77777777" w:rsidR="003340B7" w:rsidRPr="00271243" w:rsidRDefault="003340B7" w:rsidP="003340B7">
      <w:pPr>
        <w:rPr>
          <w:rFonts w:ascii="Calibri" w:hAnsi="Calibri" w:cs="Times New Roman"/>
          <w:b/>
          <w:szCs w:val="24"/>
        </w:rPr>
      </w:pPr>
      <w:r w:rsidRPr="00271243">
        <w:rPr>
          <w:rFonts w:ascii="Calibri" w:hAnsi="Calibri" w:cs="Times New Roman"/>
          <w:b/>
          <w:szCs w:val="24"/>
        </w:rPr>
        <w:t>VIII.</w:t>
      </w:r>
      <w:r w:rsidRPr="00271243">
        <w:rPr>
          <w:rFonts w:ascii="Calibri" w:hAnsi="Calibri" w:cs="Times New Roman"/>
          <w:b/>
          <w:szCs w:val="24"/>
        </w:rPr>
        <w:tab/>
        <w:t>SUMMATION</w:t>
      </w:r>
    </w:p>
    <w:p w14:paraId="57E07D1E" w14:textId="77777777" w:rsidR="003340B7" w:rsidRPr="00271243" w:rsidRDefault="003340B7" w:rsidP="003340B7">
      <w:pPr>
        <w:rPr>
          <w:rFonts w:ascii="Calibri" w:hAnsi="Calibri" w:cs="Times New Roman"/>
          <w:szCs w:val="24"/>
        </w:rPr>
      </w:pPr>
    </w:p>
    <w:p w14:paraId="5A2CDA16" w14:textId="77777777" w:rsidR="003340B7" w:rsidRPr="00271243" w:rsidRDefault="003340B7" w:rsidP="003340B7">
      <w:pPr>
        <w:rPr>
          <w:rFonts w:ascii="Calibri" w:hAnsi="Calibri" w:cs="Times New Roman"/>
          <w:b/>
          <w:szCs w:val="24"/>
        </w:rPr>
      </w:pPr>
      <w:r w:rsidRPr="00271243">
        <w:rPr>
          <w:rFonts w:ascii="Calibri" w:hAnsi="Calibri" w:cs="Times New Roman"/>
          <w:b/>
          <w:szCs w:val="24"/>
        </w:rPr>
        <w:t>IX.</w:t>
      </w:r>
      <w:r w:rsidRPr="00271243">
        <w:rPr>
          <w:rFonts w:ascii="Calibri" w:hAnsi="Calibri" w:cs="Times New Roman"/>
          <w:b/>
          <w:szCs w:val="24"/>
        </w:rPr>
        <w:tab/>
        <w:t>APPENDICES</w:t>
      </w:r>
    </w:p>
    <w:p w14:paraId="05B7774E" w14:textId="77777777" w:rsidR="003340B7" w:rsidRPr="00271243" w:rsidRDefault="003340B7" w:rsidP="003340B7">
      <w:pPr>
        <w:rPr>
          <w:rFonts w:ascii="Calibri" w:hAnsi="Calibri" w:cs="Times New Roman"/>
          <w:szCs w:val="24"/>
        </w:rPr>
      </w:pPr>
    </w:p>
    <w:p w14:paraId="6A68A1BB" w14:textId="77777777" w:rsidR="003340B7" w:rsidRPr="00271243" w:rsidRDefault="008434A6" w:rsidP="003340B7">
      <w:pPr>
        <w:rPr>
          <w:rFonts w:ascii="Calibri" w:hAnsi="Calibri" w:cs="Times New Roman"/>
          <w:szCs w:val="24"/>
        </w:rPr>
      </w:pPr>
      <w:r>
        <w:rPr>
          <w:rFonts w:ascii="Calibri" w:hAnsi="Calibri" w:cs="Times New Roman"/>
          <w:szCs w:val="24"/>
        </w:rPr>
        <w:t>The C</w:t>
      </w:r>
      <w:r w:rsidR="003340B7" w:rsidRPr="00271243">
        <w:rPr>
          <w:rFonts w:ascii="Calibri" w:hAnsi="Calibri" w:cs="Times New Roman"/>
          <w:szCs w:val="24"/>
        </w:rPr>
        <w:t>ollege received a letter of approval from the Accrediting Commission for Community and Junior Colleges (ACCJC) regarding the Substantive Change Proposal on November 17, 2014 (</w:t>
      </w:r>
      <w:hyperlink r:id="rId15" w:history="1">
        <w:r w:rsidR="00FD4CFD">
          <w:rPr>
            <w:rStyle w:val="Hyperlink"/>
            <w:rFonts w:ascii="Calibri" w:hAnsi="Calibri" w:cs="Times New Roman"/>
            <w:szCs w:val="24"/>
          </w:rPr>
          <w:t>R</w:t>
        </w:r>
        <w:r w:rsidR="003340B7" w:rsidRPr="00F40336">
          <w:rPr>
            <w:rStyle w:val="Hyperlink"/>
            <w:rFonts w:ascii="Calibri" w:hAnsi="Calibri" w:cs="Times New Roman"/>
            <w:szCs w:val="24"/>
          </w:rPr>
          <w:t>1.6</w:t>
        </w:r>
      </w:hyperlink>
      <w:r w:rsidR="003340B7" w:rsidRPr="00271243">
        <w:rPr>
          <w:rFonts w:ascii="Calibri" w:hAnsi="Calibri" w:cs="Times New Roman"/>
          <w:szCs w:val="24"/>
        </w:rPr>
        <w:t>).  The letter confirmed that the Committee on Substantive Change of the Accrediting Commission for Community and Junior Colleges and the Western Association of Schools and Colleges met on November 6, 2014 to review the Substantive Change Proposal from West Valley College and approved the request.  The approval included West Valley College’s 66 associate degrees and 24 certificate programs that are offered at 50% or more in a distance educatio</w:t>
      </w:r>
      <w:r w:rsidR="00D94BB5">
        <w:rPr>
          <w:rFonts w:ascii="Calibri" w:hAnsi="Calibri" w:cs="Times New Roman"/>
          <w:szCs w:val="24"/>
        </w:rPr>
        <w:t>n or electronic delivery method</w:t>
      </w:r>
      <w:r w:rsidR="005664E6">
        <w:rPr>
          <w:rFonts w:ascii="Calibri" w:hAnsi="Calibri" w:cs="Times New Roman"/>
          <w:szCs w:val="24"/>
        </w:rPr>
        <w:t>.</w:t>
      </w:r>
    </w:p>
    <w:p w14:paraId="4B117E31" w14:textId="77777777" w:rsidR="00EE6A09" w:rsidRPr="00271243" w:rsidRDefault="00EE6A09" w:rsidP="003340B7">
      <w:pPr>
        <w:rPr>
          <w:rFonts w:ascii="Calibri" w:hAnsi="Calibri" w:cs="Times New Roman"/>
          <w:b/>
          <w:szCs w:val="24"/>
          <w:u w:val="single"/>
        </w:rPr>
      </w:pPr>
    </w:p>
    <w:p w14:paraId="7922EFEB" w14:textId="77777777" w:rsidR="008434A6" w:rsidRDefault="003340B7" w:rsidP="003340B7">
      <w:pPr>
        <w:rPr>
          <w:rFonts w:ascii="Calibri" w:hAnsi="Calibri" w:cs="Times New Roman"/>
          <w:b/>
          <w:szCs w:val="24"/>
          <w:u w:val="single"/>
        </w:rPr>
      </w:pPr>
      <w:r w:rsidRPr="00271243">
        <w:rPr>
          <w:rFonts w:ascii="Calibri" w:hAnsi="Calibri" w:cs="Times New Roman"/>
          <w:b/>
          <w:szCs w:val="24"/>
          <w:u w:val="single"/>
        </w:rPr>
        <w:lastRenderedPageBreak/>
        <w:t>Conclusion:</w:t>
      </w:r>
    </w:p>
    <w:p w14:paraId="4C5B0D92" w14:textId="77777777" w:rsidR="003340B7" w:rsidRPr="008434A6" w:rsidRDefault="003340B7" w:rsidP="003340B7">
      <w:pPr>
        <w:rPr>
          <w:rFonts w:ascii="Calibri" w:hAnsi="Calibri" w:cs="Times New Roman"/>
          <w:b/>
          <w:szCs w:val="24"/>
          <w:u w:val="single"/>
        </w:rPr>
      </w:pPr>
    </w:p>
    <w:p w14:paraId="5C2475FA" w14:textId="77777777" w:rsidR="003340B7" w:rsidRPr="00271243" w:rsidRDefault="008434A6" w:rsidP="003340B7">
      <w:pPr>
        <w:rPr>
          <w:rFonts w:ascii="Calibri" w:hAnsi="Calibri" w:cs="Times New Roman"/>
          <w:szCs w:val="24"/>
        </w:rPr>
      </w:pPr>
      <w:r>
        <w:rPr>
          <w:rFonts w:ascii="Calibri" w:hAnsi="Calibri" w:cs="Times New Roman"/>
          <w:szCs w:val="24"/>
        </w:rPr>
        <w:t>The C</w:t>
      </w:r>
      <w:r w:rsidR="003340B7" w:rsidRPr="00271243">
        <w:rPr>
          <w:rFonts w:ascii="Calibri" w:hAnsi="Calibri" w:cs="Times New Roman"/>
          <w:szCs w:val="24"/>
        </w:rPr>
        <w:t>ollege successfully addressed Recommendation 1.</w:t>
      </w:r>
    </w:p>
    <w:p w14:paraId="7DCECCC9" w14:textId="77777777" w:rsidR="003340B7" w:rsidRPr="00271243" w:rsidRDefault="003340B7" w:rsidP="003340B7">
      <w:pPr>
        <w:rPr>
          <w:rFonts w:ascii="Calibri" w:hAnsi="Calibri" w:cs="Times New Roman"/>
          <w:szCs w:val="24"/>
        </w:rPr>
      </w:pPr>
      <w:r w:rsidRPr="00271243">
        <w:rPr>
          <w:rFonts w:ascii="Calibri" w:hAnsi="Calibri" w:cs="Times New Roman"/>
          <w:szCs w:val="24"/>
        </w:rPr>
        <w:t xml:space="preserve">West Valley College's Substantive Change Proposal was submitted to ACCJC by the required deadline on May 19, 2014.  The ACCJC Substantive Change Committee reviewed and approved the proposal on November 6, </w:t>
      </w:r>
      <w:proofErr w:type="gramStart"/>
      <w:r w:rsidRPr="00271243">
        <w:rPr>
          <w:rFonts w:ascii="Calibri" w:hAnsi="Calibri" w:cs="Times New Roman"/>
          <w:szCs w:val="24"/>
        </w:rPr>
        <w:t>2014 which</w:t>
      </w:r>
      <w:proofErr w:type="gramEnd"/>
      <w:r w:rsidRPr="00271243">
        <w:rPr>
          <w:rFonts w:ascii="Calibri" w:hAnsi="Calibri" w:cs="Times New Roman"/>
          <w:szCs w:val="24"/>
        </w:rPr>
        <w:t xml:space="preserve"> is confirmed in the letter of approval from ACCJC dated on November 17, 2014</w:t>
      </w:r>
      <w:r w:rsidR="00FD4CFD">
        <w:rPr>
          <w:rFonts w:ascii="Calibri" w:hAnsi="Calibri" w:cs="Times New Roman"/>
          <w:szCs w:val="24"/>
        </w:rPr>
        <w:t>.</w:t>
      </w:r>
    </w:p>
    <w:p w14:paraId="01933A7A" w14:textId="77777777" w:rsidR="003340B7" w:rsidRPr="00271243" w:rsidRDefault="003340B7" w:rsidP="003340B7">
      <w:pPr>
        <w:rPr>
          <w:rFonts w:ascii="Calibri" w:hAnsi="Calibri" w:cs="Times New Roman"/>
          <w:szCs w:val="24"/>
        </w:rPr>
      </w:pPr>
    </w:p>
    <w:p w14:paraId="08370CC0" w14:textId="77777777" w:rsidR="003340B7" w:rsidRPr="00271243" w:rsidRDefault="003340B7" w:rsidP="003340B7">
      <w:pPr>
        <w:rPr>
          <w:rFonts w:ascii="Calibri" w:hAnsi="Calibri" w:cs="Times New Roman"/>
          <w:b/>
          <w:szCs w:val="24"/>
          <w:u w:val="single"/>
        </w:rPr>
      </w:pPr>
      <w:r w:rsidRPr="00271243">
        <w:rPr>
          <w:rFonts w:ascii="Calibri" w:hAnsi="Calibri" w:cs="Times New Roman"/>
          <w:b/>
          <w:szCs w:val="24"/>
          <w:u w:val="single"/>
        </w:rPr>
        <w:t>Evidence:</w:t>
      </w:r>
    </w:p>
    <w:p w14:paraId="42F0DE98" w14:textId="77777777" w:rsidR="003340B7" w:rsidRPr="00271243" w:rsidRDefault="003340B7" w:rsidP="003340B7">
      <w:pPr>
        <w:rPr>
          <w:rFonts w:ascii="Calibri" w:hAnsi="Calibri" w:cs="Times New Roman"/>
          <w:szCs w:val="24"/>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790"/>
        <w:gridCol w:w="6480"/>
      </w:tblGrid>
      <w:tr w:rsidR="005006DA" w:rsidRPr="00271243" w14:paraId="0EEB2E3F" w14:textId="77777777" w:rsidTr="00117BFF">
        <w:tc>
          <w:tcPr>
            <w:tcW w:w="900" w:type="dxa"/>
          </w:tcPr>
          <w:p w14:paraId="2D983F14" w14:textId="77777777" w:rsidR="003340B7" w:rsidRPr="007D1E44" w:rsidRDefault="003340B7" w:rsidP="007D1E44">
            <w:pPr>
              <w:pStyle w:val="Heading10"/>
              <w:rPr>
                <w:sz w:val="24"/>
              </w:rPr>
            </w:pPr>
            <w:r w:rsidRPr="007D1E44">
              <w:rPr>
                <w:sz w:val="24"/>
              </w:rPr>
              <w:t>#</w:t>
            </w:r>
          </w:p>
        </w:tc>
        <w:tc>
          <w:tcPr>
            <w:tcW w:w="2790" w:type="dxa"/>
          </w:tcPr>
          <w:p w14:paraId="44B8B9EF" w14:textId="77777777" w:rsidR="003340B7" w:rsidRPr="007D1E44" w:rsidRDefault="003340B7" w:rsidP="007D1E44">
            <w:pPr>
              <w:pStyle w:val="Heading10"/>
              <w:rPr>
                <w:sz w:val="24"/>
              </w:rPr>
            </w:pPr>
            <w:r w:rsidRPr="007D1E44">
              <w:rPr>
                <w:sz w:val="24"/>
              </w:rPr>
              <w:t>Evidence Title</w:t>
            </w:r>
          </w:p>
        </w:tc>
        <w:tc>
          <w:tcPr>
            <w:tcW w:w="6480" w:type="dxa"/>
          </w:tcPr>
          <w:p w14:paraId="7DC1CD3A" w14:textId="77777777" w:rsidR="003340B7" w:rsidRPr="007D1E44" w:rsidRDefault="003340B7" w:rsidP="007D1E44">
            <w:pPr>
              <w:pStyle w:val="Heading10"/>
              <w:rPr>
                <w:sz w:val="24"/>
              </w:rPr>
            </w:pPr>
            <w:r w:rsidRPr="007D1E44">
              <w:rPr>
                <w:sz w:val="24"/>
              </w:rPr>
              <w:t>Link</w:t>
            </w:r>
          </w:p>
        </w:tc>
      </w:tr>
      <w:tr w:rsidR="005006DA" w:rsidRPr="00271243" w14:paraId="3B6A2DA2" w14:textId="77777777" w:rsidTr="00117BFF">
        <w:tc>
          <w:tcPr>
            <w:tcW w:w="900" w:type="dxa"/>
          </w:tcPr>
          <w:p w14:paraId="6F59EA3F" w14:textId="77777777" w:rsidR="003340B7" w:rsidRPr="00271243" w:rsidRDefault="00FD4CFD" w:rsidP="00134908">
            <w:pPr>
              <w:rPr>
                <w:rFonts w:ascii="Calibri" w:hAnsi="Calibri" w:cs="Times New Roman"/>
                <w:szCs w:val="24"/>
              </w:rPr>
            </w:pPr>
            <w:r>
              <w:rPr>
                <w:rFonts w:ascii="Calibri" w:hAnsi="Calibri" w:cs="Times New Roman"/>
                <w:szCs w:val="24"/>
              </w:rPr>
              <w:t>R</w:t>
            </w:r>
            <w:r w:rsidR="003340B7" w:rsidRPr="00271243">
              <w:rPr>
                <w:rFonts w:ascii="Calibri" w:hAnsi="Calibri" w:cs="Times New Roman"/>
                <w:szCs w:val="24"/>
              </w:rPr>
              <w:t>1.1</w:t>
            </w:r>
          </w:p>
        </w:tc>
        <w:tc>
          <w:tcPr>
            <w:tcW w:w="2790" w:type="dxa"/>
          </w:tcPr>
          <w:p w14:paraId="677C580A" w14:textId="77777777" w:rsidR="003340B7" w:rsidRPr="00271243" w:rsidRDefault="003340B7" w:rsidP="00134908">
            <w:pPr>
              <w:rPr>
                <w:rFonts w:ascii="Calibri" w:hAnsi="Calibri" w:cs="Times New Roman"/>
                <w:szCs w:val="24"/>
              </w:rPr>
            </w:pPr>
            <w:r w:rsidRPr="00271243">
              <w:rPr>
                <w:rFonts w:ascii="Calibri" w:hAnsi="Calibri" w:cs="Times New Roman"/>
                <w:szCs w:val="24"/>
              </w:rPr>
              <w:t>West Valley College Substantive Change Proposal</w:t>
            </w:r>
          </w:p>
        </w:tc>
        <w:tc>
          <w:tcPr>
            <w:tcW w:w="6480" w:type="dxa"/>
          </w:tcPr>
          <w:p w14:paraId="284A59DE" w14:textId="77777777" w:rsidR="004B3D4C" w:rsidRPr="005006DA" w:rsidRDefault="00117BFF" w:rsidP="004B3D4C">
            <w:pPr>
              <w:rPr>
                <w:rFonts w:ascii="Calibri" w:eastAsia="Times New Roman" w:hAnsi="Calibri" w:cs="Times New Roman"/>
              </w:rPr>
            </w:pPr>
            <w:r>
              <w:fldChar w:fldCharType="begin"/>
            </w:r>
            <w:r>
              <w:instrText xml:space="preserve"> HYPERLINK "http://www.westvalley.edu/committees/Accreditation/documents/accjc/wvc-substantive-change-proposal_05-19-2014.pdf" \t "_blank" </w:instrText>
            </w:r>
            <w:r>
              <w:fldChar w:fldCharType="separate"/>
            </w:r>
            <w:r w:rsidR="004B3D4C" w:rsidRPr="005006DA">
              <w:rPr>
                <w:rStyle w:val="Hyperlink"/>
                <w:rFonts w:ascii="Calibri" w:eastAsia="Times New Roman" w:hAnsi="Calibri" w:cs="Arial"/>
              </w:rPr>
              <w:t>http://www.westvalley.edu/committees/Accreditation/documents/accjc/wvc-substantive-change-proposal_05-19-2014.pdf</w:t>
            </w:r>
            <w:r>
              <w:rPr>
                <w:rStyle w:val="Hyperlink"/>
                <w:rFonts w:ascii="Calibri" w:eastAsia="Times New Roman" w:hAnsi="Calibri" w:cs="Arial"/>
              </w:rPr>
              <w:fldChar w:fldCharType="end"/>
            </w:r>
          </w:p>
          <w:p w14:paraId="47665225" w14:textId="77777777" w:rsidR="003340B7" w:rsidRPr="005006DA" w:rsidRDefault="00D94BB5" w:rsidP="00D94BB5">
            <w:pPr>
              <w:tabs>
                <w:tab w:val="left" w:pos="1130"/>
              </w:tabs>
              <w:rPr>
                <w:rFonts w:ascii="Calibri" w:hAnsi="Calibri" w:cs="Times New Roman"/>
                <w:szCs w:val="24"/>
              </w:rPr>
            </w:pPr>
            <w:r>
              <w:rPr>
                <w:rFonts w:ascii="Calibri" w:hAnsi="Calibri" w:cs="Times New Roman"/>
                <w:szCs w:val="24"/>
              </w:rPr>
              <w:tab/>
            </w:r>
          </w:p>
        </w:tc>
      </w:tr>
      <w:tr w:rsidR="005006DA" w:rsidRPr="00271243" w14:paraId="79CF449B" w14:textId="77777777" w:rsidTr="00117BFF">
        <w:tc>
          <w:tcPr>
            <w:tcW w:w="900" w:type="dxa"/>
          </w:tcPr>
          <w:p w14:paraId="736571AC" w14:textId="77777777" w:rsidR="003340B7" w:rsidRPr="00271243" w:rsidRDefault="00FD4CFD" w:rsidP="00134908">
            <w:pPr>
              <w:rPr>
                <w:rFonts w:ascii="Calibri" w:hAnsi="Calibri" w:cs="Times New Roman"/>
                <w:szCs w:val="24"/>
              </w:rPr>
            </w:pPr>
            <w:r>
              <w:rPr>
                <w:rFonts w:ascii="Calibri" w:hAnsi="Calibri" w:cs="Times New Roman"/>
                <w:szCs w:val="24"/>
              </w:rPr>
              <w:t>R</w:t>
            </w:r>
            <w:r w:rsidR="003340B7" w:rsidRPr="00271243">
              <w:rPr>
                <w:rFonts w:ascii="Calibri" w:hAnsi="Calibri" w:cs="Times New Roman"/>
                <w:szCs w:val="24"/>
              </w:rPr>
              <w:t>1.2</w:t>
            </w:r>
          </w:p>
        </w:tc>
        <w:tc>
          <w:tcPr>
            <w:tcW w:w="2790" w:type="dxa"/>
          </w:tcPr>
          <w:p w14:paraId="15C6BAD0" w14:textId="77777777" w:rsidR="003340B7" w:rsidRPr="00271243" w:rsidRDefault="003340B7" w:rsidP="00134908">
            <w:pPr>
              <w:rPr>
                <w:rFonts w:ascii="Calibri" w:hAnsi="Calibri" w:cs="Times New Roman"/>
                <w:szCs w:val="24"/>
              </w:rPr>
            </w:pPr>
            <w:r w:rsidRPr="00271243">
              <w:rPr>
                <w:rFonts w:ascii="Calibri" w:hAnsi="Calibri" w:cs="Times New Roman"/>
                <w:szCs w:val="24"/>
              </w:rPr>
              <w:t>ACCJC letter, April 22, 2014</w:t>
            </w:r>
          </w:p>
        </w:tc>
        <w:tc>
          <w:tcPr>
            <w:tcW w:w="6480" w:type="dxa"/>
          </w:tcPr>
          <w:p w14:paraId="03F983A0" w14:textId="77777777" w:rsidR="004B3D4C" w:rsidRPr="005006DA" w:rsidRDefault="00117BFF" w:rsidP="004B3D4C">
            <w:pPr>
              <w:rPr>
                <w:rFonts w:ascii="Calibri" w:eastAsia="Times New Roman" w:hAnsi="Calibri" w:cs="Times New Roman"/>
              </w:rPr>
            </w:pPr>
            <w:r>
              <w:fldChar w:fldCharType="begin"/>
            </w:r>
            <w:r>
              <w:instrText xml:space="preserve"> HYPERLINK "http://www.westvalley.edu/committees/Accreditation/2015/evidence/r1/accjc_letter_4-22-2014.pdf" \t "_blank" </w:instrText>
            </w:r>
            <w:r>
              <w:fldChar w:fldCharType="separate"/>
            </w:r>
            <w:r w:rsidR="004B3D4C" w:rsidRPr="005006DA">
              <w:rPr>
                <w:rStyle w:val="Hyperlink"/>
                <w:rFonts w:ascii="Calibri" w:eastAsia="Times New Roman" w:hAnsi="Calibri" w:cs="Arial"/>
              </w:rPr>
              <w:t>http://www.westvalley.edu/committees/Accreditation/2015/evidence/r1/accjc_letter_4-22-2014.pdf</w:t>
            </w:r>
            <w:r>
              <w:rPr>
                <w:rStyle w:val="Hyperlink"/>
                <w:rFonts w:ascii="Calibri" w:eastAsia="Times New Roman" w:hAnsi="Calibri" w:cs="Arial"/>
              </w:rPr>
              <w:fldChar w:fldCharType="end"/>
            </w:r>
          </w:p>
          <w:p w14:paraId="163B3E3C" w14:textId="77777777" w:rsidR="003340B7" w:rsidRPr="005006DA" w:rsidRDefault="003340B7" w:rsidP="00134908">
            <w:pPr>
              <w:rPr>
                <w:rFonts w:ascii="Calibri" w:hAnsi="Calibri" w:cs="Times New Roman"/>
                <w:szCs w:val="24"/>
              </w:rPr>
            </w:pPr>
          </w:p>
        </w:tc>
      </w:tr>
      <w:tr w:rsidR="005006DA" w:rsidRPr="00271243" w14:paraId="7D780E27" w14:textId="77777777" w:rsidTr="00117BFF">
        <w:tc>
          <w:tcPr>
            <w:tcW w:w="900" w:type="dxa"/>
          </w:tcPr>
          <w:p w14:paraId="1F87F315" w14:textId="77777777" w:rsidR="003340B7" w:rsidRPr="00271243" w:rsidRDefault="00FD4CFD" w:rsidP="00134908">
            <w:pPr>
              <w:rPr>
                <w:rFonts w:ascii="Calibri" w:hAnsi="Calibri" w:cs="Times New Roman"/>
                <w:szCs w:val="24"/>
              </w:rPr>
            </w:pPr>
            <w:r>
              <w:rPr>
                <w:rFonts w:ascii="Calibri" w:hAnsi="Calibri" w:cs="Times New Roman"/>
                <w:szCs w:val="24"/>
              </w:rPr>
              <w:t>R</w:t>
            </w:r>
            <w:r w:rsidR="003340B7" w:rsidRPr="00271243">
              <w:rPr>
                <w:rFonts w:ascii="Calibri" w:hAnsi="Calibri" w:cs="Times New Roman"/>
                <w:szCs w:val="24"/>
              </w:rPr>
              <w:t>1.3</w:t>
            </w:r>
          </w:p>
        </w:tc>
        <w:tc>
          <w:tcPr>
            <w:tcW w:w="2790" w:type="dxa"/>
          </w:tcPr>
          <w:p w14:paraId="3D854160" w14:textId="77777777" w:rsidR="003340B7" w:rsidRPr="00271243" w:rsidRDefault="00271243" w:rsidP="00134908">
            <w:pPr>
              <w:rPr>
                <w:rFonts w:ascii="Calibri" w:hAnsi="Calibri" w:cs="Times New Roman"/>
                <w:szCs w:val="24"/>
              </w:rPr>
            </w:pPr>
            <w:r w:rsidRPr="00271243">
              <w:rPr>
                <w:rFonts w:ascii="Calibri" w:hAnsi="Calibri" w:cs="Times New Roman"/>
                <w:szCs w:val="24"/>
              </w:rPr>
              <w:t>WVC cover letter to ACCJC</w:t>
            </w:r>
            <w:r w:rsidR="003340B7" w:rsidRPr="00271243">
              <w:rPr>
                <w:rFonts w:ascii="Calibri" w:hAnsi="Calibri" w:cs="Times New Roman"/>
                <w:szCs w:val="24"/>
              </w:rPr>
              <w:t>, Substantive Change proposal submission</w:t>
            </w:r>
          </w:p>
        </w:tc>
        <w:tc>
          <w:tcPr>
            <w:tcW w:w="6480" w:type="dxa"/>
          </w:tcPr>
          <w:p w14:paraId="3C29C40F" w14:textId="77777777" w:rsidR="004B3D4C" w:rsidRPr="005006DA" w:rsidRDefault="00117BFF" w:rsidP="004B3D4C">
            <w:pPr>
              <w:rPr>
                <w:rFonts w:ascii="Calibri" w:eastAsia="Times New Roman" w:hAnsi="Calibri" w:cs="Times New Roman"/>
              </w:rPr>
            </w:pPr>
            <w:r>
              <w:fldChar w:fldCharType="begin"/>
            </w:r>
            <w:r>
              <w:instrText xml:space="preserve"> HYPERLINK "http://www.westvalley.edu/committees/Accreditation/2015/evidence/r1/cover_letter_accjc_substantive_change_proposal.pdf" \t "_blank" </w:instrText>
            </w:r>
            <w:r>
              <w:fldChar w:fldCharType="separate"/>
            </w:r>
            <w:r w:rsidR="004B3D4C" w:rsidRPr="005006DA">
              <w:rPr>
                <w:rStyle w:val="Hyperlink"/>
                <w:rFonts w:ascii="Calibri" w:eastAsia="Times New Roman" w:hAnsi="Calibri" w:cs="Arial"/>
              </w:rPr>
              <w:t>http://www.westvalley.edu/committees/Accreditation/2015/evidence/r1/cover_letter_accjc_substantive_change_proposal.pdf</w:t>
            </w:r>
            <w:r>
              <w:rPr>
                <w:rStyle w:val="Hyperlink"/>
                <w:rFonts w:ascii="Calibri" w:eastAsia="Times New Roman" w:hAnsi="Calibri" w:cs="Arial"/>
              </w:rPr>
              <w:fldChar w:fldCharType="end"/>
            </w:r>
          </w:p>
          <w:p w14:paraId="29535887" w14:textId="77777777" w:rsidR="003340B7" w:rsidRPr="005006DA" w:rsidRDefault="003340B7" w:rsidP="00134908">
            <w:pPr>
              <w:rPr>
                <w:rFonts w:ascii="Calibri" w:hAnsi="Calibri" w:cs="Times New Roman"/>
                <w:szCs w:val="24"/>
              </w:rPr>
            </w:pPr>
          </w:p>
        </w:tc>
      </w:tr>
      <w:tr w:rsidR="005006DA" w:rsidRPr="00271243" w14:paraId="281B1425" w14:textId="77777777" w:rsidTr="00117BFF">
        <w:tc>
          <w:tcPr>
            <w:tcW w:w="900" w:type="dxa"/>
          </w:tcPr>
          <w:p w14:paraId="01C3E994" w14:textId="77777777" w:rsidR="003340B7" w:rsidRPr="00271243" w:rsidRDefault="00FD4CFD" w:rsidP="00134908">
            <w:pPr>
              <w:rPr>
                <w:rFonts w:ascii="Calibri" w:hAnsi="Calibri" w:cs="Times New Roman"/>
                <w:szCs w:val="24"/>
              </w:rPr>
            </w:pPr>
            <w:r>
              <w:rPr>
                <w:rFonts w:ascii="Calibri" w:hAnsi="Calibri" w:cs="Times New Roman"/>
                <w:szCs w:val="24"/>
              </w:rPr>
              <w:t>R</w:t>
            </w:r>
            <w:r w:rsidR="003340B7" w:rsidRPr="00271243">
              <w:rPr>
                <w:rFonts w:ascii="Calibri" w:hAnsi="Calibri" w:cs="Times New Roman"/>
                <w:szCs w:val="24"/>
              </w:rPr>
              <w:t>1.4</w:t>
            </w:r>
          </w:p>
        </w:tc>
        <w:tc>
          <w:tcPr>
            <w:tcW w:w="2790" w:type="dxa"/>
          </w:tcPr>
          <w:p w14:paraId="53E48C89" w14:textId="77777777" w:rsidR="003340B7" w:rsidRPr="00271243" w:rsidRDefault="003340B7" w:rsidP="00134908">
            <w:pPr>
              <w:rPr>
                <w:rFonts w:ascii="Calibri" w:hAnsi="Calibri" w:cs="Times New Roman"/>
                <w:szCs w:val="24"/>
              </w:rPr>
            </w:pPr>
            <w:r w:rsidRPr="00271243">
              <w:rPr>
                <w:rFonts w:ascii="Calibri" w:hAnsi="Calibri" w:cs="Times New Roman"/>
                <w:szCs w:val="24"/>
              </w:rPr>
              <w:t>ACCJC Substantive Change Manual p. 29</w:t>
            </w:r>
          </w:p>
        </w:tc>
        <w:tc>
          <w:tcPr>
            <w:tcW w:w="6480" w:type="dxa"/>
          </w:tcPr>
          <w:p w14:paraId="01F03F57" w14:textId="77777777" w:rsidR="004B3D4C" w:rsidRPr="005006DA" w:rsidRDefault="00117BFF" w:rsidP="004B3D4C">
            <w:pPr>
              <w:rPr>
                <w:rFonts w:ascii="Calibri" w:eastAsia="Times New Roman" w:hAnsi="Calibri" w:cs="Times New Roman"/>
              </w:rPr>
            </w:pPr>
            <w:r>
              <w:fldChar w:fldCharType="begin"/>
            </w:r>
            <w:r>
              <w:instrText xml:space="preserve"> HYPERLINK "http://www.westvalley.edu/committees/Accreditation/2015/evidence/r1/substantive_change_manual_page_29.pdf" \t "_blank" </w:instrText>
            </w:r>
            <w:r>
              <w:fldChar w:fldCharType="separate"/>
            </w:r>
            <w:r w:rsidR="004B3D4C" w:rsidRPr="005006DA">
              <w:rPr>
                <w:rStyle w:val="Hyperlink"/>
                <w:rFonts w:ascii="Calibri" w:eastAsia="Times New Roman" w:hAnsi="Calibri" w:cs="Arial"/>
              </w:rPr>
              <w:t>http://www.westvalley.edu/committees/Accreditation/2015/evidence/r1/substantive_change_manual_page_29.pdf</w:t>
            </w:r>
            <w:r>
              <w:rPr>
                <w:rStyle w:val="Hyperlink"/>
                <w:rFonts w:ascii="Calibri" w:eastAsia="Times New Roman" w:hAnsi="Calibri" w:cs="Arial"/>
              </w:rPr>
              <w:fldChar w:fldCharType="end"/>
            </w:r>
          </w:p>
          <w:p w14:paraId="78BA8F5E" w14:textId="77777777" w:rsidR="003340B7" w:rsidRPr="005006DA" w:rsidRDefault="003340B7" w:rsidP="00134908">
            <w:pPr>
              <w:rPr>
                <w:rFonts w:ascii="Calibri" w:hAnsi="Calibri" w:cs="Times New Roman"/>
                <w:szCs w:val="24"/>
              </w:rPr>
            </w:pPr>
          </w:p>
        </w:tc>
      </w:tr>
      <w:tr w:rsidR="005006DA" w:rsidRPr="00271243" w14:paraId="3AD59E22" w14:textId="77777777" w:rsidTr="00117BFF">
        <w:tc>
          <w:tcPr>
            <w:tcW w:w="900" w:type="dxa"/>
          </w:tcPr>
          <w:p w14:paraId="31E097C0" w14:textId="77777777" w:rsidR="003340B7" w:rsidRPr="00271243" w:rsidRDefault="00FD4CFD" w:rsidP="00134908">
            <w:pPr>
              <w:rPr>
                <w:rFonts w:ascii="Calibri" w:hAnsi="Calibri" w:cs="Times New Roman"/>
                <w:szCs w:val="24"/>
              </w:rPr>
            </w:pPr>
            <w:r>
              <w:rPr>
                <w:rFonts w:ascii="Calibri" w:hAnsi="Calibri" w:cs="Times New Roman"/>
                <w:szCs w:val="24"/>
              </w:rPr>
              <w:t>R</w:t>
            </w:r>
            <w:r w:rsidR="003340B7" w:rsidRPr="00271243">
              <w:rPr>
                <w:rFonts w:ascii="Calibri" w:hAnsi="Calibri" w:cs="Times New Roman"/>
                <w:szCs w:val="24"/>
              </w:rPr>
              <w:t>1.5</w:t>
            </w:r>
          </w:p>
        </w:tc>
        <w:tc>
          <w:tcPr>
            <w:tcW w:w="2790" w:type="dxa"/>
          </w:tcPr>
          <w:p w14:paraId="102A5F18" w14:textId="77777777" w:rsidR="003340B7" w:rsidRPr="00271243" w:rsidRDefault="003340B7" w:rsidP="00134908">
            <w:pPr>
              <w:rPr>
                <w:rFonts w:ascii="Calibri" w:hAnsi="Calibri" w:cs="Times New Roman"/>
                <w:szCs w:val="24"/>
              </w:rPr>
            </w:pPr>
            <w:r w:rsidRPr="00271243">
              <w:rPr>
                <w:rFonts w:ascii="Calibri" w:hAnsi="Calibri" w:cs="Times New Roman"/>
                <w:szCs w:val="24"/>
              </w:rPr>
              <w:t>ACCJC Substantive Change manual, p. 10 - 11</w:t>
            </w:r>
          </w:p>
        </w:tc>
        <w:tc>
          <w:tcPr>
            <w:tcW w:w="6480" w:type="dxa"/>
          </w:tcPr>
          <w:p w14:paraId="448ED3FD" w14:textId="77777777" w:rsidR="00C16EA7" w:rsidRPr="005006DA" w:rsidRDefault="00117BFF" w:rsidP="00C16EA7">
            <w:pPr>
              <w:rPr>
                <w:rFonts w:ascii="Calibri" w:eastAsia="Times New Roman" w:hAnsi="Calibri" w:cs="Times New Roman"/>
              </w:rPr>
            </w:pPr>
            <w:r>
              <w:fldChar w:fldCharType="begin"/>
            </w:r>
            <w:r>
              <w:instrText xml:space="preserve"> HYPERLINK "http://www.westvalley.edu/committees/Accreditation/2015/evidence/r1/substantive_change_manual_page_10-11.pdf" \t "_blank" </w:instrText>
            </w:r>
            <w:r>
              <w:fldChar w:fldCharType="separate"/>
            </w:r>
            <w:r w:rsidR="00C16EA7" w:rsidRPr="005006DA">
              <w:rPr>
                <w:rStyle w:val="Hyperlink"/>
                <w:rFonts w:ascii="Calibri" w:eastAsia="Times New Roman" w:hAnsi="Calibri" w:cs="Times New Roman"/>
              </w:rPr>
              <w:t>http://www.westvalley.edu/committees/Accreditation/2015/evidence/r1/substantive_change_manual_page_10-11.pdf</w:t>
            </w:r>
            <w:r>
              <w:rPr>
                <w:rStyle w:val="Hyperlink"/>
                <w:rFonts w:ascii="Calibri" w:eastAsia="Times New Roman" w:hAnsi="Calibri" w:cs="Times New Roman"/>
              </w:rPr>
              <w:fldChar w:fldCharType="end"/>
            </w:r>
          </w:p>
          <w:p w14:paraId="36677A8F" w14:textId="77777777" w:rsidR="003340B7" w:rsidRPr="005006DA" w:rsidRDefault="003340B7" w:rsidP="00134908">
            <w:pPr>
              <w:rPr>
                <w:rFonts w:ascii="Calibri" w:hAnsi="Calibri" w:cs="Times New Roman"/>
                <w:szCs w:val="24"/>
              </w:rPr>
            </w:pPr>
          </w:p>
        </w:tc>
      </w:tr>
      <w:tr w:rsidR="005006DA" w:rsidRPr="00271243" w14:paraId="2847EE04" w14:textId="77777777" w:rsidTr="00117BFF">
        <w:tc>
          <w:tcPr>
            <w:tcW w:w="900" w:type="dxa"/>
          </w:tcPr>
          <w:p w14:paraId="3020648E" w14:textId="77777777" w:rsidR="003340B7" w:rsidRPr="00271243" w:rsidRDefault="00FD4CFD" w:rsidP="00134908">
            <w:pPr>
              <w:rPr>
                <w:rFonts w:ascii="Calibri" w:hAnsi="Calibri" w:cs="Times New Roman"/>
                <w:szCs w:val="24"/>
              </w:rPr>
            </w:pPr>
            <w:r>
              <w:rPr>
                <w:rFonts w:ascii="Calibri" w:hAnsi="Calibri" w:cs="Times New Roman"/>
                <w:szCs w:val="24"/>
              </w:rPr>
              <w:t>R</w:t>
            </w:r>
            <w:r w:rsidR="003340B7" w:rsidRPr="00271243">
              <w:rPr>
                <w:rFonts w:ascii="Calibri" w:hAnsi="Calibri" w:cs="Times New Roman"/>
                <w:szCs w:val="24"/>
              </w:rPr>
              <w:t>1.6</w:t>
            </w:r>
          </w:p>
        </w:tc>
        <w:tc>
          <w:tcPr>
            <w:tcW w:w="2790" w:type="dxa"/>
          </w:tcPr>
          <w:p w14:paraId="65BE6C22" w14:textId="77777777" w:rsidR="003340B7" w:rsidRPr="00271243" w:rsidRDefault="003340B7" w:rsidP="00134908">
            <w:pPr>
              <w:rPr>
                <w:rFonts w:ascii="Calibri" w:hAnsi="Calibri" w:cs="Times New Roman"/>
                <w:szCs w:val="24"/>
              </w:rPr>
            </w:pPr>
            <w:r w:rsidRPr="00271243">
              <w:rPr>
                <w:rFonts w:ascii="Calibri" w:hAnsi="Calibri" w:cs="Times New Roman"/>
                <w:szCs w:val="24"/>
              </w:rPr>
              <w:t>ACCJC letter of approval, November 17, 2014 for WVC Substantive Change Proposal</w:t>
            </w:r>
          </w:p>
        </w:tc>
        <w:tc>
          <w:tcPr>
            <w:tcW w:w="6480" w:type="dxa"/>
          </w:tcPr>
          <w:p w14:paraId="5547384E" w14:textId="77777777" w:rsidR="003340B7" w:rsidRPr="005006DA" w:rsidRDefault="00117BFF" w:rsidP="00134908">
            <w:pPr>
              <w:rPr>
                <w:rFonts w:ascii="Calibri" w:eastAsia="Times New Roman" w:hAnsi="Calibri" w:cs="Times New Roman"/>
              </w:rPr>
            </w:pPr>
            <w:r>
              <w:fldChar w:fldCharType="begin"/>
            </w:r>
            <w:r>
              <w:instrText xml:space="preserve"> HYPERLINK "http://www.westvalley.edu/committees/Accreditation/documents/accjc/wvc-substantive-change-approval-letter_11-17-2014.pdf" \t "_blank" </w:instrText>
            </w:r>
            <w:r>
              <w:fldChar w:fldCharType="separate"/>
            </w:r>
            <w:r w:rsidR="00C16EA7" w:rsidRPr="005006DA">
              <w:rPr>
                <w:rStyle w:val="Hyperlink"/>
                <w:rFonts w:ascii="Calibri" w:eastAsia="Times New Roman" w:hAnsi="Calibri" w:cs="Times New Roman"/>
              </w:rPr>
              <w:t>http://www.westvalley.edu/committees/Accreditation/documents/accjc/wvc-substantive-change-approval-letter_11-17-2014.pdf</w:t>
            </w:r>
            <w:r>
              <w:rPr>
                <w:rStyle w:val="Hyperlink"/>
                <w:rFonts w:ascii="Calibri" w:eastAsia="Times New Roman" w:hAnsi="Calibri" w:cs="Times New Roman"/>
              </w:rPr>
              <w:fldChar w:fldCharType="end"/>
            </w:r>
          </w:p>
        </w:tc>
      </w:tr>
    </w:tbl>
    <w:p w14:paraId="6A82D595" w14:textId="77777777" w:rsidR="0093389C" w:rsidRPr="00271243" w:rsidRDefault="0093389C">
      <w:pPr>
        <w:rPr>
          <w:rFonts w:ascii="Calibri" w:hAnsi="Calibri" w:cs="Times New Roman"/>
          <w:szCs w:val="24"/>
        </w:rPr>
      </w:pPr>
    </w:p>
    <w:p w14:paraId="3848B5EE" w14:textId="77777777" w:rsidR="0093389C" w:rsidRPr="00271243" w:rsidRDefault="0093389C">
      <w:pPr>
        <w:rPr>
          <w:rFonts w:ascii="Calibri" w:hAnsi="Calibri" w:cs="Times New Roman"/>
          <w:szCs w:val="24"/>
        </w:rPr>
      </w:pPr>
    </w:p>
    <w:p w14:paraId="58784E84" w14:textId="77777777" w:rsidR="0093389C" w:rsidRPr="00271243" w:rsidRDefault="0093389C">
      <w:pPr>
        <w:rPr>
          <w:rFonts w:ascii="Calibri" w:hAnsi="Calibri" w:cs="Times New Roman"/>
          <w:szCs w:val="24"/>
        </w:rPr>
      </w:pPr>
    </w:p>
    <w:p w14:paraId="1A68FCBD" w14:textId="77777777" w:rsidR="0093389C" w:rsidRPr="00271243" w:rsidRDefault="0093389C">
      <w:pPr>
        <w:rPr>
          <w:rFonts w:ascii="Calibri" w:hAnsi="Calibri" w:cs="Times New Roman"/>
          <w:szCs w:val="24"/>
        </w:rPr>
      </w:pPr>
    </w:p>
    <w:p w14:paraId="48B4AFE2" w14:textId="77777777" w:rsidR="0093389C" w:rsidRPr="00271243" w:rsidRDefault="0093389C">
      <w:pPr>
        <w:rPr>
          <w:rFonts w:ascii="Calibri" w:hAnsi="Calibri" w:cs="Times New Roman"/>
          <w:szCs w:val="24"/>
        </w:rPr>
      </w:pPr>
    </w:p>
    <w:p w14:paraId="56CC470B" w14:textId="77777777" w:rsidR="0093389C" w:rsidRPr="00271243" w:rsidRDefault="0093389C">
      <w:pPr>
        <w:rPr>
          <w:rFonts w:ascii="Calibri" w:hAnsi="Calibri" w:cs="Times New Roman"/>
          <w:szCs w:val="24"/>
        </w:rPr>
      </w:pPr>
    </w:p>
    <w:p w14:paraId="75CE57F2" w14:textId="77777777" w:rsidR="0093389C" w:rsidRPr="00271243" w:rsidRDefault="0093389C">
      <w:pPr>
        <w:rPr>
          <w:rFonts w:ascii="Calibri" w:hAnsi="Calibri" w:cs="Times New Roman"/>
          <w:szCs w:val="24"/>
        </w:rPr>
      </w:pPr>
    </w:p>
    <w:p w14:paraId="0810CEC9" w14:textId="77777777" w:rsidR="0093389C" w:rsidRPr="00271243" w:rsidRDefault="0093389C">
      <w:pPr>
        <w:rPr>
          <w:rFonts w:ascii="Calibri" w:hAnsi="Calibri" w:cs="Times New Roman"/>
          <w:szCs w:val="24"/>
        </w:rPr>
      </w:pPr>
    </w:p>
    <w:p w14:paraId="07D9AFD8" w14:textId="77777777" w:rsidR="0093389C" w:rsidRPr="00271243" w:rsidRDefault="0093389C">
      <w:pPr>
        <w:rPr>
          <w:rFonts w:ascii="Calibri" w:hAnsi="Calibri" w:cs="Times New Roman"/>
          <w:szCs w:val="24"/>
        </w:rPr>
      </w:pPr>
    </w:p>
    <w:p w14:paraId="453B9522" w14:textId="77777777" w:rsidR="00134908" w:rsidRPr="00271243" w:rsidRDefault="00134908" w:rsidP="00F959C0">
      <w:pPr>
        <w:rPr>
          <w:rFonts w:ascii="Calibri" w:hAnsi="Calibri" w:cs="Times New Roman"/>
          <w:b/>
          <w:sz w:val="28"/>
          <w:szCs w:val="24"/>
        </w:rPr>
      </w:pPr>
    </w:p>
    <w:p w14:paraId="19D524E0" w14:textId="77777777" w:rsidR="00D11343" w:rsidRDefault="00D11343">
      <w:pPr>
        <w:spacing w:after="200" w:line="276" w:lineRule="auto"/>
        <w:rPr>
          <w:rFonts w:ascii="Calibri" w:hAnsi="Calibri" w:cs="Times New Roman"/>
          <w:b/>
          <w:sz w:val="28"/>
          <w:szCs w:val="24"/>
        </w:rPr>
      </w:pPr>
      <w:bookmarkStart w:id="7" w:name="_Toc412542623"/>
      <w:r>
        <w:rPr>
          <w:rFonts w:ascii="Calibri" w:hAnsi="Calibri" w:cs="Times New Roman"/>
          <w:b/>
          <w:sz w:val="28"/>
          <w:szCs w:val="24"/>
        </w:rPr>
        <w:br w:type="page"/>
      </w:r>
    </w:p>
    <w:p w14:paraId="20F471F4" w14:textId="77777777" w:rsidR="006E5310" w:rsidRDefault="006E5310" w:rsidP="00D11343">
      <w:pPr>
        <w:pStyle w:val="Heading2"/>
      </w:pPr>
    </w:p>
    <w:p w14:paraId="5CC4698B" w14:textId="77777777" w:rsidR="006E5310" w:rsidRDefault="006E5310" w:rsidP="00D11343">
      <w:pPr>
        <w:pStyle w:val="Heading2"/>
      </w:pPr>
    </w:p>
    <w:p w14:paraId="7611D368" w14:textId="77777777" w:rsidR="006E5310" w:rsidRDefault="006E5310" w:rsidP="00D11343">
      <w:pPr>
        <w:pStyle w:val="Heading2"/>
      </w:pPr>
    </w:p>
    <w:p w14:paraId="24E83BC9" w14:textId="77777777" w:rsidR="006E5310" w:rsidRDefault="006E5310" w:rsidP="00D11343">
      <w:pPr>
        <w:pStyle w:val="Heading2"/>
      </w:pPr>
    </w:p>
    <w:p w14:paraId="7C4A635C" w14:textId="77777777" w:rsidR="006E5310" w:rsidRDefault="006E5310" w:rsidP="00D11343">
      <w:pPr>
        <w:pStyle w:val="Heading2"/>
      </w:pPr>
    </w:p>
    <w:p w14:paraId="4CD2BC5A" w14:textId="77777777" w:rsidR="006E5310" w:rsidRDefault="006E5310" w:rsidP="00D11343">
      <w:pPr>
        <w:pStyle w:val="Heading2"/>
      </w:pPr>
    </w:p>
    <w:p w14:paraId="4B90B351" w14:textId="77777777" w:rsidR="006E5310" w:rsidRDefault="006E5310" w:rsidP="00D11343">
      <w:pPr>
        <w:pStyle w:val="Heading2"/>
      </w:pPr>
    </w:p>
    <w:p w14:paraId="093C167A" w14:textId="77777777" w:rsidR="006E5310" w:rsidRDefault="006E5310" w:rsidP="00D11343">
      <w:pPr>
        <w:pStyle w:val="Heading2"/>
      </w:pPr>
    </w:p>
    <w:p w14:paraId="6136F6F2" w14:textId="77777777" w:rsidR="006E5310" w:rsidRDefault="006E5310" w:rsidP="00D11343">
      <w:pPr>
        <w:pStyle w:val="Heading2"/>
      </w:pPr>
    </w:p>
    <w:p w14:paraId="14AC9DB3" w14:textId="77777777" w:rsidR="006E5310" w:rsidRDefault="006E5310" w:rsidP="00D11343">
      <w:pPr>
        <w:pStyle w:val="Heading2"/>
      </w:pPr>
    </w:p>
    <w:p w14:paraId="3D2A9233" w14:textId="77777777" w:rsidR="006E5310" w:rsidRDefault="006E5310" w:rsidP="00D11343">
      <w:pPr>
        <w:pStyle w:val="Heading2"/>
      </w:pPr>
    </w:p>
    <w:p w14:paraId="253794E2" w14:textId="77777777" w:rsidR="006E5310" w:rsidRDefault="006E5310" w:rsidP="00D11343">
      <w:pPr>
        <w:pStyle w:val="Heading2"/>
      </w:pPr>
    </w:p>
    <w:p w14:paraId="60575A39" w14:textId="77777777" w:rsidR="006E5310" w:rsidRDefault="006E5310" w:rsidP="00D11343">
      <w:pPr>
        <w:pStyle w:val="Heading2"/>
      </w:pPr>
    </w:p>
    <w:p w14:paraId="122D186C" w14:textId="77777777" w:rsidR="006E5310" w:rsidRDefault="006E5310" w:rsidP="00D11343">
      <w:pPr>
        <w:pStyle w:val="Heading2"/>
      </w:pPr>
    </w:p>
    <w:p w14:paraId="670EA74C" w14:textId="77777777" w:rsidR="006E5310" w:rsidRDefault="006E5310" w:rsidP="00D11343">
      <w:pPr>
        <w:pStyle w:val="Heading2"/>
      </w:pPr>
    </w:p>
    <w:p w14:paraId="3834F410" w14:textId="77777777" w:rsidR="006E5310" w:rsidRDefault="006E5310" w:rsidP="00D11343">
      <w:pPr>
        <w:pStyle w:val="Heading2"/>
      </w:pPr>
    </w:p>
    <w:p w14:paraId="6283E167" w14:textId="77777777" w:rsidR="006E5310" w:rsidRDefault="006E5310" w:rsidP="00D11343">
      <w:pPr>
        <w:pStyle w:val="Heading2"/>
      </w:pPr>
    </w:p>
    <w:p w14:paraId="786B1337" w14:textId="77777777" w:rsidR="006E5310" w:rsidRDefault="006E5310" w:rsidP="00D11343">
      <w:pPr>
        <w:pStyle w:val="Heading2"/>
      </w:pPr>
    </w:p>
    <w:p w14:paraId="3ECD2D47" w14:textId="77777777" w:rsidR="006E5310" w:rsidRDefault="006E5310" w:rsidP="00D11343">
      <w:pPr>
        <w:pStyle w:val="Heading2"/>
      </w:pPr>
    </w:p>
    <w:p w14:paraId="604EBFDA" w14:textId="77777777" w:rsidR="006E5310" w:rsidRDefault="006E5310" w:rsidP="00D11343">
      <w:pPr>
        <w:pStyle w:val="Heading2"/>
      </w:pPr>
    </w:p>
    <w:p w14:paraId="4822FDD7" w14:textId="77777777" w:rsidR="006E5310" w:rsidRDefault="006E5310" w:rsidP="00D11343">
      <w:pPr>
        <w:pStyle w:val="Heading2"/>
      </w:pPr>
    </w:p>
    <w:p w14:paraId="0170ED50" w14:textId="77777777" w:rsidR="006E5310" w:rsidRDefault="006E5310" w:rsidP="00D11343">
      <w:pPr>
        <w:pStyle w:val="Heading2"/>
      </w:pPr>
    </w:p>
    <w:p w14:paraId="644CBF1F" w14:textId="77777777" w:rsidR="006E5310" w:rsidRDefault="006E5310" w:rsidP="00D11343">
      <w:pPr>
        <w:pStyle w:val="Heading2"/>
      </w:pPr>
    </w:p>
    <w:p w14:paraId="6F4CF6C8" w14:textId="77777777" w:rsidR="006E5310" w:rsidRDefault="006E5310" w:rsidP="00D11343">
      <w:pPr>
        <w:pStyle w:val="Heading2"/>
      </w:pPr>
    </w:p>
    <w:p w14:paraId="76A438E2" w14:textId="77777777" w:rsidR="006E5310" w:rsidRDefault="006E5310" w:rsidP="00D11343">
      <w:pPr>
        <w:pStyle w:val="Heading2"/>
      </w:pPr>
    </w:p>
    <w:p w14:paraId="15273B67" w14:textId="77777777" w:rsidR="006E5310" w:rsidRDefault="006E5310" w:rsidP="00D11343">
      <w:pPr>
        <w:pStyle w:val="Heading2"/>
      </w:pPr>
    </w:p>
    <w:p w14:paraId="1D1E974A" w14:textId="77777777" w:rsidR="006E5310" w:rsidRDefault="006E5310" w:rsidP="00D11343">
      <w:pPr>
        <w:pStyle w:val="Heading2"/>
      </w:pPr>
    </w:p>
    <w:p w14:paraId="399EC68D" w14:textId="77777777" w:rsidR="006E5310" w:rsidRDefault="006E5310" w:rsidP="00D11343">
      <w:pPr>
        <w:pStyle w:val="Heading2"/>
      </w:pPr>
    </w:p>
    <w:p w14:paraId="1B33F2CE" w14:textId="77777777" w:rsidR="006E5310" w:rsidRDefault="006E5310" w:rsidP="00D11343">
      <w:pPr>
        <w:pStyle w:val="Heading2"/>
      </w:pPr>
    </w:p>
    <w:p w14:paraId="32F68BAC" w14:textId="77777777" w:rsidR="006E5310" w:rsidRDefault="006E5310" w:rsidP="00D11343">
      <w:pPr>
        <w:pStyle w:val="Heading2"/>
      </w:pPr>
    </w:p>
    <w:p w14:paraId="37592039" w14:textId="77777777" w:rsidR="006E5310" w:rsidRDefault="006E5310" w:rsidP="00D11343">
      <w:pPr>
        <w:pStyle w:val="Heading2"/>
      </w:pPr>
    </w:p>
    <w:p w14:paraId="71360345" w14:textId="77777777" w:rsidR="006E5310" w:rsidRDefault="006E5310" w:rsidP="00D11343">
      <w:pPr>
        <w:pStyle w:val="Heading2"/>
      </w:pPr>
    </w:p>
    <w:p w14:paraId="402862BB" w14:textId="77777777" w:rsidR="006E5310" w:rsidRDefault="006E5310" w:rsidP="00D11343">
      <w:pPr>
        <w:pStyle w:val="Heading2"/>
      </w:pPr>
    </w:p>
    <w:p w14:paraId="686072BA" w14:textId="77777777" w:rsidR="006E5310" w:rsidRDefault="006E5310" w:rsidP="00D11343">
      <w:pPr>
        <w:pStyle w:val="Heading2"/>
      </w:pPr>
    </w:p>
    <w:p w14:paraId="571E3EC2" w14:textId="77777777" w:rsidR="006E5310" w:rsidRDefault="006E5310" w:rsidP="00D11343">
      <w:pPr>
        <w:pStyle w:val="Heading2"/>
      </w:pPr>
    </w:p>
    <w:p w14:paraId="3E5A759D" w14:textId="77777777" w:rsidR="006E5310" w:rsidRDefault="006E5310" w:rsidP="00D11343">
      <w:pPr>
        <w:pStyle w:val="Heading2"/>
      </w:pPr>
    </w:p>
    <w:p w14:paraId="2F5ED969" w14:textId="77777777" w:rsidR="006E5310" w:rsidRDefault="006E5310" w:rsidP="00D11343">
      <w:pPr>
        <w:pStyle w:val="Heading2"/>
      </w:pPr>
    </w:p>
    <w:p w14:paraId="64C74EA9" w14:textId="77777777" w:rsidR="00F959C0" w:rsidRPr="00D11343" w:rsidRDefault="00F959C0" w:rsidP="00D11343">
      <w:pPr>
        <w:pStyle w:val="Heading2"/>
      </w:pPr>
      <w:r w:rsidRPr="00271243">
        <w:lastRenderedPageBreak/>
        <w:t>Recommendation 2</w:t>
      </w:r>
      <w:bookmarkEnd w:id="7"/>
    </w:p>
    <w:p w14:paraId="4D21881A" w14:textId="77777777" w:rsidR="00F959C0" w:rsidRPr="00271243" w:rsidRDefault="00F959C0" w:rsidP="00F959C0">
      <w:pPr>
        <w:rPr>
          <w:rFonts w:ascii="Calibri" w:hAnsi="Calibri" w:cs="Times New Roman"/>
          <w:b/>
          <w:i/>
          <w:szCs w:val="24"/>
        </w:rPr>
      </w:pPr>
      <w:r w:rsidRPr="00271243">
        <w:rPr>
          <w:rFonts w:ascii="Calibri" w:hAnsi="Calibri" w:cs="Times New Roman"/>
          <w:b/>
          <w:i/>
          <w:szCs w:val="24"/>
        </w:rPr>
        <w:t>To meet the standards, the team recommends that the College establish institution set standards for student performance so that the degree to which they are achieved can be determined and widely discussed. (I.B.2; II.A.1.c; II.A.2.b; II.A.2.h; II.A.5; II.A.6.b)</w:t>
      </w:r>
    </w:p>
    <w:p w14:paraId="1A6F3E11" w14:textId="77777777" w:rsidR="00F959C0" w:rsidRPr="00271243" w:rsidRDefault="00F959C0" w:rsidP="00F959C0">
      <w:pPr>
        <w:rPr>
          <w:rFonts w:ascii="Calibri" w:hAnsi="Calibri" w:cs="Times New Roman"/>
          <w:szCs w:val="24"/>
        </w:rPr>
      </w:pPr>
    </w:p>
    <w:p w14:paraId="38ACC5E1" w14:textId="77777777" w:rsidR="00F959C0" w:rsidRPr="00271243" w:rsidRDefault="00F959C0" w:rsidP="00F959C0">
      <w:pPr>
        <w:rPr>
          <w:rFonts w:ascii="Calibri" w:hAnsi="Calibri" w:cs="Times New Roman"/>
          <w:b/>
          <w:szCs w:val="24"/>
          <w:u w:val="single"/>
        </w:rPr>
      </w:pPr>
      <w:r w:rsidRPr="00271243">
        <w:rPr>
          <w:rFonts w:ascii="Calibri" w:hAnsi="Calibri" w:cs="Times New Roman"/>
          <w:b/>
          <w:szCs w:val="24"/>
          <w:u w:val="single"/>
        </w:rPr>
        <w:t>Progress made since March 14, 2014 visit</w:t>
      </w:r>
    </w:p>
    <w:p w14:paraId="573008F3" w14:textId="77777777" w:rsidR="00F959C0" w:rsidRPr="00271243" w:rsidRDefault="00F959C0" w:rsidP="00F959C0">
      <w:pPr>
        <w:rPr>
          <w:rFonts w:ascii="Calibri" w:hAnsi="Calibri" w:cs="Times New Roman"/>
          <w:b/>
          <w:szCs w:val="24"/>
          <w:u w:val="single"/>
        </w:rPr>
      </w:pPr>
    </w:p>
    <w:p w14:paraId="68D445AA" w14:textId="77777777" w:rsidR="00F959C0" w:rsidRPr="00271243" w:rsidRDefault="00F959C0" w:rsidP="00F959C0">
      <w:pPr>
        <w:rPr>
          <w:rFonts w:ascii="Calibri" w:hAnsi="Calibri" w:cs="Times New Roman"/>
          <w:szCs w:val="24"/>
        </w:rPr>
      </w:pPr>
      <w:r w:rsidRPr="00271243">
        <w:rPr>
          <w:rFonts w:ascii="Calibri" w:hAnsi="Calibri" w:cs="Times New Roman"/>
          <w:szCs w:val="24"/>
        </w:rPr>
        <w:t>The College acknowledged the importance of setting institutional-set standards when the Student Success Act of 2012 (</w:t>
      </w:r>
      <w:hyperlink r:id="rId16" w:history="1">
        <w:r w:rsidRPr="0096041D">
          <w:rPr>
            <w:rStyle w:val="Hyperlink"/>
            <w:rFonts w:ascii="Calibri" w:hAnsi="Calibri" w:cs="Times New Roman"/>
            <w:szCs w:val="24"/>
          </w:rPr>
          <w:t>R2.1</w:t>
        </w:r>
      </w:hyperlink>
      <w:r w:rsidRPr="00271243">
        <w:rPr>
          <w:rFonts w:ascii="Calibri" w:hAnsi="Calibri" w:cs="Times New Roman"/>
          <w:szCs w:val="24"/>
        </w:rPr>
        <w:t>) and the Associate Degrees for Transfer (ADT) mandate (</w:t>
      </w:r>
      <w:hyperlink r:id="rId17" w:history="1">
        <w:r w:rsidRPr="0096041D">
          <w:rPr>
            <w:rStyle w:val="Hyperlink"/>
            <w:rFonts w:ascii="Calibri" w:hAnsi="Calibri" w:cs="Times New Roman"/>
            <w:szCs w:val="24"/>
          </w:rPr>
          <w:t>R2.2</w:t>
        </w:r>
      </w:hyperlink>
      <w:r w:rsidRPr="00271243">
        <w:rPr>
          <w:rFonts w:ascii="Calibri" w:hAnsi="Calibri" w:cs="Times New Roman"/>
          <w:szCs w:val="24"/>
        </w:rPr>
        <w:t>) were legislated and supported by the SCORECARD data (</w:t>
      </w:r>
      <w:hyperlink r:id="rId18" w:history="1">
        <w:r w:rsidRPr="0096041D">
          <w:rPr>
            <w:rStyle w:val="Hyperlink"/>
            <w:rFonts w:ascii="Calibri" w:hAnsi="Calibri" w:cs="Times New Roman"/>
            <w:szCs w:val="24"/>
          </w:rPr>
          <w:t>R2.3</w:t>
        </w:r>
      </w:hyperlink>
      <w:r w:rsidR="008434A6" w:rsidRPr="00271243">
        <w:rPr>
          <w:rFonts w:ascii="Calibri" w:hAnsi="Calibri" w:cs="Times New Roman"/>
          <w:szCs w:val="24"/>
        </w:rPr>
        <w:t>) which</w:t>
      </w:r>
      <w:r w:rsidRPr="00271243">
        <w:rPr>
          <w:rFonts w:ascii="Calibri" w:hAnsi="Calibri" w:cs="Times New Roman"/>
          <w:szCs w:val="24"/>
        </w:rPr>
        <w:t xml:space="preserve"> has become the state level report card for institutional student success and completion rates.  On the national level, </w:t>
      </w:r>
      <w:r w:rsidR="008434A6" w:rsidRPr="00271243">
        <w:rPr>
          <w:rFonts w:ascii="Calibri" w:hAnsi="Calibri" w:cs="Times New Roman"/>
          <w:szCs w:val="24"/>
        </w:rPr>
        <w:t>President Obama’s</w:t>
      </w:r>
      <w:r w:rsidRPr="00271243">
        <w:rPr>
          <w:rFonts w:ascii="Calibri" w:hAnsi="Calibri" w:cs="Times New Roman"/>
          <w:szCs w:val="24"/>
        </w:rPr>
        <w:t xml:space="preserve"> 2020 College Completion Standard (</w:t>
      </w:r>
      <w:hyperlink r:id="rId19" w:history="1">
        <w:r w:rsidRPr="0096041D">
          <w:rPr>
            <w:rStyle w:val="Hyperlink"/>
            <w:rFonts w:ascii="Calibri" w:hAnsi="Calibri" w:cs="Times New Roman"/>
            <w:szCs w:val="24"/>
          </w:rPr>
          <w:t>R2.4</w:t>
        </w:r>
      </w:hyperlink>
      <w:r w:rsidRPr="00271243">
        <w:rPr>
          <w:rFonts w:ascii="Calibri" w:hAnsi="Calibri" w:cs="Times New Roman"/>
          <w:szCs w:val="24"/>
        </w:rPr>
        <w:t>), which focus</w:t>
      </w:r>
      <w:r w:rsidR="008434A6">
        <w:rPr>
          <w:rFonts w:ascii="Calibri" w:hAnsi="Calibri" w:cs="Times New Roman"/>
          <w:szCs w:val="24"/>
        </w:rPr>
        <w:t>es on improving college student</w:t>
      </w:r>
      <w:r w:rsidRPr="00271243">
        <w:rPr>
          <w:rFonts w:ascii="Calibri" w:hAnsi="Calibri" w:cs="Times New Roman"/>
          <w:szCs w:val="24"/>
        </w:rPr>
        <w:t>s</w:t>
      </w:r>
      <w:r w:rsidR="008434A6">
        <w:rPr>
          <w:rFonts w:ascii="Calibri" w:hAnsi="Calibri" w:cs="Times New Roman"/>
          <w:szCs w:val="24"/>
        </w:rPr>
        <w:t>’</w:t>
      </w:r>
      <w:r w:rsidRPr="00271243">
        <w:rPr>
          <w:rFonts w:ascii="Calibri" w:hAnsi="Calibri" w:cs="Times New Roman"/>
          <w:szCs w:val="24"/>
        </w:rPr>
        <w:t xml:space="preserve"> timely compl</w:t>
      </w:r>
      <w:r w:rsidR="008434A6">
        <w:rPr>
          <w:rFonts w:ascii="Calibri" w:hAnsi="Calibri" w:cs="Times New Roman"/>
          <w:szCs w:val="24"/>
        </w:rPr>
        <w:t>etion of programs, has also beco</w:t>
      </w:r>
      <w:r w:rsidRPr="00271243">
        <w:rPr>
          <w:rFonts w:ascii="Calibri" w:hAnsi="Calibri" w:cs="Times New Roman"/>
          <w:szCs w:val="24"/>
        </w:rPr>
        <w:t>me one of the state’s top priorities.  Through the participatory governance process, the College has</w:t>
      </w:r>
      <w:r w:rsidR="00ED210E">
        <w:rPr>
          <w:rFonts w:ascii="Calibri" w:hAnsi="Calibri" w:cs="Times New Roman"/>
          <w:szCs w:val="24"/>
        </w:rPr>
        <w:t xml:space="preserve"> taken initial steps to review, discuss, and identify</w:t>
      </w:r>
      <w:r w:rsidRPr="00271243">
        <w:rPr>
          <w:rFonts w:ascii="Calibri" w:hAnsi="Calibri" w:cs="Times New Roman"/>
          <w:szCs w:val="24"/>
        </w:rPr>
        <w:t xml:space="preserve"> the most relevant and realistic process for establishing institutional set standards and an institutional benchmarking process (</w:t>
      </w:r>
      <w:hyperlink r:id="rId20" w:history="1">
        <w:r w:rsidRPr="002F6714">
          <w:rPr>
            <w:rStyle w:val="Hyperlink"/>
            <w:rFonts w:ascii="Calibri" w:hAnsi="Calibri" w:cs="Times New Roman"/>
            <w:szCs w:val="24"/>
          </w:rPr>
          <w:t>R2.5</w:t>
        </w:r>
      </w:hyperlink>
      <w:r w:rsidRPr="00271243">
        <w:rPr>
          <w:rFonts w:ascii="Calibri" w:hAnsi="Calibri" w:cs="Times New Roman"/>
          <w:szCs w:val="24"/>
        </w:rPr>
        <w:t xml:space="preserve">). Codification of this process will ensure the attainment of a continuous and sustainable cycle of goal setting, assessments and ongoing improvements.  </w:t>
      </w:r>
    </w:p>
    <w:p w14:paraId="32818079" w14:textId="77777777" w:rsidR="00F959C0" w:rsidRPr="00271243" w:rsidRDefault="00F959C0" w:rsidP="00F959C0">
      <w:pPr>
        <w:rPr>
          <w:rFonts w:ascii="Calibri" w:hAnsi="Calibri" w:cs="Times New Roman"/>
          <w:szCs w:val="24"/>
        </w:rPr>
      </w:pPr>
    </w:p>
    <w:p w14:paraId="2D2A6325" w14:textId="77777777" w:rsidR="00F959C0" w:rsidRPr="00271243" w:rsidRDefault="00F959C0" w:rsidP="00F959C0">
      <w:pPr>
        <w:rPr>
          <w:rFonts w:ascii="Calibri" w:hAnsi="Calibri" w:cs="Times New Roman"/>
          <w:szCs w:val="24"/>
        </w:rPr>
      </w:pPr>
      <w:r w:rsidRPr="00271243">
        <w:rPr>
          <w:rFonts w:ascii="Calibri" w:hAnsi="Calibri" w:cs="Times New Roman"/>
          <w:szCs w:val="24"/>
        </w:rPr>
        <w:t>As reflected in one of the commendations in the External Evaluation Report from the 2014 Accreditation Self Study Team (</w:t>
      </w:r>
      <w:hyperlink r:id="rId21" w:history="1">
        <w:r w:rsidRPr="002F6714">
          <w:rPr>
            <w:rStyle w:val="Hyperlink"/>
            <w:rFonts w:ascii="Calibri" w:hAnsi="Calibri" w:cs="Times New Roman"/>
            <w:szCs w:val="24"/>
          </w:rPr>
          <w:t>R2.6</w:t>
        </w:r>
      </w:hyperlink>
      <w:r w:rsidRPr="00271243">
        <w:rPr>
          <w:rFonts w:ascii="Calibri" w:hAnsi="Calibri" w:cs="Times New Roman"/>
          <w:szCs w:val="24"/>
        </w:rPr>
        <w:t>), the College has established a systematic, ongoing, rigorous and well thought-out Program Review process which incorporates SLO assessment and is linked to college planning and resource allocation.  The College supports the establishment of a strong college-wide planning process that serves as the foundation for an effective Institutional Benchmarking process.</w:t>
      </w:r>
    </w:p>
    <w:p w14:paraId="4E2A5D54" w14:textId="77777777" w:rsidR="00F959C0" w:rsidRPr="00271243" w:rsidRDefault="00F959C0" w:rsidP="00F959C0">
      <w:pPr>
        <w:rPr>
          <w:rFonts w:ascii="Calibri" w:hAnsi="Calibri" w:cs="Times New Roman"/>
          <w:szCs w:val="24"/>
        </w:rPr>
      </w:pPr>
    </w:p>
    <w:p w14:paraId="4A4B4604" w14:textId="77777777" w:rsidR="00F959C0" w:rsidRPr="00271243" w:rsidRDefault="00F959C0" w:rsidP="00F959C0">
      <w:pPr>
        <w:rPr>
          <w:rFonts w:ascii="Calibri" w:hAnsi="Calibri" w:cs="Times New Roman"/>
          <w:szCs w:val="24"/>
        </w:rPr>
      </w:pPr>
      <w:r w:rsidRPr="00271243">
        <w:rPr>
          <w:rFonts w:ascii="Calibri" w:hAnsi="Calibri" w:cs="Times New Roman"/>
          <w:szCs w:val="24"/>
        </w:rPr>
        <w:t>In the spring of 2014, the Student Learning Outcome and Assessment  (SLO/A) committee and the Program Review (PR) committee, within the framework of the Integrated Planning team, determined that the integration of the two committees would enhance institutional effectiveness and further refine the college-wide integrated planning process and structure.  As a result, the Student Learning and Program Effectiveness Committee (SLAPEC) was recommended in the spring of 2014, and it was formally established in the early fall of 2014.  A faculty coordinator for SLAPEC was identified to lead the College toward an improved institutional effectiveness structure and process and a three-year institutional benchmarking plan (</w:t>
      </w:r>
      <w:hyperlink r:id="rId22" w:history="1">
        <w:r w:rsidRPr="002F6714">
          <w:rPr>
            <w:rStyle w:val="Hyperlink"/>
            <w:rFonts w:ascii="Calibri" w:hAnsi="Calibri" w:cs="Times New Roman"/>
            <w:szCs w:val="24"/>
          </w:rPr>
          <w:t>R2.7</w:t>
        </w:r>
      </w:hyperlink>
      <w:r w:rsidRPr="00271243">
        <w:rPr>
          <w:rFonts w:ascii="Calibri" w:hAnsi="Calibri" w:cs="Times New Roman"/>
          <w:szCs w:val="24"/>
        </w:rPr>
        <w:t>). The institutional benchmarking topic was presented and discussed at each of the participatory governance committees in order to have a clear, campus-wide understandin</w:t>
      </w:r>
      <w:r w:rsidR="005664E6">
        <w:rPr>
          <w:rFonts w:ascii="Calibri" w:hAnsi="Calibri" w:cs="Times New Roman"/>
          <w:szCs w:val="24"/>
        </w:rPr>
        <w:t>g of these important milestones</w:t>
      </w:r>
      <w:r w:rsidRPr="00271243">
        <w:rPr>
          <w:rFonts w:ascii="Calibri" w:hAnsi="Calibri" w:cs="Times New Roman"/>
          <w:szCs w:val="24"/>
        </w:rPr>
        <w:t xml:space="preserve"> (</w:t>
      </w:r>
      <w:hyperlink r:id="rId23" w:history="1">
        <w:r w:rsidRPr="002F6714">
          <w:rPr>
            <w:rStyle w:val="Hyperlink"/>
            <w:rFonts w:ascii="Calibri" w:hAnsi="Calibri" w:cs="Times New Roman"/>
            <w:szCs w:val="24"/>
          </w:rPr>
          <w:t>R2.8</w:t>
        </w:r>
      </w:hyperlink>
      <w:r w:rsidRPr="00271243">
        <w:rPr>
          <w:rFonts w:ascii="Calibri" w:hAnsi="Calibri" w:cs="Times New Roman"/>
          <w:szCs w:val="24"/>
        </w:rPr>
        <w:t>)</w:t>
      </w:r>
      <w:r w:rsidR="005664E6">
        <w:rPr>
          <w:rFonts w:ascii="Calibri" w:hAnsi="Calibri" w:cs="Times New Roman"/>
          <w:szCs w:val="24"/>
        </w:rPr>
        <w:t>.</w:t>
      </w:r>
    </w:p>
    <w:p w14:paraId="44C9F3E0" w14:textId="77777777" w:rsidR="00F959C0" w:rsidRPr="00271243" w:rsidRDefault="00F959C0" w:rsidP="00F959C0">
      <w:pPr>
        <w:rPr>
          <w:rFonts w:ascii="Calibri" w:hAnsi="Calibri" w:cs="Times New Roman"/>
          <w:szCs w:val="24"/>
        </w:rPr>
      </w:pPr>
    </w:p>
    <w:p w14:paraId="129DABD9" w14:textId="77777777" w:rsidR="00F959C0" w:rsidRPr="00271243" w:rsidRDefault="00F959C0" w:rsidP="00F959C0">
      <w:pPr>
        <w:rPr>
          <w:rFonts w:ascii="Calibri" w:hAnsi="Calibri" w:cs="Times New Roman"/>
          <w:szCs w:val="24"/>
        </w:rPr>
      </w:pPr>
      <w:r w:rsidRPr="00271243">
        <w:rPr>
          <w:rFonts w:ascii="Calibri" w:hAnsi="Calibri" w:cs="Times New Roman"/>
          <w:szCs w:val="24"/>
        </w:rPr>
        <w:t xml:space="preserve">In year one (2014-2015) the College’s goals are to establish: 1) a clear institutional framework that is in alignment with the College’s annual goals and objectives; and 2) to set one specific benchmarking pilot goal which will be </w:t>
      </w:r>
      <w:r w:rsidR="008434A6" w:rsidRPr="00271243">
        <w:rPr>
          <w:rFonts w:ascii="Calibri" w:hAnsi="Calibri" w:cs="Times New Roman"/>
          <w:szCs w:val="24"/>
        </w:rPr>
        <w:t>evaluated through</w:t>
      </w:r>
      <w:r w:rsidRPr="00271243">
        <w:rPr>
          <w:rFonts w:ascii="Calibri" w:hAnsi="Calibri" w:cs="Times New Roman"/>
          <w:szCs w:val="24"/>
        </w:rPr>
        <w:t xml:space="preserve"> the existing Program Review process. In year two (201</w:t>
      </w:r>
      <w:r w:rsidR="00EB6467">
        <w:rPr>
          <w:rFonts w:ascii="Calibri" w:hAnsi="Calibri" w:cs="Times New Roman"/>
          <w:szCs w:val="24"/>
        </w:rPr>
        <w:t>5</w:t>
      </w:r>
      <w:r w:rsidRPr="00271243">
        <w:rPr>
          <w:rFonts w:ascii="Calibri" w:hAnsi="Calibri" w:cs="Times New Roman"/>
          <w:szCs w:val="24"/>
        </w:rPr>
        <w:t>-201</w:t>
      </w:r>
      <w:r w:rsidR="00EB6467">
        <w:rPr>
          <w:rFonts w:ascii="Calibri" w:hAnsi="Calibri" w:cs="Times New Roman"/>
          <w:szCs w:val="24"/>
        </w:rPr>
        <w:t>6</w:t>
      </w:r>
      <w:r w:rsidRPr="00271243">
        <w:rPr>
          <w:rFonts w:ascii="Calibri" w:hAnsi="Calibri" w:cs="Times New Roman"/>
          <w:szCs w:val="24"/>
        </w:rPr>
        <w:t>) the College will focus on setting broader institutional benchmarks by adding categories identified by the SCORECARD (</w:t>
      </w:r>
      <w:hyperlink r:id="rId24" w:history="1">
        <w:r w:rsidRPr="002F6714">
          <w:rPr>
            <w:rStyle w:val="Hyperlink"/>
            <w:rFonts w:ascii="Calibri" w:hAnsi="Calibri" w:cs="Times New Roman"/>
            <w:szCs w:val="24"/>
          </w:rPr>
          <w:t>R2.9</w:t>
        </w:r>
      </w:hyperlink>
      <w:r w:rsidRPr="00271243">
        <w:rPr>
          <w:rFonts w:ascii="Calibri" w:hAnsi="Calibri" w:cs="Times New Roman"/>
          <w:szCs w:val="24"/>
        </w:rPr>
        <w:t xml:space="preserve">) and also recommended by the Consultation Digest </w:t>
      </w:r>
      <w:r w:rsidRPr="009B2E10">
        <w:rPr>
          <w:rFonts w:ascii="Calibri" w:hAnsi="Calibri" w:cs="Times New Roman"/>
          <w:szCs w:val="24"/>
        </w:rPr>
        <w:t>(</w:t>
      </w:r>
      <w:hyperlink r:id="rId25" w:history="1">
        <w:r w:rsidR="00661507" w:rsidRPr="009B2E10">
          <w:rPr>
            <w:rStyle w:val="Hyperlink"/>
            <w:rFonts w:ascii="Calibri" w:hAnsi="Calibri" w:cs="Times New Roman"/>
            <w:szCs w:val="24"/>
          </w:rPr>
          <w:t>R2.10</w:t>
        </w:r>
      </w:hyperlink>
      <w:r w:rsidRPr="009B2E10">
        <w:rPr>
          <w:rFonts w:ascii="Calibri" w:hAnsi="Calibri" w:cs="Times New Roman"/>
          <w:szCs w:val="24"/>
        </w:rPr>
        <w:t>).</w:t>
      </w:r>
      <w:r w:rsidRPr="00271243">
        <w:rPr>
          <w:rFonts w:ascii="Calibri" w:hAnsi="Calibri" w:cs="Times New Roman"/>
          <w:szCs w:val="24"/>
        </w:rPr>
        <w:t xml:space="preserve">  The SLAPEC, along with the college researcher, will develop </w:t>
      </w:r>
      <w:r w:rsidRPr="00271243">
        <w:rPr>
          <w:rFonts w:ascii="Calibri" w:hAnsi="Calibri" w:cs="Times New Roman"/>
          <w:szCs w:val="24"/>
        </w:rPr>
        <w:lastRenderedPageBreak/>
        <w:t>benchmarking questions and an assessment process through the Program Review</w:t>
      </w:r>
      <w:r w:rsidR="008434A6">
        <w:rPr>
          <w:rFonts w:ascii="Calibri" w:hAnsi="Calibri" w:cs="Times New Roman"/>
          <w:szCs w:val="24"/>
        </w:rPr>
        <w:t>,</w:t>
      </w:r>
      <w:r w:rsidRPr="00271243">
        <w:rPr>
          <w:rFonts w:ascii="Calibri" w:hAnsi="Calibri" w:cs="Times New Roman"/>
          <w:szCs w:val="24"/>
        </w:rPr>
        <w:t xml:space="preserve"> in addition to the asses</w:t>
      </w:r>
      <w:r w:rsidR="002F6714">
        <w:rPr>
          <w:rFonts w:ascii="Calibri" w:hAnsi="Calibri" w:cs="Times New Roman"/>
          <w:szCs w:val="24"/>
        </w:rPr>
        <w:t xml:space="preserve">sment outcomes from year one.  </w:t>
      </w:r>
      <w:r w:rsidRPr="00271243">
        <w:rPr>
          <w:rFonts w:ascii="Calibri" w:hAnsi="Calibri" w:cs="Times New Roman"/>
          <w:szCs w:val="24"/>
        </w:rPr>
        <w:t>By the third year, 2016-2017, the College will have completed a full</w:t>
      </w:r>
      <w:r w:rsidR="006A7DBE">
        <w:rPr>
          <w:rFonts w:ascii="Calibri" w:hAnsi="Calibri" w:cs="Times New Roman"/>
          <w:szCs w:val="24"/>
        </w:rPr>
        <w:t xml:space="preserve"> </w:t>
      </w:r>
      <w:r w:rsidRPr="00271243">
        <w:rPr>
          <w:rFonts w:ascii="Calibri" w:hAnsi="Calibri" w:cs="Times New Roman"/>
          <w:szCs w:val="24"/>
        </w:rPr>
        <w:t>cycle of institutional benchmarking, in which the College will engage in dialogue relative to reviewing, analyzing and determining appropriate college-wide benchmarking in each of the categories in the SCORECARD.</w:t>
      </w:r>
    </w:p>
    <w:p w14:paraId="45D664A5" w14:textId="77777777" w:rsidR="00F959C0" w:rsidRPr="00271243" w:rsidRDefault="00F959C0" w:rsidP="00F959C0">
      <w:pPr>
        <w:rPr>
          <w:rFonts w:ascii="Calibri" w:hAnsi="Calibri" w:cs="Times New Roman"/>
          <w:szCs w:val="24"/>
        </w:rPr>
      </w:pPr>
    </w:p>
    <w:p w14:paraId="4CDFEC5A" w14:textId="77777777" w:rsidR="00F959C0" w:rsidRPr="00271243" w:rsidRDefault="00F959C0" w:rsidP="00F959C0">
      <w:pPr>
        <w:rPr>
          <w:rFonts w:ascii="Calibri" w:hAnsi="Calibri" w:cs="Times New Roman"/>
          <w:szCs w:val="24"/>
        </w:rPr>
      </w:pPr>
      <w:r w:rsidRPr="00271243">
        <w:rPr>
          <w:rFonts w:ascii="Calibri" w:hAnsi="Calibri" w:cs="Times New Roman"/>
          <w:szCs w:val="24"/>
        </w:rPr>
        <w:t xml:space="preserve">This year, the College focused on 2014-2015 annual goals and objectives as well as the 2014 Student Equity Plan report to identify a relevant college focus for this pilot benchmarking process.  On November 13, 2014, the College Council reviewed and finalized the 2014-2015 annual goals and objectives </w:t>
      </w:r>
      <w:r w:rsidRPr="00B02C08">
        <w:rPr>
          <w:rFonts w:ascii="Calibri" w:hAnsi="Calibri" w:cs="Times New Roman"/>
          <w:szCs w:val="24"/>
        </w:rPr>
        <w:t>(</w:t>
      </w:r>
      <w:hyperlink r:id="rId26" w:history="1">
        <w:r w:rsidRPr="00B02C08">
          <w:rPr>
            <w:rStyle w:val="Hyperlink"/>
            <w:rFonts w:ascii="Calibri" w:hAnsi="Calibri" w:cs="Times New Roman"/>
            <w:szCs w:val="24"/>
          </w:rPr>
          <w:t>R2.1</w:t>
        </w:r>
        <w:r w:rsidR="00F94277" w:rsidRPr="00B02C08">
          <w:rPr>
            <w:rStyle w:val="Hyperlink"/>
            <w:rFonts w:ascii="Calibri" w:hAnsi="Calibri" w:cs="Times New Roman"/>
            <w:szCs w:val="24"/>
          </w:rPr>
          <w:t>1</w:t>
        </w:r>
      </w:hyperlink>
      <w:r w:rsidRPr="00B02C08">
        <w:rPr>
          <w:rFonts w:ascii="Calibri" w:hAnsi="Calibri" w:cs="Times New Roman"/>
          <w:szCs w:val="24"/>
        </w:rPr>
        <w:t>).</w:t>
      </w:r>
      <w:r w:rsidRPr="00271243">
        <w:rPr>
          <w:rFonts w:ascii="Calibri" w:hAnsi="Calibri" w:cs="Times New Roman"/>
          <w:szCs w:val="24"/>
        </w:rPr>
        <w:t xml:space="preserve">  Goal 2 of the goals and objectives states that West Valley College will “decrease the achievement gap by meeting the success and retention benchmarks defined in the 2014 WVC Student Equity </w:t>
      </w:r>
      <w:r w:rsidR="00F94277">
        <w:rPr>
          <w:rFonts w:ascii="Calibri" w:hAnsi="Calibri" w:cs="Times New Roman"/>
          <w:szCs w:val="24"/>
        </w:rPr>
        <w:t>Plan</w:t>
      </w:r>
      <w:r w:rsidR="00C149E8" w:rsidRPr="00271243">
        <w:rPr>
          <w:rFonts w:ascii="Calibri" w:hAnsi="Calibri" w:cs="Times New Roman"/>
          <w:szCs w:val="24"/>
        </w:rPr>
        <w:t xml:space="preserve">” </w:t>
      </w:r>
      <w:r w:rsidR="00C149E8" w:rsidRPr="00121026">
        <w:rPr>
          <w:rFonts w:ascii="Calibri" w:hAnsi="Calibri" w:cs="Times New Roman"/>
          <w:szCs w:val="24"/>
        </w:rPr>
        <w:t>(</w:t>
      </w:r>
      <w:hyperlink r:id="rId27" w:history="1">
        <w:r w:rsidR="00C149E8" w:rsidRPr="00121026">
          <w:rPr>
            <w:rStyle w:val="Hyperlink"/>
            <w:rFonts w:ascii="Calibri" w:hAnsi="Calibri" w:cs="Times New Roman"/>
            <w:szCs w:val="24"/>
          </w:rPr>
          <w:t>R</w:t>
        </w:r>
        <w:r w:rsidR="00FD4CFD" w:rsidRPr="00121026">
          <w:rPr>
            <w:rStyle w:val="Hyperlink"/>
            <w:rFonts w:ascii="Calibri" w:hAnsi="Calibri" w:cs="Times New Roman"/>
            <w:szCs w:val="24"/>
          </w:rPr>
          <w:t>2.</w:t>
        </w:r>
        <w:r w:rsidRPr="00121026">
          <w:rPr>
            <w:rStyle w:val="Hyperlink"/>
            <w:rFonts w:ascii="Calibri" w:hAnsi="Calibri" w:cs="Times New Roman"/>
            <w:szCs w:val="24"/>
          </w:rPr>
          <w:t>1</w:t>
        </w:r>
        <w:r w:rsidR="00F94277" w:rsidRPr="00121026">
          <w:rPr>
            <w:rStyle w:val="Hyperlink"/>
            <w:rFonts w:ascii="Calibri" w:hAnsi="Calibri" w:cs="Times New Roman"/>
            <w:szCs w:val="24"/>
          </w:rPr>
          <w:t>2</w:t>
        </w:r>
      </w:hyperlink>
      <w:r w:rsidRPr="00121026">
        <w:rPr>
          <w:rFonts w:ascii="Calibri" w:hAnsi="Calibri" w:cs="Times New Roman"/>
          <w:szCs w:val="24"/>
        </w:rPr>
        <w:t>)</w:t>
      </w:r>
      <w:r w:rsidR="00F94277">
        <w:rPr>
          <w:rFonts w:ascii="Calibri" w:hAnsi="Calibri" w:cs="Times New Roman"/>
          <w:szCs w:val="24"/>
        </w:rPr>
        <w:t>.</w:t>
      </w:r>
      <w:r w:rsidR="00D44F0E">
        <w:rPr>
          <w:rFonts w:ascii="Calibri" w:hAnsi="Calibri" w:cs="Times New Roman"/>
          <w:szCs w:val="24"/>
        </w:rPr>
        <w:t xml:space="preserve"> The College has identified goal 2 of the annual 2014-2015 goals and objectives as the institutional benchmarking pilot goal.</w:t>
      </w:r>
      <w:r w:rsidRPr="00271243">
        <w:rPr>
          <w:rFonts w:ascii="Calibri" w:hAnsi="Calibri" w:cs="Times New Roman"/>
          <w:szCs w:val="24"/>
        </w:rPr>
        <w:t xml:space="preserve">  As part of the refinement and preparation process for the Program Review 2014-2015, the SLAPEC developed and finalized the relevant benchmarking questions and provided data to include in the Program Review questionnaire document </w:t>
      </w:r>
      <w:r w:rsidRPr="00903397">
        <w:rPr>
          <w:rFonts w:ascii="Calibri" w:hAnsi="Calibri" w:cs="Times New Roman"/>
          <w:szCs w:val="24"/>
        </w:rPr>
        <w:t>(</w:t>
      </w:r>
      <w:hyperlink r:id="rId28" w:history="1">
        <w:r w:rsidR="00C149E8" w:rsidRPr="00903397">
          <w:rPr>
            <w:rStyle w:val="Hyperlink"/>
            <w:rFonts w:ascii="Calibri" w:hAnsi="Calibri" w:cs="Times New Roman"/>
            <w:szCs w:val="24"/>
          </w:rPr>
          <w:t>R</w:t>
        </w:r>
        <w:r w:rsidR="008434A6" w:rsidRPr="00903397">
          <w:rPr>
            <w:rStyle w:val="Hyperlink"/>
            <w:rFonts w:ascii="Calibri" w:hAnsi="Calibri" w:cs="Times New Roman"/>
            <w:szCs w:val="24"/>
          </w:rPr>
          <w:t>2.1</w:t>
        </w:r>
        <w:r w:rsidR="00F94277" w:rsidRPr="00903397">
          <w:rPr>
            <w:rStyle w:val="Hyperlink"/>
            <w:rFonts w:ascii="Calibri" w:hAnsi="Calibri" w:cs="Times New Roman"/>
            <w:szCs w:val="24"/>
          </w:rPr>
          <w:t>3</w:t>
        </w:r>
      </w:hyperlink>
      <w:r w:rsidR="008434A6" w:rsidRPr="00903397">
        <w:rPr>
          <w:rFonts w:ascii="Calibri" w:hAnsi="Calibri" w:cs="Times New Roman"/>
          <w:szCs w:val="24"/>
        </w:rPr>
        <w:t>)</w:t>
      </w:r>
      <w:r w:rsidR="008434A6">
        <w:rPr>
          <w:rFonts w:ascii="Calibri" w:hAnsi="Calibri" w:cs="Times New Roman"/>
          <w:szCs w:val="24"/>
        </w:rPr>
        <w:t>.  As part of the C</w:t>
      </w:r>
      <w:r w:rsidRPr="00271243">
        <w:rPr>
          <w:rFonts w:ascii="Calibri" w:hAnsi="Calibri" w:cs="Times New Roman"/>
          <w:szCs w:val="24"/>
        </w:rPr>
        <w:t xml:space="preserve">ollege’s Integrated Planning and Resource Allocation process, the SLAPEC sent out the 2014-2015 Program Review packet of information to the college community in November 2014 </w:t>
      </w:r>
      <w:r w:rsidRPr="001F7701">
        <w:rPr>
          <w:rFonts w:ascii="Calibri" w:hAnsi="Calibri" w:cs="Times New Roman"/>
          <w:szCs w:val="24"/>
        </w:rPr>
        <w:t>(</w:t>
      </w:r>
      <w:hyperlink r:id="rId29" w:history="1">
        <w:r w:rsidRPr="001F7701">
          <w:rPr>
            <w:rStyle w:val="Hyperlink"/>
            <w:rFonts w:ascii="Calibri" w:hAnsi="Calibri" w:cs="Times New Roman"/>
            <w:szCs w:val="24"/>
          </w:rPr>
          <w:t>R2.1</w:t>
        </w:r>
        <w:r w:rsidR="00F94277" w:rsidRPr="001F7701">
          <w:rPr>
            <w:rStyle w:val="Hyperlink"/>
            <w:rFonts w:ascii="Calibri" w:hAnsi="Calibri" w:cs="Times New Roman"/>
            <w:szCs w:val="24"/>
          </w:rPr>
          <w:t>4</w:t>
        </w:r>
      </w:hyperlink>
      <w:r w:rsidRPr="001F7701">
        <w:rPr>
          <w:rFonts w:ascii="Calibri" w:hAnsi="Calibri" w:cs="Times New Roman"/>
          <w:szCs w:val="24"/>
        </w:rPr>
        <w:t>)</w:t>
      </w:r>
      <w:r w:rsidRPr="00271243">
        <w:rPr>
          <w:rFonts w:ascii="Calibri" w:hAnsi="Calibri" w:cs="Times New Roman"/>
          <w:szCs w:val="24"/>
        </w:rPr>
        <w:t>. When the Program Review submissions are completed in April 2015, the SLAPEC will work with the college researcher to review and analyze the responses to the institutional benchmarking pilot questions in order to make informed recommendations for the next steps.</w:t>
      </w:r>
    </w:p>
    <w:p w14:paraId="457B0D70" w14:textId="77777777" w:rsidR="00F959C0" w:rsidRPr="00271243" w:rsidRDefault="00F959C0" w:rsidP="00F959C0">
      <w:pPr>
        <w:rPr>
          <w:rFonts w:ascii="Calibri" w:hAnsi="Calibri" w:cs="Times New Roman"/>
          <w:szCs w:val="24"/>
        </w:rPr>
      </w:pPr>
    </w:p>
    <w:p w14:paraId="1CBF6C3D" w14:textId="77777777" w:rsidR="00F959C0" w:rsidRPr="00271243" w:rsidRDefault="00F959C0" w:rsidP="00F959C0">
      <w:pPr>
        <w:tabs>
          <w:tab w:val="left" w:pos="3450"/>
        </w:tabs>
        <w:rPr>
          <w:rFonts w:ascii="Calibri" w:hAnsi="Calibri" w:cs="Times New Roman"/>
          <w:szCs w:val="24"/>
        </w:rPr>
      </w:pPr>
      <w:r w:rsidRPr="00271243">
        <w:rPr>
          <w:rFonts w:ascii="Calibri" w:hAnsi="Calibri" w:cs="Times New Roman"/>
          <w:szCs w:val="24"/>
        </w:rPr>
        <w:t>The Stud</w:t>
      </w:r>
      <w:r w:rsidR="008434A6">
        <w:rPr>
          <w:rFonts w:ascii="Calibri" w:hAnsi="Calibri" w:cs="Times New Roman"/>
          <w:szCs w:val="24"/>
        </w:rPr>
        <w:t>ent Success Team is one of the C</w:t>
      </w:r>
      <w:r w:rsidRPr="00271243">
        <w:rPr>
          <w:rFonts w:ascii="Calibri" w:hAnsi="Calibri" w:cs="Times New Roman"/>
          <w:szCs w:val="24"/>
        </w:rPr>
        <w:t>ollege’s three institutional effectiveness components</w:t>
      </w:r>
      <w:r w:rsidR="00BF1922">
        <w:rPr>
          <w:rFonts w:ascii="Calibri" w:hAnsi="Calibri" w:cs="Times New Roman"/>
          <w:szCs w:val="24"/>
        </w:rPr>
        <w:t>. I</w:t>
      </w:r>
      <w:r w:rsidRPr="00271243">
        <w:rPr>
          <w:rFonts w:ascii="Calibri" w:hAnsi="Calibri" w:cs="Times New Roman"/>
          <w:szCs w:val="24"/>
        </w:rPr>
        <w:t xml:space="preserve">t ensures the effective implementation of the Student Success and Support Program (SSSP) and the exploration of a wide-range of teaching and learning strategies that support the student services that lead to greater student success.  Based on </w:t>
      </w:r>
      <w:r w:rsidR="00D030C5" w:rsidRPr="00271243">
        <w:rPr>
          <w:rFonts w:ascii="Calibri" w:hAnsi="Calibri" w:cs="Times New Roman"/>
          <w:szCs w:val="24"/>
        </w:rPr>
        <w:t>the SLAPEC’s</w:t>
      </w:r>
      <w:r w:rsidRPr="00271243">
        <w:rPr>
          <w:rFonts w:ascii="Calibri" w:hAnsi="Calibri" w:cs="Times New Roman"/>
          <w:szCs w:val="24"/>
        </w:rPr>
        <w:t xml:space="preserve"> recommended action steps that will result from the 2014-2015 Program Review process, the Student Success Team, in concert with participatory governance groups, will lead the college community in meaningful dialogue regarding strategie</w:t>
      </w:r>
      <w:r w:rsidR="00BF1922">
        <w:rPr>
          <w:rFonts w:ascii="Calibri" w:hAnsi="Calibri" w:cs="Times New Roman"/>
          <w:szCs w:val="24"/>
        </w:rPr>
        <w:t>s and services to help the C</w:t>
      </w:r>
      <w:r w:rsidRPr="00271243">
        <w:rPr>
          <w:rFonts w:ascii="Calibri" w:hAnsi="Calibri" w:cs="Times New Roman"/>
          <w:szCs w:val="24"/>
        </w:rPr>
        <w:t>ollege meet its institutional standard and/or institutional benchmarks.</w:t>
      </w:r>
    </w:p>
    <w:p w14:paraId="76A81EDF" w14:textId="77777777" w:rsidR="00F959C0" w:rsidRPr="00271243" w:rsidRDefault="00F959C0" w:rsidP="00F959C0">
      <w:pPr>
        <w:rPr>
          <w:rFonts w:ascii="Calibri" w:hAnsi="Calibri" w:cs="Times New Roman"/>
          <w:b/>
          <w:szCs w:val="24"/>
          <w:u w:val="single"/>
        </w:rPr>
      </w:pPr>
    </w:p>
    <w:p w14:paraId="2AB5527D" w14:textId="77777777" w:rsidR="00F959C0" w:rsidRPr="00271243" w:rsidRDefault="00F959C0" w:rsidP="00F959C0">
      <w:pPr>
        <w:rPr>
          <w:rFonts w:ascii="Calibri" w:hAnsi="Calibri" w:cs="Times New Roman"/>
          <w:b/>
          <w:szCs w:val="24"/>
          <w:u w:val="single"/>
        </w:rPr>
      </w:pPr>
      <w:r w:rsidRPr="00271243">
        <w:rPr>
          <w:rFonts w:ascii="Calibri" w:hAnsi="Calibri" w:cs="Times New Roman"/>
          <w:b/>
          <w:szCs w:val="24"/>
          <w:u w:val="single"/>
        </w:rPr>
        <w:t>Conclusion</w:t>
      </w:r>
      <w:r w:rsidR="00473213" w:rsidRPr="00271243">
        <w:rPr>
          <w:rFonts w:ascii="Calibri" w:hAnsi="Calibri" w:cs="Times New Roman"/>
          <w:b/>
          <w:szCs w:val="24"/>
          <w:u w:val="single"/>
        </w:rPr>
        <w:t>:</w:t>
      </w:r>
    </w:p>
    <w:p w14:paraId="092A5A75" w14:textId="77777777" w:rsidR="00473213" w:rsidRPr="00271243" w:rsidRDefault="00473213" w:rsidP="00F959C0">
      <w:pPr>
        <w:rPr>
          <w:rFonts w:ascii="Calibri" w:hAnsi="Calibri" w:cs="Times New Roman"/>
          <w:b/>
          <w:szCs w:val="24"/>
          <w:u w:val="single"/>
        </w:rPr>
      </w:pPr>
    </w:p>
    <w:p w14:paraId="38DCF433" w14:textId="77777777" w:rsidR="00F959C0" w:rsidRPr="00271243" w:rsidRDefault="00F959C0" w:rsidP="00F959C0">
      <w:pPr>
        <w:rPr>
          <w:rFonts w:ascii="Calibri" w:hAnsi="Calibri" w:cs="Times New Roman"/>
          <w:b/>
          <w:szCs w:val="24"/>
          <w:u w:val="single"/>
        </w:rPr>
      </w:pPr>
      <w:r w:rsidRPr="00271243">
        <w:rPr>
          <w:rFonts w:ascii="Calibri" w:hAnsi="Calibri" w:cs="Times New Roman"/>
          <w:szCs w:val="24"/>
        </w:rPr>
        <w:t>The College has addressed Recommendation 2. The College developed and instituted a three-year institut</w:t>
      </w:r>
      <w:r w:rsidR="00BF1922">
        <w:rPr>
          <w:rFonts w:ascii="Calibri" w:hAnsi="Calibri" w:cs="Times New Roman"/>
          <w:szCs w:val="24"/>
        </w:rPr>
        <w:t>ional benchmarking process that</w:t>
      </w:r>
      <w:r w:rsidRPr="00271243">
        <w:rPr>
          <w:rFonts w:ascii="Calibri" w:hAnsi="Calibri" w:cs="Times New Roman"/>
          <w:szCs w:val="24"/>
        </w:rPr>
        <w:t xml:space="preserve"> will engage the college community in a system</w:t>
      </w:r>
      <w:r w:rsidR="00683001">
        <w:rPr>
          <w:rFonts w:ascii="Calibri" w:hAnsi="Calibri" w:cs="Times New Roman"/>
          <w:szCs w:val="24"/>
        </w:rPr>
        <w:t>at</w:t>
      </w:r>
      <w:r w:rsidRPr="00271243">
        <w:rPr>
          <w:rFonts w:ascii="Calibri" w:hAnsi="Calibri" w:cs="Times New Roman"/>
          <w:szCs w:val="24"/>
        </w:rPr>
        <w:t>ic and continuous improvement cycle of planning, reviewing and analyzing student performance data in order to make improvements. The College thoughtfully and creatively instituted a streamlined student learning assessment and program review process by combining two distinct committees and processes into one integrated committee and process. This improved process serves as the foundation for campus community members to analyze student learning and success outcomes within the context of their program goals. The program review themes that are gathered and summarized to inform budget and resource allocation will also serve to inform the extent to which the College is meeting its institutional benchmarks.</w:t>
      </w:r>
    </w:p>
    <w:p w14:paraId="0F911D20" w14:textId="77777777" w:rsidR="00F959C0" w:rsidRPr="00271243" w:rsidRDefault="00F959C0" w:rsidP="00F959C0">
      <w:pPr>
        <w:rPr>
          <w:rFonts w:ascii="Calibri" w:hAnsi="Calibri" w:cs="Times New Roman"/>
          <w:b/>
          <w:szCs w:val="24"/>
          <w:u w:val="single"/>
        </w:rPr>
      </w:pPr>
    </w:p>
    <w:p w14:paraId="4D170ADF" w14:textId="77777777" w:rsidR="00F959C0" w:rsidRPr="00271243" w:rsidRDefault="00F959C0" w:rsidP="00F959C0">
      <w:pPr>
        <w:rPr>
          <w:rFonts w:ascii="Calibri" w:hAnsi="Calibri" w:cs="Times New Roman"/>
          <w:b/>
          <w:szCs w:val="24"/>
          <w:u w:val="single"/>
        </w:rPr>
      </w:pPr>
      <w:r w:rsidRPr="00271243">
        <w:rPr>
          <w:rFonts w:ascii="Calibri" w:hAnsi="Calibri" w:cs="Times New Roman"/>
          <w:b/>
          <w:szCs w:val="24"/>
          <w:u w:val="single"/>
        </w:rPr>
        <w:lastRenderedPageBreak/>
        <w:t>Evidence</w:t>
      </w:r>
      <w:r w:rsidR="00473213" w:rsidRPr="00271243">
        <w:rPr>
          <w:rFonts w:ascii="Calibri" w:hAnsi="Calibri" w:cs="Times New Roman"/>
          <w:b/>
          <w:szCs w:val="24"/>
          <w:u w:val="single"/>
        </w:rPr>
        <w:t>:</w:t>
      </w:r>
    </w:p>
    <w:p w14:paraId="0808FA56" w14:textId="77777777" w:rsidR="00F959C0" w:rsidRPr="00271243" w:rsidRDefault="00F959C0" w:rsidP="00F959C0">
      <w:pPr>
        <w:rPr>
          <w:rFonts w:ascii="Calibri" w:hAnsi="Calibri" w:cs="Times New Roman"/>
          <w:b/>
          <w:szCs w:val="24"/>
          <w:u w:val="single"/>
        </w:rPr>
      </w:pPr>
    </w:p>
    <w:tbl>
      <w:tblPr>
        <w:tblStyle w:val="TableGrid"/>
        <w:tblW w:w="10188" w:type="dxa"/>
        <w:tblLayout w:type="fixed"/>
        <w:tblLook w:val="04A0" w:firstRow="1" w:lastRow="0" w:firstColumn="1" w:lastColumn="0" w:noHBand="0" w:noVBand="1"/>
      </w:tblPr>
      <w:tblGrid>
        <w:gridCol w:w="828"/>
        <w:gridCol w:w="2880"/>
        <w:gridCol w:w="6480"/>
      </w:tblGrid>
      <w:tr w:rsidR="00C23383" w:rsidRPr="00271243" w14:paraId="3815389D" w14:textId="77777777" w:rsidTr="00363D6F">
        <w:tc>
          <w:tcPr>
            <w:tcW w:w="828" w:type="dxa"/>
          </w:tcPr>
          <w:p w14:paraId="5B78693E" w14:textId="77777777" w:rsidR="00F959C0" w:rsidRPr="007D1E44" w:rsidRDefault="00F959C0" w:rsidP="00AC3C3C">
            <w:pPr>
              <w:rPr>
                <w:rFonts w:ascii="Calibri" w:hAnsi="Calibri" w:cs="Times New Roman"/>
                <w:b/>
                <w:szCs w:val="24"/>
              </w:rPr>
            </w:pPr>
            <w:r w:rsidRPr="007D1E44">
              <w:rPr>
                <w:rFonts w:ascii="Calibri" w:hAnsi="Calibri" w:cs="Times New Roman"/>
                <w:b/>
                <w:szCs w:val="24"/>
              </w:rPr>
              <w:t>#</w:t>
            </w:r>
          </w:p>
        </w:tc>
        <w:tc>
          <w:tcPr>
            <w:tcW w:w="2880" w:type="dxa"/>
          </w:tcPr>
          <w:p w14:paraId="356A4B9C" w14:textId="77777777" w:rsidR="00F959C0" w:rsidRPr="007D1E44" w:rsidRDefault="00F959C0" w:rsidP="00C23383">
            <w:pPr>
              <w:ind w:left="-198" w:firstLine="198"/>
              <w:rPr>
                <w:rFonts w:ascii="Calibri" w:hAnsi="Calibri" w:cs="Times New Roman"/>
                <w:b/>
                <w:szCs w:val="24"/>
              </w:rPr>
            </w:pPr>
            <w:r w:rsidRPr="007D1E44">
              <w:rPr>
                <w:rFonts w:ascii="Calibri" w:hAnsi="Calibri" w:cs="Times New Roman"/>
                <w:b/>
                <w:szCs w:val="24"/>
              </w:rPr>
              <w:t>Evidence title</w:t>
            </w:r>
          </w:p>
        </w:tc>
        <w:tc>
          <w:tcPr>
            <w:tcW w:w="6480" w:type="dxa"/>
          </w:tcPr>
          <w:p w14:paraId="49E38294" w14:textId="77777777" w:rsidR="00F959C0" w:rsidRPr="007D1E44" w:rsidRDefault="007D1E44" w:rsidP="00AC3C3C">
            <w:pPr>
              <w:rPr>
                <w:rFonts w:ascii="Calibri" w:hAnsi="Calibri" w:cs="Times New Roman"/>
                <w:b/>
                <w:szCs w:val="24"/>
              </w:rPr>
            </w:pPr>
            <w:r w:rsidRPr="007D1E44">
              <w:rPr>
                <w:rFonts w:ascii="Calibri" w:hAnsi="Calibri" w:cs="Times New Roman"/>
                <w:b/>
                <w:szCs w:val="24"/>
              </w:rPr>
              <w:t>L</w:t>
            </w:r>
            <w:r w:rsidR="00F959C0" w:rsidRPr="007D1E44">
              <w:rPr>
                <w:rFonts w:ascii="Calibri" w:hAnsi="Calibri" w:cs="Times New Roman"/>
                <w:b/>
                <w:szCs w:val="24"/>
              </w:rPr>
              <w:t>ink</w:t>
            </w:r>
          </w:p>
        </w:tc>
      </w:tr>
      <w:tr w:rsidR="00C23383" w:rsidRPr="00271243" w14:paraId="67A228BA" w14:textId="77777777" w:rsidTr="00363D6F">
        <w:tc>
          <w:tcPr>
            <w:tcW w:w="828" w:type="dxa"/>
          </w:tcPr>
          <w:p w14:paraId="2129B880" w14:textId="77777777" w:rsidR="00F959C0" w:rsidRPr="00271243" w:rsidRDefault="00F959C0" w:rsidP="00AC3C3C">
            <w:pPr>
              <w:rPr>
                <w:rFonts w:ascii="Calibri" w:hAnsi="Calibri" w:cs="Times New Roman"/>
                <w:szCs w:val="24"/>
              </w:rPr>
            </w:pPr>
            <w:r w:rsidRPr="00271243">
              <w:rPr>
                <w:rFonts w:ascii="Calibri" w:hAnsi="Calibri" w:cs="Times New Roman"/>
                <w:szCs w:val="24"/>
              </w:rPr>
              <w:t>R2.1</w:t>
            </w:r>
          </w:p>
          <w:p w14:paraId="5897DBB1" w14:textId="77777777" w:rsidR="00F959C0" w:rsidRPr="00271243" w:rsidRDefault="00F959C0" w:rsidP="00AC3C3C">
            <w:pPr>
              <w:rPr>
                <w:rFonts w:ascii="Calibri" w:hAnsi="Calibri" w:cs="Times New Roman"/>
                <w:szCs w:val="24"/>
              </w:rPr>
            </w:pPr>
          </w:p>
        </w:tc>
        <w:tc>
          <w:tcPr>
            <w:tcW w:w="2880" w:type="dxa"/>
          </w:tcPr>
          <w:p w14:paraId="54D4034B" w14:textId="77777777" w:rsidR="00F959C0" w:rsidRPr="00271243" w:rsidRDefault="00F959C0" w:rsidP="00AC3C3C">
            <w:pPr>
              <w:rPr>
                <w:rFonts w:ascii="Calibri" w:hAnsi="Calibri" w:cs="Times New Roman"/>
                <w:szCs w:val="24"/>
              </w:rPr>
            </w:pPr>
            <w:r w:rsidRPr="00271243">
              <w:rPr>
                <w:rFonts w:ascii="Calibri" w:hAnsi="Calibri" w:cs="Times New Roman"/>
                <w:szCs w:val="24"/>
              </w:rPr>
              <w:t>Student Success Act of 2012</w:t>
            </w:r>
          </w:p>
        </w:tc>
        <w:tc>
          <w:tcPr>
            <w:tcW w:w="6480" w:type="dxa"/>
          </w:tcPr>
          <w:p w14:paraId="648F46F6" w14:textId="77777777" w:rsidR="00F959C0" w:rsidRPr="003D3EB9" w:rsidRDefault="00117BFF" w:rsidP="00AC3C3C">
            <w:pPr>
              <w:rPr>
                <w:rFonts w:asciiTheme="minorHAnsi" w:eastAsia="Times New Roman" w:hAnsiTheme="minorHAnsi" w:cs="Times New Roman"/>
              </w:rPr>
            </w:pPr>
            <w:r>
              <w:fldChar w:fldCharType="begin"/>
            </w:r>
            <w:r>
              <w:instrText xml:space="preserve"> HYPERLINK "http://www.californiacommunitycolleges.cccco.edu/StudentSuccessInitiative.aspx" \t "_blank" </w:instrText>
            </w:r>
            <w:r>
              <w:fldChar w:fldCharType="separate"/>
            </w:r>
            <w:r w:rsidR="00C16EA7" w:rsidRPr="003D3EB9">
              <w:rPr>
                <w:rStyle w:val="Hyperlink"/>
                <w:rFonts w:asciiTheme="minorHAnsi" w:eastAsia="Times New Roman" w:hAnsiTheme="minorHAnsi" w:cs="Times New Roman"/>
              </w:rPr>
              <w:t>http://www.californiacommunitycolleges.cccco.edu/StudentSuccessInitiative.aspx</w:t>
            </w:r>
            <w:r>
              <w:rPr>
                <w:rStyle w:val="Hyperlink"/>
                <w:rFonts w:asciiTheme="minorHAnsi" w:eastAsia="Times New Roman" w:hAnsiTheme="minorHAnsi" w:cs="Times New Roman"/>
              </w:rPr>
              <w:fldChar w:fldCharType="end"/>
            </w:r>
          </w:p>
        </w:tc>
      </w:tr>
      <w:tr w:rsidR="00C23383" w:rsidRPr="00271243" w14:paraId="6B9A7B8B" w14:textId="77777777" w:rsidTr="00363D6F">
        <w:tc>
          <w:tcPr>
            <w:tcW w:w="828" w:type="dxa"/>
          </w:tcPr>
          <w:p w14:paraId="53014DD9" w14:textId="77777777" w:rsidR="00F959C0" w:rsidRPr="00271243" w:rsidRDefault="00F959C0" w:rsidP="00AC3C3C">
            <w:pPr>
              <w:rPr>
                <w:rFonts w:ascii="Calibri" w:hAnsi="Calibri" w:cs="Times New Roman"/>
                <w:szCs w:val="24"/>
              </w:rPr>
            </w:pPr>
            <w:r w:rsidRPr="00271243">
              <w:rPr>
                <w:rFonts w:ascii="Calibri" w:hAnsi="Calibri" w:cs="Times New Roman"/>
                <w:szCs w:val="24"/>
              </w:rPr>
              <w:t>R2.2</w:t>
            </w:r>
          </w:p>
        </w:tc>
        <w:tc>
          <w:tcPr>
            <w:tcW w:w="2880" w:type="dxa"/>
          </w:tcPr>
          <w:p w14:paraId="74145558" w14:textId="77777777" w:rsidR="00F959C0" w:rsidRPr="00271243" w:rsidRDefault="00F959C0" w:rsidP="00AC3C3C">
            <w:pPr>
              <w:rPr>
                <w:rFonts w:ascii="Calibri" w:hAnsi="Calibri" w:cs="Times New Roman"/>
                <w:szCs w:val="24"/>
              </w:rPr>
            </w:pPr>
            <w:r w:rsidRPr="00271243">
              <w:rPr>
                <w:rFonts w:ascii="Calibri" w:hAnsi="Calibri" w:cs="Times New Roman"/>
                <w:szCs w:val="24"/>
              </w:rPr>
              <w:t>Associate Degrees for Transfer</w:t>
            </w:r>
          </w:p>
        </w:tc>
        <w:tc>
          <w:tcPr>
            <w:tcW w:w="6480" w:type="dxa"/>
          </w:tcPr>
          <w:p w14:paraId="4B1B172A" w14:textId="77777777" w:rsidR="00C16EA7" w:rsidRPr="003D3EB9" w:rsidRDefault="00117BFF" w:rsidP="00C16EA7">
            <w:pPr>
              <w:rPr>
                <w:rFonts w:asciiTheme="minorHAnsi" w:eastAsia="Times New Roman" w:hAnsiTheme="minorHAnsi" w:cs="Times New Roman"/>
              </w:rPr>
            </w:pPr>
            <w:r>
              <w:fldChar w:fldCharType="begin"/>
            </w:r>
            <w:r>
              <w:instrText xml:space="preserve"> HYPERLINK "http://westvalley.edu/adt" \t "_blank" </w:instrText>
            </w:r>
            <w:r>
              <w:fldChar w:fldCharType="separate"/>
            </w:r>
            <w:r w:rsidR="00C16EA7" w:rsidRPr="003D3EB9">
              <w:rPr>
                <w:rStyle w:val="Hyperlink"/>
                <w:rFonts w:asciiTheme="minorHAnsi" w:eastAsia="Times New Roman" w:hAnsiTheme="minorHAnsi" w:cs="Times New Roman"/>
              </w:rPr>
              <w:t>http://westvalley.edu/adt</w:t>
            </w:r>
            <w:r>
              <w:rPr>
                <w:rStyle w:val="Hyperlink"/>
                <w:rFonts w:asciiTheme="minorHAnsi" w:eastAsia="Times New Roman" w:hAnsiTheme="minorHAnsi" w:cs="Times New Roman"/>
              </w:rPr>
              <w:fldChar w:fldCharType="end"/>
            </w:r>
          </w:p>
          <w:p w14:paraId="69548C62" w14:textId="77777777" w:rsidR="00F959C0" w:rsidRPr="003D3EB9" w:rsidRDefault="00F959C0" w:rsidP="00AC3C3C">
            <w:pPr>
              <w:rPr>
                <w:rFonts w:asciiTheme="minorHAnsi" w:hAnsiTheme="minorHAnsi" w:cs="Times New Roman"/>
                <w:szCs w:val="24"/>
              </w:rPr>
            </w:pPr>
          </w:p>
        </w:tc>
      </w:tr>
      <w:tr w:rsidR="00C23383" w:rsidRPr="00271243" w14:paraId="72BC4438" w14:textId="77777777" w:rsidTr="00363D6F">
        <w:tc>
          <w:tcPr>
            <w:tcW w:w="828" w:type="dxa"/>
          </w:tcPr>
          <w:p w14:paraId="20826B93" w14:textId="77777777" w:rsidR="00F959C0" w:rsidRPr="00271243" w:rsidRDefault="00F959C0" w:rsidP="00AC3C3C">
            <w:pPr>
              <w:rPr>
                <w:rFonts w:ascii="Calibri" w:hAnsi="Calibri" w:cs="Times New Roman"/>
                <w:szCs w:val="24"/>
              </w:rPr>
            </w:pPr>
            <w:r w:rsidRPr="00271243">
              <w:rPr>
                <w:rFonts w:ascii="Calibri" w:hAnsi="Calibri" w:cs="Times New Roman"/>
                <w:szCs w:val="24"/>
              </w:rPr>
              <w:t>R2.3</w:t>
            </w:r>
          </w:p>
        </w:tc>
        <w:tc>
          <w:tcPr>
            <w:tcW w:w="2880" w:type="dxa"/>
          </w:tcPr>
          <w:p w14:paraId="4665A56B" w14:textId="77777777" w:rsidR="00F959C0" w:rsidRPr="00271243" w:rsidRDefault="00F959C0" w:rsidP="00AC3C3C">
            <w:pPr>
              <w:rPr>
                <w:rFonts w:ascii="Calibri" w:hAnsi="Calibri" w:cs="Times New Roman"/>
                <w:szCs w:val="24"/>
              </w:rPr>
            </w:pPr>
            <w:r w:rsidRPr="00271243">
              <w:rPr>
                <w:rFonts w:ascii="Calibri" w:hAnsi="Calibri" w:cs="Times New Roman"/>
                <w:szCs w:val="24"/>
              </w:rPr>
              <w:t>WVC SCORECARD</w:t>
            </w:r>
          </w:p>
        </w:tc>
        <w:tc>
          <w:tcPr>
            <w:tcW w:w="6480" w:type="dxa"/>
          </w:tcPr>
          <w:p w14:paraId="4487CA7E" w14:textId="77777777" w:rsidR="00C16EA7" w:rsidRPr="003D3EB9" w:rsidRDefault="00117BFF" w:rsidP="00C16EA7">
            <w:pPr>
              <w:rPr>
                <w:rFonts w:asciiTheme="minorHAnsi" w:eastAsia="Times New Roman" w:hAnsiTheme="minorHAnsi" w:cs="Times New Roman"/>
              </w:rPr>
            </w:pPr>
            <w:r>
              <w:fldChar w:fldCharType="begin"/>
            </w:r>
            <w:r>
              <w:instrText xml:space="preserve"> HYPERLINK "http://scorecard.cccco.edu/scorecardrates.aspx?CollegeID=493" \t "_blank" </w:instrText>
            </w:r>
            <w:r>
              <w:fldChar w:fldCharType="separate"/>
            </w:r>
            <w:r w:rsidR="00C16EA7" w:rsidRPr="003D3EB9">
              <w:rPr>
                <w:rStyle w:val="Hyperlink"/>
                <w:rFonts w:asciiTheme="minorHAnsi" w:eastAsia="Times New Roman" w:hAnsiTheme="minorHAnsi" w:cs="Times New Roman"/>
              </w:rPr>
              <w:t>http://scorecard.cccco.edu/scorecardrates.aspx?CollegeID=493</w:t>
            </w:r>
            <w:r>
              <w:rPr>
                <w:rStyle w:val="Hyperlink"/>
                <w:rFonts w:asciiTheme="minorHAnsi" w:eastAsia="Times New Roman" w:hAnsiTheme="minorHAnsi" w:cs="Times New Roman"/>
              </w:rPr>
              <w:fldChar w:fldCharType="end"/>
            </w:r>
          </w:p>
          <w:p w14:paraId="28702EB3" w14:textId="77777777" w:rsidR="00F959C0" w:rsidRPr="003D3EB9" w:rsidRDefault="00F959C0" w:rsidP="00AC3C3C">
            <w:pPr>
              <w:rPr>
                <w:rFonts w:asciiTheme="minorHAnsi" w:hAnsiTheme="minorHAnsi" w:cs="Times New Roman"/>
                <w:szCs w:val="24"/>
              </w:rPr>
            </w:pPr>
          </w:p>
        </w:tc>
      </w:tr>
      <w:tr w:rsidR="00C23383" w:rsidRPr="00271243" w14:paraId="09F6ABEA" w14:textId="77777777" w:rsidTr="00363D6F">
        <w:tc>
          <w:tcPr>
            <w:tcW w:w="828" w:type="dxa"/>
          </w:tcPr>
          <w:p w14:paraId="3B920537" w14:textId="77777777" w:rsidR="00F959C0" w:rsidRPr="00271243" w:rsidRDefault="00F959C0" w:rsidP="00AC3C3C">
            <w:pPr>
              <w:rPr>
                <w:rFonts w:ascii="Calibri" w:hAnsi="Calibri" w:cs="Times New Roman"/>
                <w:szCs w:val="24"/>
              </w:rPr>
            </w:pPr>
            <w:r w:rsidRPr="00271243">
              <w:rPr>
                <w:rFonts w:ascii="Calibri" w:hAnsi="Calibri" w:cs="Times New Roman"/>
                <w:szCs w:val="24"/>
              </w:rPr>
              <w:t>R2.4</w:t>
            </w:r>
          </w:p>
        </w:tc>
        <w:tc>
          <w:tcPr>
            <w:tcW w:w="2880" w:type="dxa"/>
          </w:tcPr>
          <w:p w14:paraId="6BDEE5F8" w14:textId="77777777" w:rsidR="00F959C0" w:rsidRPr="00271243" w:rsidRDefault="00F959C0" w:rsidP="00AC3C3C">
            <w:pPr>
              <w:rPr>
                <w:rFonts w:ascii="Calibri" w:hAnsi="Calibri" w:cs="Times New Roman"/>
                <w:szCs w:val="24"/>
              </w:rPr>
            </w:pPr>
            <w:r w:rsidRPr="00271243">
              <w:rPr>
                <w:rFonts w:ascii="Calibri" w:hAnsi="Calibri" w:cs="Times New Roman"/>
                <w:szCs w:val="24"/>
              </w:rPr>
              <w:t>President Obama’s 2020 College Completion Standard</w:t>
            </w:r>
          </w:p>
        </w:tc>
        <w:tc>
          <w:tcPr>
            <w:tcW w:w="6480" w:type="dxa"/>
          </w:tcPr>
          <w:p w14:paraId="612956E0" w14:textId="77777777" w:rsidR="00F959C0" w:rsidRPr="003D3EB9" w:rsidRDefault="00117BFF" w:rsidP="00AC3C3C">
            <w:pPr>
              <w:rPr>
                <w:rFonts w:asciiTheme="minorHAnsi" w:eastAsia="Times New Roman" w:hAnsiTheme="minorHAnsi" w:cs="Times New Roman"/>
              </w:rPr>
            </w:pPr>
            <w:r>
              <w:fldChar w:fldCharType="begin"/>
            </w:r>
            <w:r>
              <w:instrText xml:space="preserve"> HYPERLINK "http://www.ed.gov/news/speeches/meeting-president-obamas-2020-college-completion-goal" \t "_blank" </w:instrText>
            </w:r>
            <w:r>
              <w:fldChar w:fldCharType="separate"/>
            </w:r>
            <w:r w:rsidR="00C16EA7" w:rsidRPr="003D3EB9">
              <w:rPr>
                <w:rStyle w:val="Hyperlink"/>
                <w:rFonts w:asciiTheme="minorHAnsi" w:eastAsia="Times New Roman" w:hAnsiTheme="minorHAnsi" w:cs="Times New Roman"/>
              </w:rPr>
              <w:t>http://www.ed.gov/news/speeches/meeting-president-obamas-2020-college-completion-goal</w:t>
            </w:r>
            <w:r>
              <w:rPr>
                <w:rStyle w:val="Hyperlink"/>
                <w:rFonts w:asciiTheme="minorHAnsi" w:eastAsia="Times New Roman" w:hAnsiTheme="minorHAnsi" w:cs="Times New Roman"/>
              </w:rPr>
              <w:fldChar w:fldCharType="end"/>
            </w:r>
          </w:p>
        </w:tc>
      </w:tr>
      <w:tr w:rsidR="00C23383" w:rsidRPr="00271243" w14:paraId="1AE4442E" w14:textId="77777777" w:rsidTr="00363D6F">
        <w:tc>
          <w:tcPr>
            <w:tcW w:w="828" w:type="dxa"/>
          </w:tcPr>
          <w:p w14:paraId="572DEFFF" w14:textId="77777777" w:rsidR="00F959C0" w:rsidRPr="00271243" w:rsidRDefault="00F959C0" w:rsidP="00AC3C3C">
            <w:pPr>
              <w:rPr>
                <w:rFonts w:ascii="Calibri" w:hAnsi="Calibri" w:cs="Times New Roman"/>
                <w:szCs w:val="24"/>
              </w:rPr>
            </w:pPr>
            <w:r w:rsidRPr="00271243">
              <w:rPr>
                <w:rFonts w:ascii="Calibri" w:hAnsi="Calibri" w:cs="Times New Roman"/>
                <w:szCs w:val="24"/>
              </w:rPr>
              <w:t>R2.5</w:t>
            </w:r>
          </w:p>
        </w:tc>
        <w:tc>
          <w:tcPr>
            <w:tcW w:w="2880" w:type="dxa"/>
          </w:tcPr>
          <w:p w14:paraId="185CE820" w14:textId="77777777" w:rsidR="004A2000" w:rsidRPr="00271243" w:rsidRDefault="004A2000" w:rsidP="004A2000">
            <w:pPr>
              <w:rPr>
                <w:rFonts w:ascii="Calibri" w:hAnsi="Calibri" w:cs="Times New Roman"/>
                <w:szCs w:val="24"/>
              </w:rPr>
            </w:pPr>
            <w:r>
              <w:rPr>
                <w:rFonts w:ascii="Calibri" w:hAnsi="Calibri" w:cs="Times New Roman"/>
                <w:szCs w:val="24"/>
              </w:rPr>
              <w:t>WVC Institutional Benchmarking P</w:t>
            </w:r>
            <w:r w:rsidR="00F959C0" w:rsidRPr="00271243">
              <w:rPr>
                <w:rFonts w:ascii="Calibri" w:hAnsi="Calibri" w:cs="Times New Roman"/>
                <w:szCs w:val="24"/>
              </w:rPr>
              <w:t>lan</w:t>
            </w:r>
          </w:p>
          <w:p w14:paraId="3F41C8F9" w14:textId="77777777" w:rsidR="005442AB" w:rsidRPr="00271243" w:rsidRDefault="005442AB" w:rsidP="005442AB">
            <w:pPr>
              <w:rPr>
                <w:rFonts w:ascii="Calibri" w:hAnsi="Calibri" w:cs="Times New Roman"/>
                <w:szCs w:val="24"/>
              </w:rPr>
            </w:pPr>
          </w:p>
        </w:tc>
        <w:tc>
          <w:tcPr>
            <w:tcW w:w="6480" w:type="dxa"/>
          </w:tcPr>
          <w:p w14:paraId="59C7DEE2" w14:textId="77777777" w:rsidR="004A2000" w:rsidRPr="004A2000" w:rsidRDefault="00117BFF" w:rsidP="004A2000">
            <w:pPr>
              <w:rPr>
                <w:rFonts w:asciiTheme="minorHAnsi" w:eastAsia="Times New Roman" w:hAnsiTheme="minorHAnsi" w:cs="Times New Roman"/>
              </w:rPr>
            </w:pPr>
            <w:r>
              <w:fldChar w:fldCharType="begin"/>
            </w:r>
            <w:r>
              <w:instrText xml:space="preserve"> HYPERLINK "http://www.westvalley.edu/committees/Accreditation/2015/evidence/r2/institutional_benchmarking_and_visual.pdf" \t "_blank" </w:instrText>
            </w:r>
            <w:r>
              <w:fldChar w:fldCharType="separate"/>
            </w:r>
            <w:r w:rsidR="004A2000" w:rsidRPr="004A2000">
              <w:rPr>
                <w:rStyle w:val="Hyperlink"/>
                <w:rFonts w:asciiTheme="minorHAnsi" w:eastAsia="Times New Roman" w:hAnsiTheme="minorHAnsi" w:cs="Times New Roman"/>
              </w:rPr>
              <w:t>http://www.westvalley.edu/committees/Accreditation/2015/evidence/r2/institutional_benchmarking_and_visual.pdf</w:t>
            </w:r>
            <w:r>
              <w:rPr>
                <w:rStyle w:val="Hyperlink"/>
                <w:rFonts w:asciiTheme="minorHAnsi" w:eastAsia="Times New Roman" w:hAnsiTheme="minorHAnsi" w:cs="Times New Roman"/>
              </w:rPr>
              <w:fldChar w:fldCharType="end"/>
            </w:r>
          </w:p>
          <w:p w14:paraId="63BE698D" w14:textId="77777777" w:rsidR="00F959C0" w:rsidRPr="005442AB" w:rsidRDefault="00F959C0" w:rsidP="004A2000">
            <w:pPr>
              <w:rPr>
                <w:rFonts w:asciiTheme="minorHAnsi" w:eastAsia="Times New Roman" w:hAnsiTheme="minorHAnsi" w:cs="Times New Roman"/>
              </w:rPr>
            </w:pPr>
          </w:p>
        </w:tc>
      </w:tr>
      <w:tr w:rsidR="00C23383" w:rsidRPr="00271243" w14:paraId="624E6B9D" w14:textId="77777777" w:rsidTr="00363D6F">
        <w:tc>
          <w:tcPr>
            <w:tcW w:w="828" w:type="dxa"/>
          </w:tcPr>
          <w:p w14:paraId="42185926" w14:textId="77777777" w:rsidR="00F959C0" w:rsidRPr="00271243" w:rsidRDefault="00F959C0" w:rsidP="00AC3C3C">
            <w:pPr>
              <w:rPr>
                <w:rFonts w:ascii="Calibri" w:hAnsi="Calibri" w:cs="Times New Roman"/>
                <w:szCs w:val="24"/>
              </w:rPr>
            </w:pPr>
            <w:r w:rsidRPr="00271243">
              <w:rPr>
                <w:rFonts w:ascii="Calibri" w:hAnsi="Calibri" w:cs="Times New Roman"/>
                <w:szCs w:val="24"/>
              </w:rPr>
              <w:t>R2.6</w:t>
            </w:r>
          </w:p>
        </w:tc>
        <w:tc>
          <w:tcPr>
            <w:tcW w:w="2880" w:type="dxa"/>
          </w:tcPr>
          <w:p w14:paraId="3B20E8BD" w14:textId="77777777" w:rsidR="00F959C0" w:rsidRPr="00271243" w:rsidRDefault="00F959C0" w:rsidP="00AC3C3C">
            <w:pPr>
              <w:rPr>
                <w:rFonts w:ascii="Calibri" w:hAnsi="Calibri" w:cs="Times New Roman"/>
                <w:szCs w:val="24"/>
              </w:rPr>
            </w:pPr>
            <w:r w:rsidRPr="00271243">
              <w:rPr>
                <w:rFonts w:ascii="Calibri" w:hAnsi="Calibri" w:cs="Times New Roman"/>
                <w:szCs w:val="24"/>
              </w:rPr>
              <w:t>WVC Accreditation Self-Study 2014, External Report, p.4</w:t>
            </w:r>
          </w:p>
        </w:tc>
        <w:tc>
          <w:tcPr>
            <w:tcW w:w="6480" w:type="dxa"/>
          </w:tcPr>
          <w:p w14:paraId="788D5DA5" w14:textId="77777777" w:rsidR="00F959C0" w:rsidRPr="00772081" w:rsidRDefault="00117BFF" w:rsidP="00AC3C3C">
            <w:pPr>
              <w:rPr>
                <w:rFonts w:asciiTheme="minorHAnsi" w:eastAsia="Times New Roman" w:hAnsiTheme="minorHAnsi" w:cs="Times New Roman"/>
              </w:rPr>
            </w:pPr>
            <w:r>
              <w:fldChar w:fldCharType="begin"/>
            </w:r>
            <w:r>
              <w:instrText xml:space="preserve"> HYPERLINK "http://www.westvalley.edu/committees/Accreditation/2015/evidence/r2/west_valley_external_evaluation_report_2014_page_4.pdf" \t "_blank" </w:instrText>
            </w:r>
            <w:r>
              <w:fldChar w:fldCharType="separate"/>
            </w:r>
            <w:r w:rsidR="00C16EA7" w:rsidRPr="003D3EB9">
              <w:rPr>
                <w:rStyle w:val="Hyperlink"/>
                <w:rFonts w:asciiTheme="minorHAnsi" w:eastAsia="Times New Roman" w:hAnsiTheme="minorHAnsi" w:cs="Times New Roman"/>
              </w:rPr>
              <w:t>http://www.westvalley.edu/committees/Accreditation/2015/evidence/r2/west_valley_external_evaluation_report_2014_page_4.pdf</w:t>
            </w:r>
            <w:r>
              <w:rPr>
                <w:rStyle w:val="Hyperlink"/>
                <w:rFonts w:asciiTheme="minorHAnsi" w:eastAsia="Times New Roman" w:hAnsiTheme="minorHAnsi" w:cs="Times New Roman"/>
              </w:rPr>
              <w:fldChar w:fldCharType="end"/>
            </w:r>
          </w:p>
        </w:tc>
      </w:tr>
      <w:tr w:rsidR="00C23383" w:rsidRPr="00271243" w14:paraId="49B35101" w14:textId="77777777" w:rsidTr="00363D6F">
        <w:tc>
          <w:tcPr>
            <w:tcW w:w="828" w:type="dxa"/>
          </w:tcPr>
          <w:p w14:paraId="75835CCB" w14:textId="77777777" w:rsidR="00F959C0" w:rsidRPr="00271243" w:rsidRDefault="00F959C0" w:rsidP="00AC3C3C">
            <w:pPr>
              <w:rPr>
                <w:rFonts w:ascii="Calibri" w:hAnsi="Calibri" w:cs="Times New Roman"/>
                <w:szCs w:val="24"/>
              </w:rPr>
            </w:pPr>
            <w:r w:rsidRPr="00271243">
              <w:rPr>
                <w:rFonts w:ascii="Calibri" w:hAnsi="Calibri" w:cs="Times New Roman"/>
                <w:szCs w:val="24"/>
              </w:rPr>
              <w:t>R2.7</w:t>
            </w:r>
          </w:p>
        </w:tc>
        <w:tc>
          <w:tcPr>
            <w:tcW w:w="2880" w:type="dxa"/>
          </w:tcPr>
          <w:p w14:paraId="4B8BD420" w14:textId="77777777" w:rsidR="00F959C0" w:rsidRPr="00271243" w:rsidRDefault="00F959C0" w:rsidP="00ED210E">
            <w:pPr>
              <w:rPr>
                <w:rFonts w:ascii="Calibri" w:hAnsi="Calibri" w:cs="Times New Roman"/>
                <w:szCs w:val="24"/>
              </w:rPr>
            </w:pPr>
            <w:r w:rsidRPr="00271243">
              <w:rPr>
                <w:rFonts w:ascii="Calibri" w:hAnsi="Calibri" w:cs="Times New Roman"/>
                <w:szCs w:val="24"/>
              </w:rPr>
              <w:t>WVC Institutional Benchmarking three-year plan</w:t>
            </w:r>
          </w:p>
        </w:tc>
        <w:tc>
          <w:tcPr>
            <w:tcW w:w="6480" w:type="dxa"/>
          </w:tcPr>
          <w:p w14:paraId="4E55BD8B" w14:textId="77777777" w:rsidR="00ED210E" w:rsidRDefault="00117BFF" w:rsidP="00AC3C3C">
            <w:pPr>
              <w:rPr>
                <w:rFonts w:asciiTheme="minorHAnsi" w:eastAsia="Times New Roman" w:hAnsiTheme="minorHAnsi" w:cs="Times New Roman"/>
              </w:rPr>
            </w:pPr>
            <w:r>
              <w:fldChar w:fldCharType="begin"/>
            </w:r>
            <w:r>
              <w:instrText xml:space="preserve"> HYPERLINK "http://www.westvalley.edu/committees/Accreditation/2015/evidence/r2/wvc_institutional_benchmarking_3-year_plan.pdf" \t "_blank" </w:instrText>
            </w:r>
            <w:r>
              <w:fldChar w:fldCharType="separate"/>
            </w:r>
            <w:r w:rsidR="00C16EA7" w:rsidRPr="003D3EB9">
              <w:rPr>
                <w:rStyle w:val="Hyperlink"/>
                <w:rFonts w:asciiTheme="minorHAnsi" w:eastAsia="Times New Roman" w:hAnsiTheme="minorHAnsi" w:cs="Times New Roman"/>
              </w:rPr>
              <w:t>http://www.westvalley.edu/committees/Accreditation/2015/evidence/r2/wvc_institutional_benchmarking_3-year_plan.pdf</w:t>
            </w:r>
            <w:r>
              <w:rPr>
                <w:rStyle w:val="Hyperlink"/>
                <w:rFonts w:asciiTheme="minorHAnsi" w:eastAsia="Times New Roman" w:hAnsiTheme="minorHAnsi" w:cs="Times New Roman"/>
              </w:rPr>
              <w:fldChar w:fldCharType="end"/>
            </w:r>
          </w:p>
          <w:p w14:paraId="4A55693E" w14:textId="77777777" w:rsidR="00F959C0" w:rsidRPr="00ED210E" w:rsidRDefault="00ED210E" w:rsidP="00ED210E">
            <w:pPr>
              <w:tabs>
                <w:tab w:val="left" w:pos="1218"/>
                <w:tab w:val="left" w:pos="1252"/>
              </w:tabs>
              <w:rPr>
                <w:rFonts w:asciiTheme="minorHAnsi" w:eastAsia="Times New Roman" w:hAnsiTheme="minorHAnsi" w:cs="Times New Roman"/>
              </w:rPr>
            </w:pPr>
            <w:r>
              <w:rPr>
                <w:rFonts w:asciiTheme="minorHAnsi" w:eastAsia="Times New Roman" w:hAnsiTheme="minorHAnsi" w:cs="Times New Roman"/>
              </w:rPr>
              <w:tab/>
            </w:r>
            <w:r>
              <w:rPr>
                <w:rFonts w:asciiTheme="minorHAnsi" w:eastAsia="Times New Roman" w:hAnsiTheme="minorHAnsi" w:cs="Times New Roman"/>
              </w:rPr>
              <w:tab/>
            </w:r>
          </w:p>
        </w:tc>
      </w:tr>
      <w:tr w:rsidR="00C23383" w:rsidRPr="00271243" w14:paraId="18357658" w14:textId="77777777" w:rsidTr="00363D6F">
        <w:tc>
          <w:tcPr>
            <w:tcW w:w="828" w:type="dxa"/>
          </w:tcPr>
          <w:p w14:paraId="7F377943" w14:textId="77777777" w:rsidR="00F959C0" w:rsidRPr="00271243" w:rsidRDefault="00F959C0" w:rsidP="00AC3C3C">
            <w:pPr>
              <w:rPr>
                <w:rFonts w:ascii="Calibri" w:hAnsi="Calibri" w:cs="Times New Roman"/>
                <w:szCs w:val="24"/>
              </w:rPr>
            </w:pPr>
            <w:r w:rsidRPr="00271243">
              <w:rPr>
                <w:rFonts w:ascii="Calibri" w:hAnsi="Calibri" w:cs="Times New Roman"/>
                <w:szCs w:val="24"/>
              </w:rPr>
              <w:t>R2.8</w:t>
            </w:r>
          </w:p>
        </w:tc>
        <w:tc>
          <w:tcPr>
            <w:tcW w:w="2880" w:type="dxa"/>
          </w:tcPr>
          <w:p w14:paraId="0E3400BF" w14:textId="77777777" w:rsidR="00F959C0" w:rsidRPr="00271243" w:rsidRDefault="00F959C0" w:rsidP="00AC3C3C">
            <w:pPr>
              <w:rPr>
                <w:rFonts w:ascii="Calibri" w:hAnsi="Calibri" w:cs="Times New Roman"/>
                <w:szCs w:val="24"/>
              </w:rPr>
            </w:pPr>
            <w:r w:rsidRPr="00271243">
              <w:rPr>
                <w:rFonts w:ascii="Calibri" w:hAnsi="Calibri" w:cs="Times New Roman"/>
                <w:szCs w:val="24"/>
              </w:rPr>
              <w:t xml:space="preserve">Participatory Governance agenda for institutional benchmarking </w:t>
            </w:r>
          </w:p>
          <w:p w14:paraId="7C0D472C" w14:textId="77777777" w:rsidR="00F959C0" w:rsidRPr="00271243" w:rsidRDefault="00F959C0" w:rsidP="00AC3C3C">
            <w:pPr>
              <w:rPr>
                <w:rFonts w:ascii="Calibri" w:hAnsi="Calibri" w:cs="Times New Roman"/>
                <w:szCs w:val="24"/>
              </w:rPr>
            </w:pPr>
            <w:r w:rsidRPr="00271243">
              <w:rPr>
                <w:rFonts w:ascii="Calibri" w:hAnsi="Calibri" w:cs="Times New Roman"/>
                <w:szCs w:val="24"/>
              </w:rPr>
              <w:t>(AS, DCC, SSC, SS Team, CC)</w:t>
            </w:r>
          </w:p>
        </w:tc>
        <w:tc>
          <w:tcPr>
            <w:tcW w:w="6480" w:type="dxa"/>
          </w:tcPr>
          <w:p w14:paraId="24704E22" w14:textId="77777777" w:rsidR="00C16EA7" w:rsidRDefault="00117BFF" w:rsidP="00C16EA7">
            <w:pPr>
              <w:rPr>
                <w:rStyle w:val="Hyperlink"/>
                <w:rFonts w:asciiTheme="minorHAnsi" w:eastAsia="Times New Roman" w:hAnsiTheme="minorHAnsi" w:cs="Times New Roman"/>
              </w:rPr>
            </w:pPr>
            <w:r>
              <w:fldChar w:fldCharType="begin"/>
            </w:r>
            <w:r>
              <w:instrText xml:space="preserve"> HYPERLINK "http://www.westvalley.edu/committees/Accreditation/2015/evidence/r2/participatory_governance_agenda_for_institutional_benchmarking.pdf" \t "_blank" </w:instrText>
            </w:r>
            <w:r>
              <w:fldChar w:fldCharType="separate"/>
            </w:r>
            <w:r w:rsidR="00C16EA7" w:rsidRPr="003D3EB9">
              <w:rPr>
                <w:rStyle w:val="Hyperlink"/>
                <w:rFonts w:asciiTheme="minorHAnsi" w:eastAsia="Times New Roman" w:hAnsiTheme="minorHAnsi" w:cs="Times New Roman"/>
              </w:rPr>
              <w:t>http://www.westvalley.edu/committees/Accreditation/2015/evidence/r2/participatory_governance_agenda_for_institutional_benchmarking.pdf</w:t>
            </w:r>
            <w:r>
              <w:rPr>
                <w:rStyle w:val="Hyperlink"/>
                <w:rFonts w:asciiTheme="minorHAnsi" w:eastAsia="Times New Roman" w:hAnsiTheme="minorHAnsi" w:cs="Times New Roman"/>
              </w:rPr>
              <w:fldChar w:fldCharType="end"/>
            </w:r>
          </w:p>
          <w:p w14:paraId="03723E9B" w14:textId="77777777" w:rsidR="009B2E10" w:rsidRDefault="009B2E10" w:rsidP="00C16EA7">
            <w:pPr>
              <w:rPr>
                <w:rStyle w:val="Hyperlink"/>
                <w:rFonts w:asciiTheme="minorHAnsi" w:eastAsia="Times New Roman" w:hAnsiTheme="minorHAnsi" w:cs="Times New Roman"/>
              </w:rPr>
            </w:pPr>
          </w:p>
          <w:p w14:paraId="50D86207" w14:textId="77777777" w:rsidR="00F959C0" w:rsidRPr="003D3EB9" w:rsidRDefault="0034461C" w:rsidP="009B2E10">
            <w:pPr>
              <w:tabs>
                <w:tab w:val="left" w:pos="2503"/>
              </w:tabs>
              <w:rPr>
                <w:rFonts w:asciiTheme="minorHAnsi" w:hAnsiTheme="minorHAnsi" w:cs="Times New Roman"/>
                <w:szCs w:val="24"/>
              </w:rPr>
            </w:pPr>
            <w:hyperlink r:id="rId30" w:history="1">
              <w:r w:rsidR="009B2E10" w:rsidRPr="009B2E10">
                <w:rPr>
                  <w:rStyle w:val="Hyperlink"/>
                  <w:rFonts w:asciiTheme="minorHAnsi" w:eastAsia="Times New Roman" w:hAnsiTheme="minorHAnsi" w:cs="Times New Roman"/>
                </w:rPr>
                <w:t>http://www.westvalley.edu/committees/Accreditation/2015/evidence/r2/WVCAS_Approved_Meeting_Minutes_10-14-14.pdf</w:t>
              </w:r>
            </w:hyperlink>
            <w:r w:rsidR="009B2E10">
              <w:rPr>
                <w:rFonts w:asciiTheme="minorHAnsi" w:hAnsiTheme="minorHAnsi" w:cs="Times New Roman"/>
                <w:szCs w:val="24"/>
              </w:rPr>
              <w:tab/>
            </w:r>
          </w:p>
        </w:tc>
      </w:tr>
      <w:tr w:rsidR="00C23383" w:rsidRPr="00271243" w14:paraId="5040C244" w14:textId="77777777" w:rsidTr="00363D6F">
        <w:tc>
          <w:tcPr>
            <w:tcW w:w="828" w:type="dxa"/>
          </w:tcPr>
          <w:p w14:paraId="5609D29A" w14:textId="77777777" w:rsidR="00F959C0" w:rsidRPr="00271243" w:rsidRDefault="006A0CDF" w:rsidP="00AC3C3C">
            <w:pPr>
              <w:rPr>
                <w:rFonts w:ascii="Calibri" w:hAnsi="Calibri" w:cs="Times New Roman"/>
                <w:szCs w:val="24"/>
              </w:rPr>
            </w:pPr>
            <w:r>
              <w:rPr>
                <w:rFonts w:ascii="Calibri" w:hAnsi="Calibri" w:cs="Times New Roman"/>
                <w:szCs w:val="24"/>
              </w:rPr>
              <w:t>R2.</w:t>
            </w:r>
            <w:r w:rsidR="00F959C0" w:rsidRPr="00271243">
              <w:rPr>
                <w:rFonts w:ascii="Calibri" w:hAnsi="Calibri" w:cs="Times New Roman"/>
                <w:szCs w:val="24"/>
              </w:rPr>
              <w:t>9</w:t>
            </w:r>
          </w:p>
        </w:tc>
        <w:tc>
          <w:tcPr>
            <w:tcW w:w="2880" w:type="dxa"/>
          </w:tcPr>
          <w:p w14:paraId="51E14678" w14:textId="77777777" w:rsidR="00F959C0" w:rsidRPr="00271243" w:rsidRDefault="00F959C0" w:rsidP="00AC3C3C">
            <w:pPr>
              <w:rPr>
                <w:rFonts w:ascii="Calibri" w:hAnsi="Calibri" w:cs="Times New Roman"/>
                <w:szCs w:val="24"/>
              </w:rPr>
            </w:pPr>
            <w:r w:rsidRPr="00271243">
              <w:rPr>
                <w:rFonts w:ascii="Calibri" w:hAnsi="Calibri" w:cs="Times New Roman"/>
                <w:szCs w:val="24"/>
              </w:rPr>
              <w:t>WVC SCORECARD</w:t>
            </w:r>
          </w:p>
        </w:tc>
        <w:tc>
          <w:tcPr>
            <w:tcW w:w="6480" w:type="dxa"/>
          </w:tcPr>
          <w:p w14:paraId="4A595258" w14:textId="77777777" w:rsidR="00F959C0" w:rsidRDefault="00117BFF" w:rsidP="00AC3C3C">
            <w:pPr>
              <w:rPr>
                <w:rStyle w:val="Hyperlink"/>
                <w:rFonts w:asciiTheme="minorHAnsi" w:eastAsia="Times New Roman" w:hAnsiTheme="minorHAnsi" w:cs="Times New Roman"/>
              </w:rPr>
            </w:pPr>
            <w:r>
              <w:fldChar w:fldCharType="begin"/>
            </w:r>
            <w:r>
              <w:instrText xml:space="preserve"> HYPERLINK "http://scorecard.cccco.edu/scorecardrates.aspx?CollegeID=493" \t "_blank" </w:instrText>
            </w:r>
            <w:r>
              <w:fldChar w:fldCharType="separate"/>
            </w:r>
            <w:r w:rsidR="00C16EA7" w:rsidRPr="003D3EB9">
              <w:rPr>
                <w:rStyle w:val="Hyperlink"/>
                <w:rFonts w:asciiTheme="minorHAnsi" w:eastAsia="Times New Roman" w:hAnsiTheme="minorHAnsi" w:cs="Times New Roman"/>
              </w:rPr>
              <w:t>http://scorecard.cccco.edu/scorecardrates.aspx?CollegeID=493</w:t>
            </w:r>
            <w:r>
              <w:rPr>
                <w:rStyle w:val="Hyperlink"/>
                <w:rFonts w:asciiTheme="minorHAnsi" w:eastAsia="Times New Roman" w:hAnsiTheme="minorHAnsi" w:cs="Times New Roman"/>
              </w:rPr>
              <w:fldChar w:fldCharType="end"/>
            </w:r>
          </w:p>
          <w:p w14:paraId="5FB8D142" w14:textId="77777777" w:rsidR="00C773E9" w:rsidRPr="003D3EB9" w:rsidRDefault="00C773E9" w:rsidP="00AC3C3C">
            <w:pPr>
              <w:rPr>
                <w:rFonts w:asciiTheme="minorHAnsi" w:eastAsia="Times New Roman" w:hAnsiTheme="minorHAnsi" w:cs="Times New Roman"/>
              </w:rPr>
            </w:pPr>
          </w:p>
        </w:tc>
      </w:tr>
      <w:tr w:rsidR="00C23383" w:rsidRPr="00271243" w14:paraId="56C44214" w14:textId="77777777" w:rsidTr="00363D6F">
        <w:tc>
          <w:tcPr>
            <w:tcW w:w="828" w:type="dxa"/>
          </w:tcPr>
          <w:p w14:paraId="5F699D1E" w14:textId="77777777" w:rsidR="00F959C0" w:rsidRPr="00271243" w:rsidRDefault="00F959C0" w:rsidP="00AC3C3C">
            <w:pPr>
              <w:rPr>
                <w:rFonts w:ascii="Calibri" w:hAnsi="Calibri" w:cs="Times New Roman"/>
                <w:szCs w:val="24"/>
              </w:rPr>
            </w:pPr>
            <w:r w:rsidRPr="00271243">
              <w:rPr>
                <w:rFonts w:ascii="Calibri" w:hAnsi="Calibri" w:cs="Times New Roman"/>
                <w:szCs w:val="24"/>
              </w:rPr>
              <w:t>R2. 10</w:t>
            </w:r>
          </w:p>
        </w:tc>
        <w:tc>
          <w:tcPr>
            <w:tcW w:w="2880" w:type="dxa"/>
          </w:tcPr>
          <w:p w14:paraId="71BD6FBF" w14:textId="77777777" w:rsidR="00F959C0" w:rsidRPr="00271243" w:rsidRDefault="00431BED" w:rsidP="00AC3C3C">
            <w:pPr>
              <w:rPr>
                <w:rFonts w:ascii="Calibri" w:hAnsi="Calibri" w:cs="Times New Roman"/>
                <w:szCs w:val="24"/>
              </w:rPr>
            </w:pPr>
            <w:r w:rsidRPr="00D02C27">
              <w:rPr>
                <w:rFonts w:ascii="Calibri" w:hAnsi="Calibri" w:cs="Times New Roman"/>
                <w:szCs w:val="24"/>
              </w:rPr>
              <w:t>Consultation Digest</w:t>
            </w:r>
          </w:p>
        </w:tc>
        <w:tc>
          <w:tcPr>
            <w:tcW w:w="6480" w:type="dxa"/>
          </w:tcPr>
          <w:p w14:paraId="0B74E927" w14:textId="77777777" w:rsidR="00661507" w:rsidRDefault="00117BFF" w:rsidP="00661507">
            <w:pPr>
              <w:rPr>
                <w:rFonts w:ascii="Arial" w:eastAsia="Times New Roman" w:hAnsi="Arial" w:cs="Arial"/>
                <w:color w:val="000000"/>
                <w:sz w:val="20"/>
                <w:szCs w:val="20"/>
              </w:rPr>
            </w:pPr>
            <w:r>
              <w:fldChar w:fldCharType="begin"/>
            </w:r>
            <w:r>
              <w:instrText xml:space="preserve"> HYPERLINK "http://www.westvalley.edu/committees/Accreditation/2015/evidence/r2/digest_2-20-14_benchmark.pdf" \t "_blank" </w:instrText>
            </w:r>
            <w:r>
              <w:fldChar w:fldCharType="separate"/>
            </w:r>
            <w:r w:rsidR="00661507" w:rsidRPr="00D02C27">
              <w:rPr>
                <w:rStyle w:val="Hyperlink"/>
                <w:rFonts w:ascii="Arial" w:eastAsia="Times New Roman" w:hAnsi="Arial" w:cs="Arial"/>
                <w:sz w:val="20"/>
                <w:szCs w:val="20"/>
              </w:rPr>
              <w:t>http://www.westvalley.edu/committees/Accreditation/2015/evidence/r2/digest_2-20-14_benchmark.pdf</w:t>
            </w:r>
            <w:r>
              <w:rPr>
                <w:rStyle w:val="Hyperlink"/>
                <w:rFonts w:ascii="Arial" w:eastAsia="Times New Roman" w:hAnsi="Arial" w:cs="Arial"/>
                <w:sz w:val="20"/>
                <w:szCs w:val="20"/>
              </w:rPr>
              <w:fldChar w:fldCharType="end"/>
            </w:r>
          </w:p>
          <w:p w14:paraId="1F212CE6" w14:textId="77777777" w:rsidR="002F6714" w:rsidRPr="003D3EB9" w:rsidRDefault="002F6714" w:rsidP="00AC3C3C">
            <w:pPr>
              <w:rPr>
                <w:rFonts w:asciiTheme="minorHAnsi" w:eastAsia="Times New Roman" w:hAnsiTheme="minorHAnsi" w:cs="Times New Roman"/>
              </w:rPr>
            </w:pPr>
          </w:p>
        </w:tc>
      </w:tr>
      <w:tr w:rsidR="00C23383" w:rsidRPr="00271243" w14:paraId="3C1C4FC9" w14:textId="77777777" w:rsidTr="00363D6F">
        <w:tc>
          <w:tcPr>
            <w:tcW w:w="828" w:type="dxa"/>
          </w:tcPr>
          <w:p w14:paraId="4227E0E4" w14:textId="77777777" w:rsidR="00F959C0" w:rsidRPr="00271243" w:rsidRDefault="00F959C0" w:rsidP="00AC3C3C">
            <w:pPr>
              <w:rPr>
                <w:rFonts w:ascii="Calibri" w:hAnsi="Calibri" w:cs="Times New Roman"/>
                <w:szCs w:val="24"/>
              </w:rPr>
            </w:pPr>
            <w:r w:rsidRPr="00271243">
              <w:rPr>
                <w:rFonts w:ascii="Calibri" w:hAnsi="Calibri" w:cs="Times New Roman"/>
                <w:szCs w:val="24"/>
              </w:rPr>
              <w:t>R2.11</w:t>
            </w:r>
          </w:p>
        </w:tc>
        <w:tc>
          <w:tcPr>
            <w:tcW w:w="2880" w:type="dxa"/>
          </w:tcPr>
          <w:p w14:paraId="0EEB6CB0" w14:textId="77777777" w:rsidR="00F94277" w:rsidRPr="005E6101" w:rsidRDefault="00C149E8" w:rsidP="00F94277">
            <w:pPr>
              <w:rPr>
                <w:rFonts w:ascii="Calibri" w:hAnsi="Calibri" w:cs="Times New Roman"/>
                <w:szCs w:val="24"/>
              </w:rPr>
            </w:pPr>
            <w:r w:rsidRPr="005E6101">
              <w:rPr>
                <w:rFonts w:ascii="Calibri" w:hAnsi="Calibri" w:cs="Times New Roman"/>
                <w:szCs w:val="24"/>
              </w:rPr>
              <w:t xml:space="preserve">WVC </w:t>
            </w:r>
            <w:r w:rsidR="00F94277" w:rsidRPr="005E6101">
              <w:rPr>
                <w:rFonts w:ascii="Calibri" w:hAnsi="Calibri" w:cs="Times New Roman"/>
                <w:szCs w:val="24"/>
              </w:rPr>
              <w:t>2014-</w:t>
            </w:r>
            <w:r w:rsidRPr="005E6101">
              <w:rPr>
                <w:rFonts w:ascii="Calibri" w:hAnsi="Calibri" w:cs="Times New Roman"/>
                <w:szCs w:val="24"/>
              </w:rPr>
              <w:t>2015</w:t>
            </w:r>
            <w:r w:rsidR="00F94277" w:rsidRPr="005E6101">
              <w:rPr>
                <w:rFonts w:ascii="Calibri" w:hAnsi="Calibri" w:cs="Times New Roman"/>
                <w:szCs w:val="24"/>
              </w:rPr>
              <w:t xml:space="preserve"> Annual Goals and Objectives, </w:t>
            </w:r>
          </w:p>
          <w:p w14:paraId="78B557F4" w14:textId="77777777" w:rsidR="00F959C0" w:rsidRPr="005E6101" w:rsidRDefault="00F94277" w:rsidP="00F94277">
            <w:pPr>
              <w:rPr>
                <w:rFonts w:ascii="Calibri" w:hAnsi="Calibri" w:cs="Times New Roman"/>
                <w:szCs w:val="24"/>
              </w:rPr>
            </w:pPr>
            <w:r w:rsidRPr="005E6101">
              <w:rPr>
                <w:rFonts w:ascii="Calibri" w:hAnsi="Calibri" w:cs="Times New Roman"/>
                <w:szCs w:val="24"/>
              </w:rPr>
              <w:t>Goal 2</w:t>
            </w:r>
          </w:p>
        </w:tc>
        <w:tc>
          <w:tcPr>
            <w:tcW w:w="6480" w:type="dxa"/>
          </w:tcPr>
          <w:p w14:paraId="5FFC186F" w14:textId="77777777" w:rsidR="00661507" w:rsidRPr="005E6101" w:rsidRDefault="00117BFF" w:rsidP="00661507">
            <w:pPr>
              <w:rPr>
                <w:rFonts w:ascii="Arial" w:eastAsia="Times New Roman" w:hAnsi="Arial" w:cs="Arial"/>
                <w:color w:val="000000"/>
                <w:sz w:val="20"/>
                <w:szCs w:val="20"/>
              </w:rPr>
            </w:pPr>
            <w:r>
              <w:fldChar w:fldCharType="begin"/>
            </w:r>
            <w:r>
              <w:instrText xml:space="preserve"> HYPERLINK "http://www.westvalley.edu/committees/Accreditation/2015/evidence/r2/goals_and_objectives_2014-2015.pdf" \t "_blank" </w:instrText>
            </w:r>
            <w:r>
              <w:fldChar w:fldCharType="separate"/>
            </w:r>
            <w:r w:rsidR="00661507" w:rsidRPr="005E6101">
              <w:rPr>
                <w:rStyle w:val="Hyperlink"/>
                <w:rFonts w:ascii="Arial" w:eastAsia="Times New Roman" w:hAnsi="Arial" w:cs="Arial"/>
                <w:sz w:val="20"/>
                <w:szCs w:val="20"/>
              </w:rPr>
              <w:t>http://www.westvalley.edu/committees/Accreditation/2015/evidence/r2/goals_and_objectives_2014-2015.pdf</w:t>
            </w:r>
            <w:r>
              <w:rPr>
                <w:rStyle w:val="Hyperlink"/>
                <w:rFonts w:ascii="Arial" w:eastAsia="Times New Roman" w:hAnsi="Arial" w:cs="Arial"/>
                <w:sz w:val="20"/>
                <w:szCs w:val="20"/>
              </w:rPr>
              <w:fldChar w:fldCharType="end"/>
            </w:r>
          </w:p>
          <w:p w14:paraId="654250A2" w14:textId="77777777" w:rsidR="00F959C0" w:rsidRPr="005E6101" w:rsidRDefault="00F959C0" w:rsidP="00AC3C3C">
            <w:pPr>
              <w:rPr>
                <w:rFonts w:asciiTheme="minorHAnsi" w:eastAsia="Times New Roman" w:hAnsiTheme="minorHAnsi" w:cs="Times New Roman"/>
              </w:rPr>
            </w:pPr>
          </w:p>
        </w:tc>
      </w:tr>
      <w:tr w:rsidR="00C23383" w:rsidRPr="00271243" w14:paraId="1E4B7B0B" w14:textId="77777777" w:rsidTr="00363D6F">
        <w:tc>
          <w:tcPr>
            <w:tcW w:w="828" w:type="dxa"/>
          </w:tcPr>
          <w:p w14:paraId="252DB24E" w14:textId="77777777" w:rsidR="00F959C0" w:rsidRPr="00271243" w:rsidRDefault="00F959C0" w:rsidP="00AC3C3C">
            <w:pPr>
              <w:rPr>
                <w:rFonts w:ascii="Calibri" w:hAnsi="Calibri" w:cs="Times New Roman"/>
                <w:szCs w:val="24"/>
              </w:rPr>
            </w:pPr>
            <w:r w:rsidRPr="00271243">
              <w:rPr>
                <w:rFonts w:ascii="Calibri" w:hAnsi="Calibri" w:cs="Times New Roman"/>
                <w:szCs w:val="24"/>
              </w:rPr>
              <w:t>R2.12</w:t>
            </w:r>
          </w:p>
        </w:tc>
        <w:tc>
          <w:tcPr>
            <w:tcW w:w="2880" w:type="dxa"/>
          </w:tcPr>
          <w:p w14:paraId="651E1D78" w14:textId="77777777" w:rsidR="00F959C0" w:rsidRPr="00121026" w:rsidRDefault="00C149E8" w:rsidP="00F94277">
            <w:pPr>
              <w:rPr>
                <w:rFonts w:ascii="Calibri" w:hAnsi="Calibri" w:cs="Times New Roman"/>
                <w:szCs w:val="24"/>
              </w:rPr>
            </w:pPr>
            <w:r w:rsidRPr="00121026">
              <w:rPr>
                <w:rFonts w:ascii="Calibri" w:hAnsi="Calibri" w:cs="Times New Roman"/>
                <w:szCs w:val="24"/>
              </w:rPr>
              <w:t xml:space="preserve">WVC </w:t>
            </w:r>
            <w:r w:rsidR="00F94277" w:rsidRPr="00121026">
              <w:rPr>
                <w:rFonts w:ascii="Calibri" w:hAnsi="Calibri" w:cs="Times New Roman"/>
                <w:szCs w:val="24"/>
              </w:rPr>
              <w:t>Student Equity Report 2015, p.26-28</w:t>
            </w:r>
          </w:p>
        </w:tc>
        <w:tc>
          <w:tcPr>
            <w:tcW w:w="6480" w:type="dxa"/>
          </w:tcPr>
          <w:p w14:paraId="4F5D7B34" w14:textId="77777777" w:rsidR="00C16EA7" w:rsidRPr="00121026" w:rsidRDefault="00117BFF" w:rsidP="00C16EA7">
            <w:pPr>
              <w:rPr>
                <w:rFonts w:asciiTheme="minorHAnsi" w:eastAsia="Times New Roman" w:hAnsiTheme="minorHAnsi" w:cs="Times New Roman"/>
              </w:rPr>
            </w:pPr>
            <w:r>
              <w:fldChar w:fldCharType="begin"/>
            </w:r>
            <w:r>
              <w:instrText xml:space="preserve"> HYPERLINK "http://www.westvalley.edu/committees/Accreditation/2015/evidence/r2/wvc_student_equity_plan_2015_page_26-28.pdf" \t "_blank" </w:instrText>
            </w:r>
            <w:r>
              <w:fldChar w:fldCharType="separate"/>
            </w:r>
            <w:r w:rsidR="00661507" w:rsidRPr="00121026">
              <w:rPr>
                <w:rStyle w:val="Hyperlink"/>
                <w:rFonts w:ascii="Arial" w:eastAsia="Times New Roman" w:hAnsi="Arial" w:cs="Arial"/>
                <w:sz w:val="20"/>
                <w:szCs w:val="20"/>
              </w:rPr>
              <w:t>http://www.westvalley.edu/committees/Accreditation/2015/evidence/r2/wvc_student_equity_plan_2015_page_26-28.pdf</w:t>
            </w:r>
            <w:r>
              <w:rPr>
                <w:rStyle w:val="Hyperlink"/>
                <w:rFonts w:ascii="Arial" w:eastAsia="Times New Roman" w:hAnsi="Arial" w:cs="Arial"/>
                <w:sz w:val="20"/>
                <w:szCs w:val="20"/>
              </w:rPr>
              <w:fldChar w:fldCharType="end"/>
            </w:r>
          </w:p>
          <w:p w14:paraId="504C6856" w14:textId="77777777" w:rsidR="00F959C0" w:rsidRPr="00121026" w:rsidRDefault="00F959C0" w:rsidP="00C149E8">
            <w:pPr>
              <w:rPr>
                <w:rFonts w:asciiTheme="minorHAnsi" w:hAnsiTheme="minorHAnsi" w:cs="Times New Roman"/>
                <w:szCs w:val="24"/>
              </w:rPr>
            </w:pPr>
          </w:p>
        </w:tc>
      </w:tr>
      <w:tr w:rsidR="001F1C89" w:rsidRPr="00271243" w14:paraId="42C08FFC" w14:textId="77777777" w:rsidTr="00363D6F">
        <w:tc>
          <w:tcPr>
            <w:tcW w:w="828" w:type="dxa"/>
          </w:tcPr>
          <w:p w14:paraId="50BC19A1" w14:textId="77777777" w:rsidR="001F1C89" w:rsidRPr="00271243" w:rsidRDefault="001F1C89" w:rsidP="00AC3C3C">
            <w:pPr>
              <w:rPr>
                <w:rFonts w:ascii="Calibri" w:hAnsi="Calibri" w:cs="Times New Roman"/>
                <w:szCs w:val="24"/>
              </w:rPr>
            </w:pPr>
            <w:r>
              <w:rPr>
                <w:rFonts w:ascii="Calibri" w:hAnsi="Calibri" w:cs="Times New Roman"/>
                <w:szCs w:val="24"/>
              </w:rPr>
              <w:t>R2.13</w:t>
            </w:r>
          </w:p>
        </w:tc>
        <w:tc>
          <w:tcPr>
            <w:tcW w:w="2880" w:type="dxa"/>
          </w:tcPr>
          <w:p w14:paraId="5B301E03" w14:textId="77777777" w:rsidR="001F1C89" w:rsidRPr="00903397" w:rsidRDefault="001F1C89" w:rsidP="00F94277">
            <w:pPr>
              <w:rPr>
                <w:rFonts w:ascii="Calibri" w:hAnsi="Calibri" w:cs="Times New Roman"/>
                <w:szCs w:val="24"/>
              </w:rPr>
            </w:pPr>
            <w:r w:rsidRPr="00903397">
              <w:rPr>
                <w:rFonts w:ascii="Calibri" w:hAnsi="Calibri" w:cs="Times New Roman"/>
                <w:szCs w:val="24"/>
              </w:rPr>
              <w:t xml:space="preserve">2014-2015 Program Review </w:t>
            </w:r>
            <w:r w:rsidR="00F94277" w:rsidRPr="00903397">
              <w:rPr>
                <w:rFonts w:ascii="Calibri" w:hAnsi="Calibri" w:cs="Times New Roman"/>
                <w:szCs w:val="24"/>
              </w:rPr>
              <w:t>Equity question and data for Institutional Benchmarking</w:t>
            </w:r>
          </w:p>
        </w:tc>
        <w:tc>
          <w:tcPr>
            <w:tcW w:w="6480" w:type="dxa"/>
          </w:tcPr>
          <w:p w14:paraId="5FFC41D7" w14:textId="77777777" w:rsidR="00C773E9" w:rsidRPr="00903397" w:rsidRDefault="00117BFF" w:rsidP="00C773E9">
            <w:pPr>
              <w:rPr>
                <w:rFonts w:ascii="Arial" w:eastAsia="Times New Roman" w:hAnsi="Arial" w:cs="Arial"/>
                <w:color w:val="000000"/>
                <w:sz w:val="20"/>
                <w:szCs w:val="20"/>
              </w:rPr>
            </w:pPr>
            <w:r>
              <w:fldChar w:fldCharType="begin"/>
            </w:r>
            <w:r>
              <w:instrText xml:space="preserve"> HYPERLINK "http://www.westvalley.edu/committees/Accreditation/2015/evidence/r2/2014-2015_program_review_equity_question_and_data_for_institutional_benchmarking.pdf" \t "_blank" </w:instrText>
            </w:r>
            <w:r>
              <w:fldChar w:fldCharType="separate"/>
            </w:r>
            <w:r w:rsidR="00C773E9" w:rsidRPr="00903397">
              <w:rPr>
                <w:rStyle w:val="Hyperlink"/>
                <w:rFonts w:ascii="Arial" w:eastAsia="Times New Roman" w:hAnsi="Arial" w:cs="Arial"/>
                <w:sz w:val="20"/>
                <w:szCs w:val="20"/>
              </w:rPr>
              <w:t>http://www.westvalley.edu/committees/Accreditation/2015/evidence/r2/2014-2015_program_review_equity_question_and_data_for_institutional_benchmarking.pdf</w:t>
            </w:r>
            <w:r>
              <w:rPr>
                <w:rStyle w:val="Hyperlink"/>
                <w:rFonts w:ascii="Arial" w:eastAsia="Times New Roman" w:hAnsi="Arial" w:cs="Arial"/>
                <w:sz w:val="20"/>
                <w:szCs w:val="20"/>
              </w:rPr>
              <w:fldChar w:fldCharType="end"/>
            </w:r>
          </w:p>
          <w:p w14:paraId="6B76AC65" w14:textId="77777777" w:rsidR="00D853BA" w:rsidRPr="00903397" w:rsidRDefault="00D853BA" w:rsidP="00C16EA7">
            <w:pPr>
              <w:rPr>
                <w:rFonts w:asciiTheme="minorHAnsi" w:eastAsia="Times New Roman" w:hAnsiTheme="minorHAnsi" w:cs="Times New Roman"/>
                <w:color w:val="1155CC"/>
                <w:u w:val="single"/>
              </w:rPr>
            </w:pPr>
          </w:p>
        </w:tc>
      </w:tr>
      <w:tr w:rsidR="00F94277" w:rsidRPr="00271243" w14:paraId="3FA27FF7" w14:textId="77777777" w:rsidTr="00363D6F">
        <w:tc>
          <w:tcPr>
            <w:tcW w:w="828" w:type="dxa"/>
          </w:tcPr>
          <w:p w14:paraId="70608299" w14:textId="77777777" w:rsidR="00F94277" w:rsidRDefault="00F94277" w:rsidP="00AC3C3C">
            <w:pPr>
              <w:rPr>
                <w:rFonts w:ascii="Calibri" w:hAnsi="Calibri" w:cs="Times New Roman"/>
                <w:szCs w:val="24"/>
              </w:rPr>
            </w:pPr>
            <w:r>
              <w:rPr>
                <w:rFonts w:ascii="Calibri" w:hAnsi="Calibri" w:cs="Times New Roman"/>
                <w:szCs w:val="24"/>
              </w:rPr>
              <w:t>R2.14</w:t>
            </w:r>
          </w:p>
        </w:tc>
        <w:tc>
          <w:tcPr>
            <w:tcW w:w="2880" w:type="dxa"/>
          </w:tcPr>
          <w:p w14:paraId="417F0F6F" w14:textId="77777777" w:rsidR="00F94277" w:rsidRPr="001F7701" w:rsidRDefault="00F94277" w:rsidP="00F94277">
            <w:pPr>
              <w:rPr>
                <w:rFonts w:ascii="Calibri" w:hAnsi="Calibri" w:cs="Times New Roman"/>
                <w:szCs w:val="24"/>
              </w:rPr>
            </w:pPr>
            <w:r w:rsidRPr="001F7701">
              <w:rPr>
                <w:rFonts w:ascii="Calibri" w:hAnsi="Calibri" w:cs="Times New Roman"/>
                <w:szCs w:val="24"/>
              </w:rPr>
              <w:t xml:space="preserve">2014-2015 Program </w:t>
            </w:r>
            <w:r w:rsidRPr="001F7701">
              <w:rPr>
                <w:rFonts w:ascii="Calibri" w:hAnsi="Calibri" w:cs="Times New Roman"/>
                <w:szCs w:val="24"/>
              </w:rPr>
              <w:lastRenderedPageBreak/>
              <w:t>Review Correspondence and Information packet</w:t>
            </w:r>
          </w:p>
        </w:tc>
        <w:tc>
          <w:tcPr>
            <w:tcW w:w="6480" w:type="dxa"/>
          </w:tcPr>
          <w:p w14:paraId="427FE5DF" w14:textId="77777777" w:rsidR="00F94277" w:rsidRPr="001F7701" w:rsidRDefault="00117BFF" w:rsidP="00C16EA7">
            <w:r>
              <w:lastRenderedPageBreak/>
              <w:fldChar w:fldCharType="begin"/>
            </w:r>
            <w:r>
              <w:instrText xml:space="preserve"> HYPERLINK "http://www.westvalley.edu/committees/Accreditation/2015/evidence/r2/2014-2015_program_review_information_packet.pdf" \t "_blank" </w:instrText>
            </w:r>
            <w:r>
              <w:fldChar w:fldCharType="separate"/>
            </w:r>
            <w:r w:rsidR="00C773E9" w:rsidRPr="001F7701">
              <w:rPr>
                <w:rStyle w:val="Hyperlink"/>
                <w:rFonts w:ascii="Arial" w:eastAsia="Times New Roman" w:hAnsi="Arial" w:cs="Arial"/>
                <w:sz w:val="20"/>
                <w:szCs w:val="20"/>
              </w:rPr>
              <w:t>http://www.westvalley.edu/committees/Accreditation/2015/evidence/r2/</w:t>
            </w:r>
            <w:r w:rsidR="00C773E9" w:rsidRPr="001F7701">
              <w:rPr>
                <w:rStyle w:val="Hyperlink"/>
                <w:rFonts w:ascii="Arial" w:eastAsia="Times New Roman" w:hAnsi="Arial" w:cs="Arial"/>
                <w:sz w:val="20"/>
                <w:szCs w:val="20"/>
              </w:rPr>
              <w:lastRenderedPageBreak/>
              <w:t>2014-2015_program_review_information_packet.pdf</w:t>
            </w:r>
            <w:r>
              <w:rPr>
                <w:rStyle w:val="Hyperlink"/>
                <w:rFonts w:ascii="Arial" w:eastAsia="Times New Roman" w:hAnsi="Arial" w:cs="Arial"/>
                <w:sz w:val="20"/>
                <w:szCs w:val="20"/>
              </w:rPr>
              <w:fldChar w:fldCharType="end"/>
            </w:r>
          </w:p>
        </w:tc>
      </w:tr>
    </w:tbl>
    <w:p w14:paraId="58140C68" w14:textId="77777777" w:rsidR="0093389C" w:rsidRPr="00271243" w:rsidRDefault="0093389C">
      <w:pPr>
        <w:rPr>
          <w:rFonts w:ascii="Calibri" w:hAnsi="Calibri" w:cs="Times New Roman"/>
          <w:szCs w:val="24"/>
        </w:rPr>
      </w:pPr>
    </w:p>
    <w:p w14:paraId="142CDE48" w14:textId="77777777" w:rsidR="004A2000" w:rsidRDefault="004A2000">
      <w:pPr>
        <w:spacing w:after="200" w:line="276" w:lineRule="auto"/>
        <w:rPr>
          <w:rFonts w:ascii="Calibri" w:hAnsi="Calibri" w:cs="Times New Roman"/>
          <w:szCs w:val="24"/>
        </w:rPr>
      </w:pPr>
      <w:bookmarkStart w:id="8" w:name="_Toc412542624"/>
      <w:r>
        <w:rPr>
          <w:rFonts w:ascii="Calibri" w:hAnsi="Calibri" w:cs="Times New Roman"/>
          <w:szCs w:val="24"/>
        </w:rPr>
        <w:br w:type="page"/>
      </w:r>
    </w:p>
    <w:p w14:paraId="1858243C" w14:textId="77777777" w:rsidR="00BD4BD4" w:rsidRPr="004A2000" w:rsidRDefault="00BD4BD4" w:rsidP="004A2000">
      <w:pPr>
        <w:pStyle w:val="Heading2"/>
      </w:pPr>
      <w:r w:rsidRPr="00271243">
        <w:lastRenderedPageBreak/>
        <w:t>Recommendation 3</w:t>
      </w:r>
      <w:bookmarkEnd w:id="8"/>
    </w:p>
    <w:p w14:paraId="0872CE7E" w14:textId="77777777" w:rsidR="00BD4BD4" w:rsidRPr="00271243" w:rsidRDefault="00BD4BD4" w:rsidP="00BD4BD4">
      <w:pPr>
        <w:rPr>
          <w:rFonts w:ascii="Calibri" w:hAnsi="Calibri" w:cs="Times New Roman"/>
          <w:b/>
          <w:i/>
          <w:szCs w:val="24"/>
        </w:rPr>
      </w:pPr>
      <w:r w:rsidRPr="00271243">
        <w:rPr>
          <w:rFonts w:ascii="Calibri" w:hAnsi="Calibri" w:cs="Times New Roman"/>
          <w:b/>
          <w:i/>
          <w:szCs w:val="24"/>
        </w:rPr>
        <w:t>To increase effectiveness, the team recommends that the College closely monitor, fully implement and evaluate the newly developed Budget Resource Allocation process to determine whether it is meeting the needs of the College and providing more transparency in the budget allocation process. (I.B; III.D; III.D.1d; III.A.6)</w:t>
      </w:r>
    </w:p>
    <w:p w14:paraId="37687032" w14:textId="77777777" w:rsidR="00BD4BD4" w:rsidRPr="00271243" w:rsidRDefault="00BD4BD4" w:rsidP="00BD4BD4">
      <w:pPr>
        <w:rPr>
          <w:rFonts w:ascii="Calibri" w:hAnsi="Calibri" w:cs="Times New Roman"/>
          <w:szCs w:val="24"/>
        </w:rPr>
      </w:pPr>
    </w:p>
    <w:p w14:paraId="3CA4FF63" w14:textId="77777777" w:rsidR="00BD4BD4" w:rsidRPr="00271243" w:rsidRDefault="00BD4BD4" w:rsidP="00BD4BD4">
      <w:pPr>
        <w:rPr>
          <w:rFonts w:ascii="Calibri" w:hAnsi="Calibri"/>
          <w:b/>
          <w:szCs w:val="24"/>
          <w:u w:val="single"/>
        </w:rPr>
      </w:pPr>
      <w:r w:rsidRPr="00271243">
        <w:rPr>
          <w:rFonts w:ascii="Calibri" w:hAnsi="Calibri"/>
          <w:b/>
          <w:szCs w:val="24"/>
          <w:u w:val="single"/>
        </w:rPr>
        <w:t>Progress made since March 14, 2014 visit</w:t>
      </w:r>
    </w:p>
    <w:p w14:paraId="20E64EE9" w14:textId="77777777" w:rsidR="00BD4BD4" w:rsidRPr="00271243" w:rsidRDefault="00BD4BD4" w:rsidP="00BD4BD4">
      <w:pPr>
        <w:rPr>
          <w:rFonts w:ascii="Calibri" w:hAnsi="Calibri"/>
          <w:b/>
          <w:szCs w:val="24"/>
          <w:u w:val="single"/>
        </w:rPr>
      </w:pPr>
    </w:p>
    <w:p w14:paraId="3E6E013C" w14:textId="77777777" w:rsidR="00BD4BD4" w:rsidRPr="00271243" w:rsidRDefault="00BD4BD4" w:rsidP="00BD4BD4">
      <w:pPr>
        <w:rPr>
          <w:rFonts w:ascii="Calibri" w:hAnsi="Calibri"/>
          <w:i/>
          <w:szCs w:val="24"/>
          <w:u w:val="single"/>
        </w:rPr>
      </w:pPr>
      <w:r w:rsidRPr="00271243">
        <w:rPr>
          <w:rFonts w:ascii="Calibri" w:hAnsi="Calibri"/>
          <w:i/>
          <w:szCs w:val="24"/>
          <w:u w:val="single"/>
        </w:rPr>
        <w:t xml:space="preserve">Summary of the progress made </w:t>
      </w:r>
    </w:p>
    <w:p w14:paraId="1D32244E" w14:textId="77777777" w:rsidR="00BD4BD4" w:rsidRPr="00271243" w:rsidRDefault="00BD4BD4" w:rsidP="00BD4BD4">
      <w:pPr>
        <w:rPr>
          <w:rFonts w:ascii="Calibri" w:hAnsi="Calibri"/>
          <w:szCs w:val="24"/>
        </w:rPr>
      </w:pPr>
      <w:r w:rsidRPr="00271243">
        <w:rPr>
          <w:rFonts w:ascii="Calibri" w:hAnsi="Calibri"/>
          <w:szCs w:val="24"/>
        </w:rPr>
        <w:t xml:space="preserve">During the accrediting team visit in March 2014, the College was piloting its newly developed Integrated Planning and Resource Allocation process as described in </w:t>
      </w:r>
      <w:r w:rsidR="00FD4CFD">
        <w:rPr>
          <w:rFonts w:ascii="Calibri" w:hAnsi="Calibri"/>
          <w:szCs w:val="24"/>
        </w:rPr>
        <w:t>the College’s Self Study report</w:t>
      </w:r>
      <w:r w:rsidRPr="00271243">
        <w:rPr>
          <w:rFonts w:ascii="Calibri" w:hAnsi="Calibri"/>
          <w:szCs w:val="24"/>
        </w:rPr>
        <w:t xml:space="preserve"> (</w:t>
      </w:r>
      <w:hyperlink r:id="rId31" w:history="1">
        <w:r w:rsidRPr="00363D6F">
          <w:rPr>
            <w:rStyle w:val="Hyperlink"/>
            <w:rFonts w:ascii="Calibri" w:hAnsi="Calibri"/>
            <w:szCs w:val="24"/>
          </w:rPr>
          <w:t>R3.1</w:t>
        </w:r>
      </w:hyperlink>
      <w:r w:rsidRPr="00271243">
        <w:rPr>
          <w:rFonts w:ascii="Calibri" w:hAnsi="Calibri"/>
          <w:szCs w:val="24"/>
        </w:rPr>
        <w:t>)</w:t>
      </w:r>
      <w:r w:rsidR="00D030C5" w:rsidRPr="00271243">
        <w:rPr>
          <w:rFonts w:ascii="Calibri" w:hAnsi="Calibri"/>
          <w:szCs w:val="24"/>
        </w:rPr>
        <w:t>. In</w:t>
      </w:r>
      <w:r w:rsidRPr="00271243">
        <w:rPr>
          <w:rFonts w:ascii="Calibri" w:hAnsi="Calibri"/>
          <w:szCs w:val="24"/>
        </w:rPr>
        <w:t xml:space="preserve"> mid-April 2014, all Program Review data was submitted to the Budget and Resource Allocation Council (BRAC).  </w:t>
      </w:r>
      <w:r w:rsidR="00847859" w:rsidRPr="00271243">
        <w:rPr>
          <w:rFonts w:ascii="Calibri" w:hAnsi="Calibri"/>
          <w:szCs w:val="24"/>
        </w:rPr>
        <w:t>This Council consists of f</w:t>
      </w:r>
      <w:r w:rsidR="00BF1922">
        <w:rPr>
          <w:rFonts w:ascii="Calibri" w:hAnsi="Calibri"/>
          <w:szCs w:val="24"/>
        </w:rPr>
        <w:t>aculty, staff and a</w:t>
      </w:r>
      <w:r w:rsidR="00847859" w:rsidRPr="00271243">
        <w:rPr>
          <w:rFonts w:ascii="Calibri" w:hAnsi="Calibri"/>
          <w:szCs w:val="24"/>
        </w:rPr>
        <w:t>dmin</w:t>
      </w:r>
      <w:r w:rsidR="00BF1922">
        <w:rPr>
          <w:rFonts w:ascii="Calibri" w:hAnsi="Calibri"/>
          <w:szCs w:val="24"/>
        </w:rPr>
        <w:t>i</w:t>
      </w:r>
      <w:r w:rsidR="00847859" w:rsidRPr="00271243">
        <w:rPr>
          <w:rFonts w:ascii="Calibri" w:hAnsi="Calibri"/>
          <w:szCs w:val="24"/>
        </w:rPr>
        <w:t>s</w:t>
      </w:r>
      <w:r w:rsidR="00BF1922">
        <w:rPr>
          <w:rFonts w:ascii="Calibri" w:hAnsi="Calibri"/>
          <w:szCs w:val="24"/>
        </w:rPr>
        <w:t>trators</w:t>
      </w:r>
      <w:r w:rsidR="00847859" w:rsidRPr="00271243">
        <w:rPr>
          <w:rFonts w:ascii="Calibri" w:hAnsi="Calibri"/>
          <w:szCs w:val="24"/>
        </w:rPr>
        <w:t xml:space="preserve"> from </w:t>
      </w:r>
      <w:r w:rsidR="00BF1922">
        <w:rPr>
          <w:rFonts w:ascii="Calibri" w:hAnsi="Calibri"/>
          <w:szCs w:val="24"/>
        </w:rPr>
        <w:t xml:space="preserve">all </w:t>
      </w:r>
      <w:r w:rsidR="00847859" w:rsidRPr="00271243">
        <w:rPr>
          <w:rFonts w:ascii="Calibri" w:hAnsi="Calibri"/>
          <w:szCs w:val="24"/>
        </w:rPr>
        <w:t>across campus</w:t>
      </w:r>
      <w:r w:rsidR="00BF1922">
        <w:rPr>
          <w:rFonts w:ascii="Calibri" w:hAnsi="Calibri"/>
          <w:szCs w:val="24"/>
        </w:rPr>
        <w:t xml:space="preserve"> who are</w:t>
      </w:r>
      <w:r w:rsidR="00847859" w:rsidRPr="00271243">
        <w:rPr>
          <w:rFonts w:ascii="Calibri" w:hAnsi="Calibri"/>
          <w:szCs w:val="24"/>
        </w:rPr>
        <w:t xml:space="preserve"> charged with evaluating and prioritizing budgetary decisions. </w:t>
      </w:r>
      <w:r w:rsidRPr="00271243">
        <w:rPr>
          <w:rFonts w:ascii="Calibri" w:hAnsi="Calibri"/>
          <w:szCs w:val="24"/>
        </w:rPr>
        <w:t xml:space="preserve">BRAC reviewed the submissions and made decisions regarding resource allocations for departments, programs, and services throughout the College.  The process was completed in May 2014. </w:t>
      </w:r>
    </w:p>
    <w:p w14:paraId="27A77F15" w14:textId="77777777" w:rsidR="00BD4BD4" w:rsidRPr="00271243" w:rsidRDefault="00BD4BD4" w:rsidP="00BD4BD4">
      <w:pPr>
        <w:rPr>
          <w:rFonts w:ascii="Calibri" w:hAnsi="Calibri"/>
          <w:szCs w:val="24"/>
        </w:rPr>
      </w:pPr>
    </w:p>
    <w:p w14:paraId="5FC30BB0" w14:textId="77777777" w:rsidR="00BD4BD4" w:rsidRPr="00271243" w:rsidRDefault="00BD4BD4" w:rsidP="00BD4BD4">
      <w:pPr>
        <w:rPr>
          <w:rFonts w:ascii="Calibri" w:hAnsi="Calibri"/>
          <w:b/>
          <w:szCs w:val="24"/>
          <w:u w:val="single"/>
        </w:rPr>
      </w:pPr>
      <w:r w:rsidRPr="00271243">
        <w:rPr>
          <w:rFonts w:ascii="Calibri" w:hAnsi="Calibri"/>
          <w:szCs w:val="24"/>
        </w:rPr>
        <w:t xml:space="preserve">As part of the College’s ongoing practice </w:t>
      </w:r>
      <w:r w:rsidR="00847859" w:rsidRPr="00271243">
        <w:rPr>
          <w:rFonts w:ascii="Calibri" w:hAnsi="Calibri"/>
          <w:szCs w:val="24"/>
        </w:rPr>
        <w:t>of</w:t>
      </w:r>
      <w:r w:rsidRPr="00271243">
        <w:rPr>
          <w:rFonts w:ascii="Calibri" w:hAnsi="Calibri"/>
          <w:szCs w:val="24"/>
        </w:rPr>
        <w:t xml:space="preserve"> continuous sustainable quality improvement, the Integrated Planning team, which </w:t>
      </w:r>
      <w:r w:rsidR="00847859" w:rsidRPr="00271243">
        <w:rPr>
          <w:rFonts w:ascii="Calibri" w:hAnsi="Calibri"/>
          <w:szCs w:val="24"/>
        </w:rPr>
        <w:t>consists</w:t>
      </w:r>
      <w:r w:rsidRPr="00271243">
        <w:rPr>
          <w:rFonts w:ascii="Calibri" w:hAnsi="Calibri"/>
          <w:szCs w:val="24"/>
        </w:rPr>
        <w:t xml:space="preserve"> of: the Student Learning Outcome and Assessment (SLO/A) committee chairs, the Program Review committee chair, the college researcher, the </w:t>
      </w:r>
      <w:r w:rsidR="00BF1922">
        <w:rPr>
          <w:rFonts w:ascii="Calibri" w:hAnsi="Calibri"/>
          <w:szCs w:val="24"/>
        </w:rPr>
        <w:t>V</w:t>
      </w:r>
      <w:r w:rsidRPr="00271243">
        <w:rPr>
          <w:rFonts w:ascii="Calibri" w:hAnsi="Calibri"/>
          <w:szCs w:val="24"/>
        </w:rPr>
        <w:t xml:space="preserve">ice </w:t>
      </w:r>
      <w:r w:rsidR="00BF1922">
        <w:rPr>
          <w:rFonts w:ascii="Calibri" w:hAnsi="Calibri"/>
          <w:szCs w:val="24"/>
        </w:rPr>
        <w:t>P</w:t>
      </w:r>
      <w:r w:rsidR="00847859" w:rsidRPr="00271243">
        <w:rPr>
          <w:rFonts w:ascii="Calibri" w:hAnsi="Calibri"/>
          <w:szCs w:val="24"/>
        </w:rPr>
        <w:t xml:space="preserve">resident </w:t>
      </w:r>
      <w:r w:rsidRPr="00271243">
        <w:rPr>
          <w:rFonts w:ascii="Calibri" w:hAnsi="Calibri"/>
          <w:szCs w:val="24"/>
        </w:rPr>
        <w:t xml:space="preserve">of Administrative Services, the Vice President of Instruction (also the College ALO), the Dean of Instruction, and the Faculty Accreditation Liaison Officer (ALO), met on a regular basis throughout the semester to </w:t>
      </w:r>
      <w:r w:rsidR="00847859" w:rsidRPr="00271243">
        <w:rPr>
          <w:rFonts w:ascii="Calibri" w:hAnsi="Calibri"/>
          <w:szCs w:val="24"/>
        </w:rPr>
        <w:t xml:space="preserve">evaluate </w:t>
      </w:r>
      <w:r w:rsidRPr="00271243">
        <w:rPr>
          <w:rFonts w:ascii="Calibri" w:hAnsi="Calibri"/>
          <w:szCs w:val="24"/>
        </w:rPr>
        <w:t xml:space="preserve">and </w:t>
      </w:r>
      <w:r w:rsidR="00847859" w:rsidRPr="00271243">
        <w:rPr>
          <w:rFonts w:ascii="Calibri" w:hAnsi="Calibri"/>
          <w:szCs w:val="24"/>
        </w:rPr>
        <w:t xml:space="preserve">improve </w:t>
      </w:r>
      <w:r w:rsidRPr="00271243">
        <w:rPr>
          <w:rFonts w:ascii="Calibri" w:hAnsi="Calibri"/>
          <w:szCs w:val="24"/>
        </w:rPr>
        <w:t>the College</w:t>
      </w:r>
      <w:r w:rsidR="00847859" w:rsidRPr="00271243">
        <w:rPr>
          <w:rFonts w:ascii="Calibri" w:hAnsi="Calibri"/>
          <w:szCs w:val="24"/>
        </w:rPr>
        <w:t>’</w:t>
      </w:r>
      <w:r w:rsidRPr="00271243">
        <w:rPr>
          <w:rFonts w:ascii="Calibri" w:hAnsi="Calibri"/>
          <w:szCs w:val="24"/>
        </w:rPr>
        <w:t>s integrated planning process.  In the spring of 2014, this team began an evaluation of the College</w:t>
      </w:r>
      <w:r w:rsidR="00847859" w:rsidRPr="00271243">
        <w:rPr>
          <w:rFonts w:ascii="Calibri" w:hAnsi="Calibri"/>
          <w:szCs w:val="24"/>
        </w:rPr>
        <w:t>’</w:t>
      </w:r>
      <w:r w:rsidRPr="00271243">
        <w:rPr>
          <w:rFonts w:ascii="Calibri" w:hAnsi="Calibri"/>
          <w:szCs w:val="24"/>
        </w:rPr>
        <w:t>s Integrated Planning and Resource Allocation process and the BRAC resource allocation process (</w:t>
      </w:r>
      <w:hyperlink r:id="rId32" w:history="1">
        <w:r w:rsidRPr="00363D6F">
          <w:rPr>
            <w:rStyle w:val="Hyperlink"/>
            <w:rFonts w:ascii="Calibri" w:hAnsi="Calibri"/>
            <w:szCs w:val="24"/>
          </w:rPr>
          <w:t>R3.2</w:t>
        </w:r>
      </w:hyperlink>
      <w:r w:rsidRPr="00271243">
        <w:rPr>
          <w:rFonts w:ascii="Calibri" w:hAnsi="Calibri"/>
          <w:szCs w:val="24"/>
        </w:rPr>
        <w:t>).</w:t>
      </w:r>
    </w:p>
    <w:p w14:paraId="58A44E94" w14:textId="77777777" w:rsidR="00BD4BD4" w:rsidRPr="00271243" w:rsidRDefault="00BD4BD4" w:rsidP="00BD4BD4">
      <w:pPr>
        <w:rPr>
          <w:rFonts w:ascii="Calibri" w:hAnsi="Calibri"/>
          <w:b/>
          <w:szCs w:val="24"/>
          <w:u w:val="single"/>
        </w:rPr>
      </w:pPr>
    </w:p>
    <w:p w14:paraId="32677655" w14:textId="77777777" w:rsidR="00BD4BD4" w:rsidRPr="00271243" w:rsidRDefault="00BD4BD4" w:rsidP="00BD4BD4">
      <w:pPr>
        <w:rPr>
          <w:rFonts w:ascii="Calibri" w:hAnsi="Calibri"/>
          <w:szCs w:val="24"/>
        </w:rPr>
      </w:pPr>
      <w:r w:rsidRPr="00271243">
        <w:rPr>
          <w:rFonts w:ascii="Calibri" w:hAnsi="Calibri"/>
          <w:szCs w:val="24"/>
        </w:rPr>
        <w:t xml:space="preserve">In consultation with members of the SLO/A and Program Review committees, and also incorporating feedback from the Division Chair Council, the Student Services Council, the College Council, Department Chairs, and the college community, the SLO/A and Program </w:t>
      </w:r>
    </w:p>
    <w:p w14:paraId="46336A4E" w14:textId="77777777" w:rsidR="00BD4BD4" w:rsidRPr="00271243" w:rsidRDefault="00BD4BD4" w:rsidP="00BD4BD4">
      <w:pPr>
        <w:rPr>
          <w:rFonts w:ascii="Calibri" w:hAnsi="Calibri"/>
          <w:szCs w:val="24"/>
        </w:rPr>
      </w:pPr>
      <w:r w:rsidRPr="00271243">
        <w:rPr>
          <w:rFonts w:ascii="Calibri" w:hAnsi="Calibri"/>
          <w:szCs w:val="24"/>
        </w:rPr>
        <w:t xml:space="preserve">Review committees </w:t>
      </w:r>
      <w:r w:rsidR="00847859" w:rsidRPr="00271243">
        <w:rPr>
          <w:rFonts w:ascii="Calibri" w:hAnsi="Calibri"/>
          <w:szCs w:val="24"/>
        </w:rPr>
        <w:t xml:space="preserve">recommended </w:t>
      </w:r>
      <w:r w:rsidRPr="00271243">
        <w:rPr>
          <w:rFonts w:ascii="Calibri" w:hAnsi="Calibri"/>
          <w:szCs w:val="24"/>
        </w:rPr>
        <w:t>the following areas for improvements in the 2014-2015 Integrated Planning and Resource Allocation and BRAC processes:</w:t>
      </w:r>
    </w:p>
    <w:p w14:paraId="3D81FA7E" w14:textId="77777777" w:rsidR="00BD4BD4" w:rsidRPr="00271243" w:rsidRDefault="00BD4BD4" w:rsidP="00BD4BD4">
      <w:pPr>
        <w:rPr>
          <w:rFonts w:ascii="Calibri" w:hAnsi="Calibri"/>
          <w:szCs w:val="24"/>
        </w:rPr>
      </w:pPr>
    </w:p>
    <w:p w14:paraId="3E738A8A" w14:textId="77777777" w:rsidR="00BD4BD4" w:rsidRPr="00271243" w:rsidRDefault="00847859" w:rsidP="00BD4BD4">
      <w:pPr>
        <w:pStyle w:val="ListParagraph"/>
        <w:numPr>
          <w:ilvl w:val="0"/>
          <w:numId w:val="1"/>
        </w:numPr>
        <w:spacing w:after="0"/>
        <w:rPr>
          <w:rFonts w:ascii="Calibri" w:hAnsi="Calibri"/>
          <w:sz w:val="24"/>
          <w:szCs w:val="24"/>
        </w:rPr>
      </w:pPr>
      <w:r w:rsidRPr="00271243">
        <w:rPr>
          <w:rFonts w:ascii="Calibri" w:hAnsi="Calibri"/>
          <w:sz w:val="24"/>
          <w:szCs w:val="24"/>
        </w:rPr>
        <w:t>An extension of the timeframe</w:t>
      </w:r>
      <w:r w:rsidR="00BD4BD4" w:rsidRPr="00271243">
        <w:rPr>
          <w:rFonts w:ascii="Calibri" w:hAnsi="Calibri"/>
          <w:sz w:val="24"/>
          <w:szCs w:val="24"/>
        </w:rPr>
        <w:t xml:space="preserve"> between the submission of Program Review to BRAC </w:t>
      </w:r>
      <w:r w:rsidRPr="00271243">
        <w:rPr>
          <w:rFonts w:ascii="Calibri" w:hAnsi="Calibri"/>
          <w:sz w:val="24"/>
          <w:szCs w:val="24"/>
        </w:rPr>
        <w:t>to allow suitable</w:t>
      </w:r>
      <w:r w:rsidR="00BD4BD4" w:rsidRPr="00271243">
        <w:rPr>
          <w:rFonts w:ascii="Calibri" w:hAnsi="Calibri"/>
          <w:sz w:val="24"/>
          <w:szCs w:val="24"/>
        </w:rPr>
        <w:t xml:space="preserve"> time to review Program Review data</w:t>
      </w:r>
      <w:r w:rsidRPr="00271243">
        <w:rPr>
          <w:rFonts w:ascii="Calibri" w:hAnsi="Calibri"/>
          <w:sz w:val="24"/>
          <w:szCs w:val="24"/>
        </w:rPr>
        <w:t xml:space="preserve"> and to </w:t>
      </w:r>
      <w:r w:rsidR="00BD4BD4" w:rsidRPr="00271243">
        <w:rPr>
          <w:rFonts w:ascii="Calibri" w:hAnsi="Calibri"/>
          <w:sz w:val="24"/>
          <w:szCs w:val="24"/>
        </w:rPr>
        <w:t>discuss</w:t>
      </w:r>
    </w:p>
    <w:p w14:paraId="7196B702" w14:textId="77777777" w:rsidR="00BD4BD4" w:rsidRPr="00271243" w:rsidRDefault="00BD4BD4" w:rsidP="00BD4BD4">
      <w:pPr>
        <w:ind w:left="1800"/>
        <w:rPr>
          <w:rFonts w:ascii="Calibri" w:hAnsi="Calibri"/>
          <w:szCs w:val="24"/>
        </w:rPr>
      </w:pPr>
      <w:proofErr w:type="gramStart"/>
      <w:r w:rsidRPr="00271243">
        <w:rPr>
          <w:rFonts w:ascii="Calibri" w:hAnsi="Calibri"/>
          <w:szCs w:val="24"/>
        </w:rPr>
        <w:t>and</w:t>
      </w:r>
      <w:proofErr w:type="gramEnd"/>
      <w:r w:rsidRPr="00271243">
        <w:rPr>
          <w:rFonts w:ascii="Calibri" w:hAnsi="Calibri"/>
          <w:szCs w:val="24"/>
        </w:rPr>
        <w:t xml:space="preserve"> make decisions about resource allocation.</w:t>
      </w:r>
    </w:p>
    <w:p w14:paraId="3DF7B0A0" w14:textId="77777777" w:rsidR="00BD4BD4" w:rsidRPr="00271243" w:rsidRDefault="00847859" w:rsidP="00BD4BD4">
      <w:pPr>
        <w:pStyle w:val="ListParagraph"/>
        <w:numPr>
          <w:ilvl w:val="0"/>
          <w:numId w:val="1"/>
        </w:numPr>
        <w:spacing w:after="0"/>
        <w:rPr>
          <w:rFonts w:ascii="Calibri" w:hAnsi="Calibri"/>
          <w:sz w:val="24"/>
          <w:szCs w:val="24"/>
        </w:rPr>
      </w:pPr>
      <w:r w:rsidRPr="00271243">
        <w:rPr>
          <w:rFonts w:ascii="Calibri" w:hAnsi="Calibri"/>
          <w:sz w:val="24"/>
          <w:szCs w:val="24"/>
        </w:rPr>
        <w:t xml:space="preserve">Better integration of </w:t>
      </w:r>
      <w:r w:rsidR="00BD4BD4" w:rsidRPr="00271243">
        <w:rPr>
          <w:rFonts w:ascii="Calibri" w:hAnsi="Calibri"/>
          <w:sz w:val="24"/>
          <w:szCs w:val="24"/>
        </w:rPr>
        <w:t>SLO/A information and Program Review information.</w:t>
      </w:r>
    </w:p>
    <w:p w14:paraId="623FCF5A" w14:textId="77777777" w:rsidR="00BD4BD4" w:rsidRPr="00271243" w:rsidRDefault="00436751" w:rsidP="00BD4BD4">
      <w:pPr>
        <w:pStyle w:val="ListParagraph"/>
        <w:numPr>
          <w:ilvl w:val="1"/>
          <w:numId w:val="1"/>
        </w:numPr>
        <w:spacing w:after="0"/>
        <w:rPr>
          <w:rFonts w:ascii="Calibri" w:hAnsi="Calibri"/>
          <w:sz w:val="24"/>
          <w:szCs w:val="24"/>
        </w:rPr>
      </w:pPr>
      <w:r w:rsidRPr="00271243">
        <w:rPr>
          <w:rFonts w:ascii="Calibri" w:hAnsi="Calibri"/>
          <w:sz w:val="24"/>
          <w:szCs w:val="24"/>
        </w:rPr>
        <w:t>More complete communication of the BRAC process for budget allocation, timelines for c</w:t>
      </w:r>
      <w:r w:rsidR="002D49F5" w:rsidRPr="00271243">
        <w:rPr>
          <w:rFonts w:ascii="Calibri" w:hAnsi="Calibri"/>
          <w:sz w:val="24"/>
          <w:szCs w:val="24"/>
        </w:rPr>
        <w:t>ompletion of end user</w:t>
      </w:r>
      <w:r w:rsidR="00BF1922">
        <w:rPr>
          <w:rFonts w:ascii="Calibri" w:hAnsi="Calibri"/>
          <w:sz w:val="24"/>
          <w:szCs w:val="24"/>
        </w:rPr>
        <w:t xml:space="preserve"> </w:t>
      </w:r>
      <w:r w:rsidRPr="00271243">
        <w:rPr>
          <w:rFonts w:ascii="Calibri" w:hAnsi="Calibri"/>
          <w:sz w:val="24"/>
          <w:szCs w:val="24"/>
        </w:rPr>
        <w:t>responsibili</w:t>
      </w:r>
      <w:r w:rsidR="00BF1922">
        <w:rPr>
          <w:rFonts w:ascii="Calibri" w:hAnsi="Calibri"/>
          <w:sz w:val="24"/>
          <w:szCs w:val="24"/>
        </w:rPr>
        <w:t>ties, and criteria to evaluate</w:t>
      </w:r>
      <w:r w:rsidRPr="00271243">
        <w:rPr>
          <w:rFonts w:ascii="Calibri" w:hAnsi="Calibri"/>
          <w:sz w:val="24"/>
          <w:szCs w:val="24"/>
        </w:rPr>
        <w:t xml:space="preserve"> funding requests</w:t>
      </w:r>
      <w:r w:rsidR="00BD4BD4" w:rsidRPr="00271243">
        <w:rPr>
          <w:rFonts w:ascii="Calibri" w:hAnsi="Calibri"/>
          <w:sz w:val="24"/>
          <w:szCs w:val="24"/>
        </w:rPr>
        <w:t xml:space="preserve">. </w:t>
      </w:r>
    </w:p>
    <w:p w14:paraId="450298BF" w14:textId="77777777" w:rsidR="00BD4BD4" w:rsidRPr="00271243" w:rsidRDefault="00436751" w:rsidP="00BD4BD4">
      <w:pPr>
        <w:pStyle w:val="ListParagraph"/>
        <w:numPr>
          <w:ilvl w:val="1"/>
          <w:numId w:val="1"/>
        </w:numPr>
        <w:spacing w:after="0"/>
        <w:rPr>
          <w:rFonts w:ascii="Calibri" w:hAnsi="Calibri"/>
          <w:sz w:val="24"/>
          <w:szCs w:val="24"/>
        </w:rPr>
      </w:pPr>
      <w:r w:rsidRPr="00271243">
        <w:rPr>
          <w:rFonts w:ascii="Calibri" w:hAnsi="Calibri"/>
          <w:sz w:val="24"/>
          <w:szCs w:val="24"/>
        </w:rPr>
        <w:t xml:space="preserve">Inclusion of college departments, program and services areas </w:t>
      </w:r>
      <w:r w:rsidR="00BF1922">
        <w:rPr>
          <w:rFonts w:ascii="Calibri" w:hAnsi="Calibri"/>
          <w:sz w:val="24"/>
          <w:szCs w:val="24"/>
        </w:rPr>
        <w:t xml:space="preserve">in </w:t>
      </w:r>
      <w:r w:rsidRPr="00271243">
        <w:rPr>
          <w:rFonts w:ascii="Calibri" w:hAnsi="Calibri"/>
          <w:sz w:val="24"/>
          <w:szCs w:val="24"/>
        </w:rPr>
        <w:t>finalizing outcomes</w:t>
      </w:r>
      <w:r w:rsidR="00BD4BD4" w:rsidRPr="00271243">
        <w:rPr>
          <w:rFonts w:ascii="Calibri" w:hAnsi="Calibri"/>
          <w:sz w:val="24"/>
          <w:szCs w:val="24"/>
        </w:rPr>
        <w:t>.</w:t>
      </w:r>
    </w:p>
    <w:p w14:paraId="0FAAA431" w14:textId="77777777" w:rsidR="00BD4BD4" w:rsidRPr="00271243" w:rsidRDefault="00BD4BD4" w:rsidP="00BD4BD4">
      <w:pPr>
        <w:pStyle w:val="ListParagraph"/>
        <w:spacing w:after="0"/>
        <w:ind w:left="2520"/>
        <w:rPr>
          <w:rFonts w:ascii="Calibri" w:hAnsi="Calibri"/>
          <w:sz w:val="24"/>
          <w:szCs w:val="24"/>
        </w:rPr>
      </w:pPr>
    </w:p>
    <w:p w14:paraId="2069A63F" w14:textId="77777777" w:rsidR="00BD4BD4" w:rsidRPr="00271243" w:rsidRDefault="00BD4BD4" w:rsidP="00BD4BD4">
      <w:pPr>
        <w:rPr>
          <w:rFonts w:ascii="Calibri" w:hAnsi="Calibri"/>
          <w:szCs w:val="24"/>
        </w:rPr>
      </w:pPr>
      <w:r w:rsidRPr="00271243">
        <w:rPr>
          <w:rFonts w:ascii="Calibri" w:hAnsi="Calibri"/>
          <w:szCs w:val="24"/>
        </w:rPr>
        <w:t>In May of</w:t>
      </w:r>
      <w:r w:rsidR="00BF1922">
        <w:rPr>
          <w:rFonts w:ascii="Calibri" w:hAnsi="Calibri"/>
          <w:szCs w:val="24"/>
        </w:rPr>
        <w:t xml:space="preserve"> 2014, responding to the suggestion</w:t>
      </w:r>
      <w:r w:rsidRPr="00271243">
        <w:rPr>
          <w:rFonts w:ascii="Calibri" w:hAnsi="Calibri"/>
          <w:szCs w:val="24"/>
        </w:rPr>
        <w:t xml:space="preserve"> that the SLO/A and Program Review committees should be merged, the Student Learning and Program Effectiveness Committee (SLAPEC) was established. Starting in the fall of 2014, a faculty coordinator </w:t>
      </w:r>
      <w:r w:rsidR="00436751" w:rsidRPr="00271243">
        <w:rPr>
          <w:rFonts w:ascii="Calibri" w:hAnsi="Calibri"/>
          <w:szCs w:val="24"/>
        </w:rPr>
        <w:t xml:space="preserve">assumed leadership of the </w:t>
      </w:r>
      <w:r w:rsidRPr="00271243">
        <w:rPr>
          <w:rFonts w:ascii="Calibri" w:hAnsi="Calibri"/>
          <w:szCs w:val="24"/>
        </w:rPr>
        <w:t xml:space="preserve">SLAPEC.  The recommendation </w:t>
      </w:r>
      <w:r w:rsidR="00436751" w:rsidRPr="00271243">
        <w:rPr>
          <w:rFonts w:ascii="Calibri" w:hAnsi="Calibri"/>
          <w:szCs w:val="24"/>
        </w:rPr>
        <w:t>that these</w:t>
      </w:r>
      <w:r w:rsidRPr="00271243">
        <w:rPr>
          <w:rFonts w:ascii="Calibri" w:hAnsi="Calibri"/>
          <w:szCs w:val="24"/>
        </w:rPr>
        <w:t xml:space="preserve"> committee</w:t>
      </w:r>
      <w:r w:rsidR="00436751" w:rsidRPr="00271243">
        <w:rPr>
          <w:rFonts w:ascii="Calibri" w:hAnsi="Calibri"/>
          <w:szCs w:val="24"/>
        </w:rPr>
        <w:t>s</w:t>
      </w:r>
      <w:r w:rsidRPr="00271243">
        <w:rPr>
          <w:rFonts w:ascii="Calibri" w:hAnsi="Calibri"/>
          <w:szCs w:val="24"/>
        </w:rPr>
        <w:t xml:space="preserve"> merge </w:t>
      </w:r>
      <w:r w:rsidR="00436751" w:rsidRPr="00271243">
        <w:rPr>
          <w:rFonts w:ascii="Calibri" w:hAnsi="Calibri"/>
          <w:szCs w:val="24"/>
        </w:rPr>
        <w:t>under</w:t>
      </w:r>
      <w:r w:rsidRPr="00271243">
        <w:rPr>
          <w:rFonts w:ascii="Calibri" w:hAnsi="Calibri"/>
          <w:szCs w:val="24"/>
        </w:rPr>
        <w:t xml:space="preserve"> faculty</w:t>
      </w:r>
      <w:r w:rsidR="00436751" w:rsidRPr="00271243">
        <w:rPr>
          <w:rFonts w:ascii="Calibri" w:hAnsi="Calibri"/>
          <w:szCs w:val="24"/>
        </w:rPr>
        <w:t xml:space="preserve"> leadership</w:t>
      </w:r>
      <w:r w:rsidRPr="00271243">
        <w:rPr>
          <w:rFonts w:ascii="Calibri" w:hAnsi="Calibri"/>
          <w:szCs w:val="24"/>
        </w:rPr>
        <w:t xml:space="preserve"> was made to the Academic Senate, the College Council, the Division Chair Council, the Student Services Council, and the Classified Senate. This concept was fully supported by all entities </w:t>
      </w:r>
      <w:r w:rsidRPr="00A76EEF">
        <w:rPr>
          <w:rFonts w:ascii="Calibri" w:hAnsi="Calibri"/>
          <w:szCs w:val="24"/>
        </w:rPr>
        <w:t>(</w:t>
      </w:r>
      <w:hyperlink r:id="rId33" w:history="1">
        <w:r w:rsidRPr="00A76EEF">
          <w:rPr>
            <w:rStyle w:val="Hyperlink"/>
            <w:rFonts w:ascii="Calibri" w:hAnsi="Calibri"/>
            <w:szCs w:val="24"/>
          </w:rPr>
          <w:t>R3.3</w:t>
        </w:r>
      </w:hyperlink>
      <w:r w:rsidRPr="00A76EEF">
        <w:rPr>
          <w:rFonts w:ascii="Calibri" w:hAnsi="Calibri"/>
          <w:szCs w:val="24"/>
        </w:rPr>
        <w:t>).</w:t>
      </w:r>
      <w:r w:rsidRPr="00271243">
        <w:rPr>
          <w:rFonts w:ascii="Calibri" w:hAnsi="Calibri"/>
          <w:szCs w:val="24"/>
        </w:rPr>
        <w:t xml:space="preserve">  The </w:t>
      </w:r>
      <w:proofErr w:type="gramStart"/>
      <w:r w:rsidR="00407D9A" w:rsidRPr="00271243">
        <w:rPr>
          <w:rFonts w:ascii="Calibri" w:hAnsi="Calibri"/>
          <w:szCs w:val="24"/>
        </w:rPr>
        <w:t xml:space="preserve">amount of reassigned time </w:t>
      </w:r>
      <w:r w:rsidR="00436751" w:rsidRPr="00271243">
        <w:rPr>
          <w:rFonts w:ascii="Calibri" w:hAnsi="Calibri"/>
          <w:szCs w:val="24"/>
        </w:rPr>
        <w:t xml:space="preserve">given to the </w:t>
      </w:r>
      <w:r w:rsidRPr="00271243">
        <w:rPr>
          <w:rFonts w:ascii="Calibri" w:hAnsi="Calibri"/>
          <w:szCs w:val="24"/>
        </w:rPr>
        <w:t xml:space="preserve">faculty </w:t>
      </w:r>
      <w:r w:rsidR="00D030C5" w:rsidRPr="00271243">
        <w:rPr>
          <w:rFonts w:ascii="Calibri" w:hAnsi="Calibri"/>
          <w:szCs w:val="24"/>
        </w:rPr>
        <w:t>coordinator was</w:t>
      </w:r>
      <w:r w:rsidRPr="00271243">
        <w:rPr>
          <w:rFonts w:ascii="Calibri" w:hAnsi="Calibri"/>
          <w:szCs w:val="24"/>
        </w:rPr>
        <w:t xml:space="preserve"> </w:t>
      </w:r>
      <w:r w:rsidR="00436751" w:rsidRPr="00271243">
        <w:rPr>
          <w:rFonts w:ascii="Calibri" w:hAnsi="Calibri"/>
          <w:szCs w:val="24"/>
        </w:rPr>
        <w:t>established by</w:t>
      </w:r>
      <w:r w:rsidRPr="00271243">
        <w:rPr>
          <w:rFonts w:ascii="Calibri" w:hAnsi="Calibri"/>
          <w:szCs w:val="24"/>
        </w:rPr>
        <w:t xml:space="preserve"> the College President </w:t>
      </w:r>
      <w:r w:rsidR="00407D9A" w:rsidRPr="00271243">
        <w:rPr>
          <w:rFonts w:ascii="Calibri" w:hAnsi="Calibri"/>
          <w:szCs w:val="24"/>
        </w:rPr>
        <w:t>in conju</w:t>
      </w:r>
      <w:r w:rsidR="005664E6">
        <w:rPr>
          <w:rFonts w:ascii="Calibri" w:hAnsi="Calibri"/>
          <w:szCs w:val="24"/>
        </w:rPr>
        <w:t>nction with the Academic Senate</w:t>
      </w:r>
      <w:r w:rsidRPr="00271243">
        <w:rPr>
          <w:rFonts w:ascii="Calibri" w:hAnsi="Calibri"/>
          <w:szCs w:val="24"/>
        </w:rPr>
        <w:t xml:space="preserve"> </w:t>
      </w:r>
      <w:r w:rsidRPr="00A76EEF">
        <w:rPr>
          <w:rFonts w:ascii="Calibri" w:hAnsi="Calibri"/>
          <w:szCs w:val="24"/>
        </w:rPr>
        <w:t>(</w:t>
      </w:r>
      <w:hyperlink r:id="rId34" w:history="1">
        <w:r w:rsidRPr="00A76EEF">
          <w:rPr>
            <w:rStyle w:val="Hyperlink"/>
            <w:rFonts w:ascii="Calibri" w:hAnsi="Calibri"/>
            <w:szCs w:val="24"/>
          </w:rPr>
          <w:t>R3.4</w:t>
        </w:r>
      </w:hyperlink>
      <w:r w:rsidR="00FD4CFD" w:rsidRPr="00A76EEF">
        <w:rPr>
          <w:rFonts w:ascii="Calibri" w:hAnsi="Calibri"/>
          <w:szCs w:val="24"/>
        </w:rPr>
        <w:t>)</w:t>
      </w:r>
      <w:proofErr w:type="gramEnd"/>
      <w:r w:rsidR="005664E6" w:rsidRPr="00A76EEF">
        <w:rPr>
          <w:rFonts w:ascii="Calibri" w:hAnsi="Calibri"/>
          <w:szCs w:val="24"/>
        </w:rPr>
        <w:t>.</w:t>
      </w:r>
      <w:r w:rsidRPr="00271243">
        <w:rPr>
          <w:rFonts w:ascii="Calibri" w:hAnsi="Calibri"/>
          <w:szCs w:val="24"/>
        </w:rPr>
        <w:t xml:space="preserve">  In early fall </w:t>
      </w:r>
      <w:proofErr w:type="gramStart"/>
      <w:r w:rsidRPr="00271243">
        <w:rPr>
          <w:rFonts w:ascii="Calibri" w:hAnsi="Calibri"/>
          <w:szCs w:val="24"/>
        </w:rPr>
        <w:t>2014,</w:t>
      </w:r>
      <w:proofErr w:type="gramEnd"/>
      <w:r w:rsidRPr="00271243">
        <w:rPr>
          <w:rFonts w:ascii="Calibri" w:hAnsi="Calibri"/>
          <w:szCs w:val="24"/>
        </w:rPr>
        <w:t xml:space="preserve"> a faculty coordinator was </w:t>
      </w:r>
      <w:r w:rsidR="00407D9A" w:rsidRPr="00271243">
        <w:rPr>
          <w:rFonts w:ascii="Calibri" w:hAnsi="Calibri"/>
          <w:szCs w:val="24"/>
        </w:rPr>
        <w:t>appointed by the Academic Senate to lead the new</w:t>
      </w:r>
      <w:r w:rsidRPr="00271243">
        <w:rPr>
          <w:rFonts w:ascii="Calibri" w:hAnsi="Calibri"/>
          <w:szCs w:val="24"/>
        </w:rPr>
        <w:t xml:space="preserve"> Student Learning and Program Effectiveness Committee (SLAPEC) (</w:t>
      </w:r>
      <w:hyperlink r:id="rId35" w:history="1">
        <w:r w:rsidRPr="00363D6F">
          <w:rPr>
            <w:rStyle w:val="Hyperlink"/>
            <w:rFonts w:ascii="Calibri" w:hAnsi="Calibri"/>
            <w:szCs w:val="24"/>
          </w:rPr>
          <w:t>R3.5</w:t>
        </w:r>
      </w:hyperlink>
      <w:r w:rsidRPr="00271243">
        <w:rPr>
          <w:rFonts w:ascii="Calibri" w:hAnsi="Calibri"/>
          <w:szCs w:val="24"/>
        </w:rPr>
        <w:t xml:space="preserve">).  </w:t>
      </w:r>
    </w:p>
    <w:p w14:paraId="101B8C71" w14:textId="77777777" w:rsidR="00BD4BD4" w:rsidRPr="00271243" w:rsidRDefault="00BD4BD4" w:rsidP="00BD4BD4">
      <w:pPr>
        <w:rPr>
          <w:rFonts w:ascii="Calibri" w:hAnsi="Calibri"/>
          <w:szCs w:val="24"/>
        </w:rPr>
      </w:pPr>
    </w:p>
    <w:p w14:paraId="0BE77E75" w14:textId="77777777" w:rsidR="00DF04CC" w:rsidRPr="00271243" w:rsidRDefault="00BD4BD4" w:rsidP="00BD4BD4">
      <w:pPr>
        <w:rPr>
          <w:rFonts w:ascii="Calibri" w:hAnsi="Calibri"/>
          <w:szCs w:val="24"/>
        </w:rPr>
      </w:pPr>
      <w:r w:rsidRPr="00271243">
        <w:rPr>
          <w:rFonts w:ascii="Calibri" w:hAnsi="Calibri"/>
          <w:szCs w:val="24"/>
        </w:rPr>
        <w:t xml:space="preserve">The inception of this committee and its new structure </w:t>
      </w:r>
      <w:r w:rsidR="00BF1922">
        <w:rPr>
          <w:rFonts w:ascii="Calibri" w:hAnsi="Calibri"/>
          <w:szCs w:val="24"/>
        </w:rPr>
        <w:t xml:space="preserve">now </w:t>
      </w:r>
      <w:r w:rsidR="00407D9A" w:rsidRPr="00271243">
        <w:rPr>
          <w:rFonts w:ascii="Calibri" w:hAnsi="Calibri"/>
          <w:szCs w:val="24"/>
        </w:rPr>
        <w:t>enable</w:t>
      </w:r>
      <w:r w:rsidRPr="00271243">
        <w:rPr>
          <w:rFonts w:ascii="Calibri" w:hAnsi="Calibri"/>
          <w:szCs w:val="24"/>
        </w:rPr>
        <w:t xml:space="preserve"> SLO/A data and information to be fully used for the Program Review process.  The SLAPEC also revised SLO/A questions so they are more open ended in order to encourage thoughtful dialogue among faculty and staff (</w:t>
      </w:r>
      <w:hyperlink r:id="rId36" w:history="1">
        <w:r w:rsidRPr="00363D6F">
          <w:rPr>
            <w:rStyle w:val="Hyperlink"/>
            <w:rFonts w:ascii="Calibri" w:hAnsi="Calibri"/>
            <w:szCs w:val="24"/>
          </w:rPr>
          <w:t>R3.6</w:t>
        </w:r>
      </w:hyperlink>
      <w:r w:rsidRPr="00271243">
        <w:rPr>
          <w:rFonts w:ascii="Calibri" w:hAnsi="Calibri"/>
          <w:szCs w:val="24"/>
        </w:rPr>
        <w:t>). In addition, the Integrated Planning Team, now joined by the Coordinator of the SLAPEC, continues to meet on a regular basis (</w:t>
      </w:r>
      <w:hyperlink r:id="rId37" w:history="1">
        <w:r w:rsidRPr="00363D6F">
          <w:rPr>
            <w:rStyle w:val="Hyperlink"/>
            <w:rFonts w:ascii="Calibri" w:hAnsi="Calibri"/>
            <w:szCs w:val="24"/>
          </w:rPr>
          <w:t>R3.</w:t>
        </w:r>
        <w:r w:rsidR="00901759" w:rsidRPr="00363D6F">
          <w:rPr>
            <w:rStyle w:val="Hyperlink"/>
            <w:rFonts w:ascii="Calibri" w:hAnsi="Calibri"/>
            <w:szCs w:val="24"/>
          </w:rPr>
          <w:t>2</w:t>
        </w:r>
      </w:hyperlink>
      <w:r w:rsidRPr="00271243">
        <w:rPr>
          <w:rFonts w:ascii="Calibri" w:hAnsi="Calibri"/>
          <w:szCs w:val="24"/>
        </w:rPr>
        <w:t xml:space="preserve">).  </w:t>
      </w:r>
    </w:p>
    <w:p w14:paraId="4AEAF2D8" w14:textId="77777777" w:rsidR="00DF04CC" w:rsidRPr="00271243" w:rsidRDefault="00DF04CC" w:rsidP="00BD4BD4">
      <w:pPr>
        <w:rPr>
          <w:rFonts w:ascii="Calibri" w:hAnsi="Calibri"/>
          <w:szCs w:val="24"/>
        </w:rPr>
      </w:pPr>
    </w:p>
    <w:p w14:paraId="327325FB" w14:textId="77777777" w:rsidR="00BD4BD4" w:rsidRPr="00271243" w:rsidRDefault="00BD4BD4" w:rsidP="00BD4BD4">
      <w:pPr>
        <w:rPr>
          <w:rFonts w:ascii="Calibri" w:hAnsi="Calibri"/>
          <w:szCs w:val="24"/>
        </w:rPr>
      </w:pPr>
      <w:r w:rsidRPr="00271243">
        <w:rPr>
          <w:rFonts w:ascii="Calibri" w:hAnsi="Calibri"/>
          <w:szCs w:val="24"/>
        </w:rPr>
        <w:t xml:space="preserve">The Integrated Planning team has addressed another challenge identified during 2013-2014 </w:t>
      </w:r>
      <w:r w:rsidR="002D49F5" w:rsidRPr="00271243">
        <w:rPr>
          <w:rFonts w:ascii="Calibri" w:hAnsi="Calibri"/>
          <w:szCs w:val="24"/>
        </w:rPr>
        <w:t xml:space="preserve">related </w:t>
      </w:r>
      <w:r w:rsidR="00407D9A" w:rsidRPr="00271243">
        <w:rPr>
          <w:rFonts w:ascii="Calibri" w:hAnsi="Calibri"/>
          <w:szCs w:val="24"/>
        </w:rPr>
        <w:t xml:space="preserve">to </w:t>
      </w:r>
      <w:r w:rsidR="00BF1922">
        <w:rPr>
          <w:rFonts w:ascii="Calibri" w:hAnsi="Calibri"/>
          <w:szCs w:val="24"/>
        </w:rPr>
        <w:t xml:space="preserve">the </w:t>
      </w:r>
      <w:r w:rsidR="00407D9A" w:rsidRPr="00271243">
        <w:rPr>
          <w:rFonts w:ascii="Calibri" w:hAnsi="Calibri"/>
          <w:szCs w:val="24"/>
        </w:rPr>
        <w:t>timing of the process</w:t>
      </w:r>
      <w:r w:rsidRPr="00271243">
        <w:rPr>
          <w:rFonts w:ascii="Calibri" w:hAnsi="Calibri"/>
          <w:szCs w:val="24"/>
        </w:rPr>
        <w:t xml:space="preserve">.  In response to campus feedback, the Program Review Resource Request section has been moved from April to </w:t>
      </w:r>
      <w:r w:rsidR="00A76EEF">
        <w:rPr>
          <w:rFonts w:ascii="Calibri" w:hAnsi="Calibri"/>
          <w:szCs w:val="24"/>
        </w:rPr>
        <w:t>February 13</w:t>
      </w:r>
      <w:r w:rsidRPr="00271243">
        <w:rPr>
          <w:rFonts w:ascii="Calibri" w:hAnsi="Calibri"/>
          <w:szCs w:val="24"/>
        </w:rPr>
        <w:t>, 2015</w:t>
      </w:r>
      <w:r w:rsidR="00901759" w:rsidRPr="00271243">
        <w:rPr>
          <w:rFonts w:ascii="Calibri" w:hAnsi="Calibri"/>
          <w:szCs w:val="24"/>
        </w:rPr>
        <w:t xml:space="preserve"> (</w:t>
      </w:r>
      <w:hyperlink r:id="rId38" w:history="1">
        <w:r w:rsidR="00901759" w:rsidRPr="00363D6F">
          <w:rPr>
            <w:rStyle w:val="Hyperlink"/>
            <w:rFonts w:ascii="Calibri" w:hAnsi="Calibri"/>
            <w:szCs w:val="24"/>
          </w:rPr>
          <w:t>R3.7</w:t>
        </w:r>
      </w:hyperlink>
      <w:r w:rsidR="00901759" w:rsidRPr="00271243">
        <w:rPr>
          <w:rFonts w:ascii="Calibri" w:hAnsi="Calibri"/>
          <w:szCs w:val="24"/>
        </w:rPr>
        <w:t>)</w:t>
      </w:r>
      <w:r w:rsidRPr="00271243">
        <w:rPr>
          <w:rFonts w:ascii="Calibri" w:hAnsi="Calibri"/>
          <w:szCs w:val="24"/>
        </w:rPr>
        <w:t>.  This change will give BRAC ample time to review, discuss, and make decisions on resource allocation this year</w:t>
      </w:r>
      <w:r w:rsidR="00407D9A" w:rsidRPr="00271243">
        <w:rPr>
          <w:rFonts w:ascii="Calibri" w:hAnsi="Calibri"/>
          <w:szCs w:val="24"/>
        </w:rPr>
        <w:t>,</w:t>
      </w:r>
      <w:r w:rsidRPr="00271243">
        <w:rPr>
          <w:rFonts w:ascii="Calibri" w:hAnsi="Calibri"/>
          <w:szCs w:val="24"/>
        </w:rPr>
        <w:t xml:space="preserve"> </w:t>
      </w:r>
      <w:r w:rsidR="00407D9A" w:rsidRPr="00271243">
        <w:rPr>
          <w:rFonts w:ascii="Calibri" w:hAnsi="Calibri"/>
          <w:szCs w:val="24"/>
        </w:rPr>
        <w:t xml:space="preserve">in a manner that also aligns </w:t>
      </w:r>
      <w:r w:rsidRPr="00271243">
        <w:rPr>
          <w:rFonts w:ascii="Calibri" w:hAnsi="Calibri"/>
          <w:szCs w:val="24"/>
        </w:rPr>
        <w:t xml:space="preserve">with the District’s budget development timeline.  The </w:t>
      </w:r>
      <w:r w:rsidR="00407D9A" w:rsidRPr="00271243">
        <w:rPr>
          <w:rFonts w:ascii="Calibri" w:hAnsi="Calibri"/>
          <w:szCs w:val="24"/>
        </w:rPr>
        <w:t xml:space="preserve">remainder </w:t>
      </w:r>
      <w:r w:rsidRPr="00271243">
        <w:rPr>
          <w:rFonts w:ascii="Calibri" w:hAnsi="Calibri"/>
          <w:szCs w:val="24"/>
        </w:rPr>
        <w:t>of the Program Review information will be submitted to SLAPEC by April 15, 2015.</w:t>
      </w:r>
    </w:p>
    <w:p w14:paraId="0684DC0A" w14:textId="77777777" w:rsidR="00BD4BD4" w:rsidRPr="00271243" w:rsidRDefault="00BD4BD4" w:rsidP="00BD4BD4">
      <w:pPr>
        <w:rPr>
          <w:rFonts w:ascii="Calibri" w:hAnsi="Calibri"/>
          <w:szCs w:val="24"/>
        </w:rPr>
      </w:pPr>
    </w:p>
    <w:p w14:paraId="31FA148B" w14:textId="77777777" w:rsidR="00BD4BD4" w:rsidRPr="00271243" w:rsidRDefault="00BD4BD4" w:rsidP="00BD4BD4">
      <w:pPr>
        <w:rPr>
          <w:rFonts w:ascii="Calibri" w:hAnsi="Calibri"/>
          <w:szCs w:val="24"/>
        </w:rPr>
      </w:pPr>
      <w:r w:rsidRPr="00271243">
        <w:rPr>
          <w:rFonts w:ascii="Calibri" w:hAnsi="Calibri"/>
          <w:szCs w:val="24"/>
        </w:rPr>
        <w:t xml:space="preserve">BRAC began its regularly scheduled meetings in fall 2014 and became fully engaged in the assessment of the 2013-2014 process with its members </w:t>
      </w:r>
      <w:r w:rsidRPr="00C3406D">
        <w:rPr>
          <w:rFonts w:ascii="Calibri" w:hAnsi="Calibri"/>
          <w:szCs w:val="24"/>
        </w:rPr>
        <w:t>(</w:t>
      </w:r>
      <w:hyperlink r:id="rId39" w:history="1">
        <w:r w:rsidRPr="00C3406D">
          <w:rPr>
            <w:rStyle w:val="Hyperlink"/>
            <w:rFonts w:ascii="Calibri" w:hAnsi="Calibri"/>
            <w:szCs w:val="24"/>
          </w:rPr>
          <w:t>R3.</w:t>
        </w:r>
        <w:r w:rsidR="00D73DC2" w:rsidRPr="00C3406D">
          <w:rPr>
            <w:rStyle w:val="Hyperlink"/>
            <w:rFonts w:ascii="Calibri" w:hAnsi="Calibri"/>
            <w:szCs w:val="24"/>
          </w:rPr>
          <w:t>8</w:t>
        </w:r>
      </w:hyperlink>
      <w:r w:rsidRPr="00C3406D">
        <w:rPr>
          <w:rFonts w:ascii="Calibri" w:hAnsi="Calibri"/>
          <w:szCs w:val="24"/>
        </w:rPr>
        <w:t>).</w:t>
      </w:r>
      <w:r w:rsidRPr="00271243">
        <w:rPr>
          <w:rFonts w:ascii="Calibri" w:hAnsi="Calibri"/>
          <w:szCs w:val="24"/>
        </w:rPr>
        <w:t xml:space="preserve">  The following information supports BRAC’s evaluation process</w:t>
      </w:r>
      <w:r w:rsidR="00407D9A" w:rsidRPr="00271243">
        <w:rPr>
          <w:rFonts w:ascii="Calibri" w:hAnsi="Calibri"/>
          <w:szCs w:val="24"/>
        </w:rPr>
        <w:t>,</w:t>
      </w:r>
      <w:r w:rsidRPr="00271243">
        <w:rPr>
          <w:rFonts w:ascii="Calibri" w:hAnsi="Calibri"/>
          <w:szCs w:val="24"/>
        </w:rPr>
        <w:t xml:space="preserve"> and </w:t>
      </w:r>
      <w:r w:rsidR="00407D9A" w:rsidRPr="00271243">
        <w:rPr>
          <w:rFonts w:ascii="Calibri" w:hAnsi="Calibri"/>
          <w:szCs w:val="24"/>
        </w:rPr>
        <w:t xml:space="preserve">the </w:t>
      </w:r>
      <w:r w:rsidRPr="00271243">
        <w:rPr>
          <w:rFonts w:ascii="Calibri" w:hAnsi="Calibri"/>
          <w:szCs w:val="24"/>
        </w:rPr>
        <w:t>improvements made for 2014-2015.</w:t>
      </w:r>
    </w:p>
    <w:p w14:paraId="61F2F914" w14:textId="77777777" w:rsidR="00BD4BD4" w:rsidRPr="00271243" w:rsidRDefault="00BD4BD4" w:rsidP="00BD4BD4">
      <w:pPr>
        <w:rPr>
          <w:rFonts w:ascii="Calibri" w:hAnsi="Calibri"/>
          <w:szCs w:val="24"/>
        </w:rPr>
      </w:pPr>
    </w:p>
    <w:p w14:paraId="414A5346" w14:textId="77777777" w:rsidR="00BD4BD4" w:rsidRPr="00271243" w:rsidRDefault="00BD4BD4" w:rsidP="00BD4BD4">
      <w:pPr>
        <w:rPr>
          <w:rFonts w:ascii="Calibri" w:hAnsi="Calibri"/>
          <w:b/>
          <w:i/>
          <w:szCs w:val="24"/>
          <w:u w:val="single"/>
        </w:rPr>
      </w:pPr>
      <w:r w:rsidRPr="00271243">
        <w:rPr>
          <w:rFonts w:ascii="Calibri" w:hAnsi="Calibri"/>
          <w:b/>
          <w:i/>
          <w:szCs w:val="24"/>
          <w:u w:val="single"/>
        </w:rPr>
        <w:t>Reflection on the BRAC Process of 2013-2014 for 2014-2015 Budget development</w:t>
      </w:r>
    </w:p>
    <w:p w14:paraId="5B698A8E" w14:textId="77777777" w:rsidR="00BD4BD4" w:rsidRPr="00271243" w:rsidRDefault="00BD4BD4" w:rsidP="00BD4BD4">
      <w:pPr>
        <w:rPr>
          <w:rFonts w:ascii="Calibri" w:hAnsi="Calibri"/>
          <w:i/>
          <w:szCs w:val="24"/>
          <w:u w:val="single"/>
        </w:rPr>
      </w:pPr>
    </w:p>
    <w:p w14:paraId="7AF55987" w14:textId="77777777" w:rsidR="00BD4BD4" w:rsidRPr="00271243" w:rsidRDefault="00B83041" w:rsidP="00BD4BD4">
      <w:pPr>
        <w:rPr>
          <w:rFonts w:ascii="Calibri" w:hAnsi="Calibri"/>
          <w:szCs w:val="24"/>
        </w:rPr>
      </w:pPr>
      <w:r>
        <w:rPr>
          <w:rFonts w:ascii="Calibri" w:hAnsi="Calibri"/>
          <w:szCs w:val="24"/>
        </w:rPr>
        <w:t>At it</w:t>
      </w:r>
      <w:r w:rsidR="005527DA">
        <w:rPr>
          <w:rFonts w:ascii="Calibri" w:hAnsi="Calibri"/>
          <w:szCs w:val="24"/>
        </w:rPr>
        <w:t>s</w:t>
      </w:r>
      <w:r>
        <w:rPr>
          <w:rFonts w:ascii="Calibri" w:hAnsi="Calibri"/>
          <w:szCs w:val="24"/>
        </w:rPr>
        <w:t xml:space="preserve"> December 2013 meeting, t</w:t>
      </w:r>
      <w:r w:rsidR="00BD4BD4" w:rsidRPr="00271243">
        <w:rPr>
          <w:rFonts w:ascii="Calibri" w:hAnsi="Calibri"/>
          <w:szCs w:val="24"/>
        </w:rPr>
        <w:t>he College Counc</w:t>
      </w:r>
      <w:r>
        <w:rPr>
          <w:rFonts w:ascii="Calibri" w:hAnsi="Calibri"/>
          <w:szCs w:val="24"/>
        </w:rPr>
        <w:t xml:space="preserve">il </w:t>
      </w:r>
      <w:r w:rsidR="00BD4BD4" w:rsidRPr="00271243">
        <w:rPr>
          <w:rFonts w:ascii="Calibri" w:hAnsi="Calibri"/>
          <w:szCs w:val="24"/>
        </w:rPr>
        <w:t xml:space="preserve">approved the establishment of West Valley College’s Budget and Resource Allocation Council (BRAC), a part of the College’s Integrated Planning and Resource Allocation Process. Committee members were appointed in the spring of 2014, and the first BRAC meeting was held on April 10, 2014.  Although BRAC had not yet been established when the Fiscal Year 2013-2014 budget was prepared, the Office of Administrative Services obtained input from all college programs, </w:t>
      </w:r>
      <w:r w:rsidR="0044431C" w:rsidRPr="00271243">
        <w:rPr>
          <w:rFonts w:ascii="Calibri" w:hAnsi="Calibri"/>
          <w:szCs w:val="24"/>
        </w:rPr>
        <w:t xml:space="preserve">met </w:t>
      </w:r>
      <w:r w:rsidR="00BD4BD4" w:rsidRPr="00271243">
        <w:rPr>
          <w:rFonts w:ascii="Calibri" w:hAnsi="Calibri"/>
          <w:szCs w:val="24"/>
        </w:rPr>
        <w:t xml:space="preserve">with the Division Chair Council, and presented the budget to the College Council prior to its adoption as the Tentative Budget in June 2014.  </w:t>
      </w:r>
    </w:p>
    <w:p w14:paraId="3178781F" w14:textId="77777777" w:rsidR="00BD4BD4" w:rsidRPr="00271243" w:rsidRDefault="00BD4BD4" w:rsidP="00BD4BD4">
      <w:pPr>
        <w:rPr>
          <w:rFonts w:ascii="Calibri" w:hAnsi="Calibri"/>
          <w:szCs w:val="24"/>
        </w:rPr>
      </w:pPr>
    </w:p>
    <w:p w14:paraId="75A4FC46" w14:textId="77777777" w:rsidR="00BD4BD4" w:rsidRPr="00271243" w:rsidRDefault="00BD4BD4" w:rsidP="00BD4BD4">
      <w:pPr>
        <w:rPr>
          <w:rFonts w:ascii="Calibri" w:hAnsi="Calibri"/>
          <w:szCs w:val="24"/>
        </w:rPr>
      </w:pPr>
      <w:r w:rsidRPr="00271243">
        <w:rPr>
          <w:rFonts w:ascii="Calibri" w:hAnsi="Calibri"/>
          <w:szCs w:val="24"/>
        </w:rPr>
        <w:t>BRAC</w:t>
      </w:r>
      <w:r w:rsidR="0044431C" w:rsidRPr="00271243">
        <w:rPr>
          <w:rFonts w:ascii="Calibri" w:hAnsi="Calibri"/>
          <w:szCs w:val="24"/>
        </w:rPr>
        <w:t>’</w:t>
      </w:r>
      <w:r w:rsidRPr="00271243">
        <w:rPr>
          <w:rFonts w:ascii="Calibri" w:hAnsi="Calibri"/>
          <w:szCs w:val="24"/>
        </w:rPr>
        <w:t xml:space="preserve">s </w:t>
      </w:r>
      <w:r w:rsidR="0044431C" w:rsidRPr="00271243">
        <w:rPr>
          <w:rFonts w:ascii="Calibri" w:hAnsi="Calibri"/>
          <w:szCs w:val="24"/>
        </w:rPr>
        <w:t xml:space="preserve">stated </w:t>
      </w:r>
      <w:r w:rsidR="00B83041">
        <w:rPr>
          <w:rFonts w:ascii="Calibri" w:hAnsi="Calibri"/>
          <w:szCs w:val="24"/>
        </w:rPr>
        <w:t>responsibility is to allocate c</w:t>
      </w:r>
      <w:r w:rsidRPr="00271243">
        <w:rPr>
          <w:rFonts w:ascii="Calibri" w:hAnsi="Calibri"/>
          <w:szCs w:val="24"/>
        </w:rPr>
        <w:t>ollege resources</w:t>
      </w:r>
      <w:r w:rsidR="00B83041">
        <w:rPr>
          <w:rFonts w:ascii="Calibri" w:hAnsi="Calibri"/>
          <w:szCs w:val="24"/>
        </w:rPr>
        <w:t xml:space="preserve"> and in particular, </w:t>
      </w:r>
      <w:r w:rsidR="002D49F5" w:rsidRPr="00271243">
        <w:rPr>
          <w:rFonts w:ascii="Calibri" w:hAnsi="Calibri"/>
          <w:szCs w:val="24"/>
        </w:rPr>
        <w:t xml:space="preserve">discretionary budget </w:t>
      </w:r>
      <w:r w:rsidR="00B83041">
        <w:rPr>
          <w:rFonts w:ascii="Calibri" w:hAnsi="Calibri"/>
          <w:szCs w:val="24"/>
        </w:rPr>
        <w:t xml:space="preserve">items </w:t>
      </w:r>
      <w:r w:rsidRPr="00271243">
        <w:rPr>
          <w:rFonts w:ascii="Calibri" w:hAnsi="Calibri"/>
          <w:szCs w:val="24"/>
        </w:rPr>
        <w:t>equitably</w:t>
      </w:r>
      <w:r w:rsidR="00B83041">
        <w:rPr>
          <w:rFonts w:ascii="Calibri" w:hAnsi="Calibri"/>
          <w:szCs w:val="24"/>
        </w:rPr>
        <w:t>,</w:t>
      </w:r>
      <w:r w:rsidRPr="00271243">
        <w:rPr>
          <w:rFonts w:ascii="Calibri" w:hAnsi="Calibri"/>
          <w:szCs w:val="24"/>
        </w:rPr>
        <w:t xml:space="preserve"> </w:t>
      </w:r>
      <w:r w:rsidR="0044431C" w:rsidRPr="00271243">
        <w:rPr>
          <w:rFonts w:ascii="Calibri" w:hAnsi="Calibri"/>
          <w:szCs w:val="24"/>
        </w:rPr>
        <w:t>in accordance with</w:t>
      </w:r>
      <w:r w:rsidRPr="00271243">
        <w:rPr>
          <w:rFonts w:ascii="Calibri" w:hAnsi="Calibri"/>
          <w:szCs w:val="24"/>
        </w:rPr>
        <w:t xml:space="preserve"> program needs</w:t>
      </w:r>
      <w:r w:rsidR="00B83041">
        <w:rPr>
          <w:rFonts w:ascii="Calibri" w:hAnsi="Calibri"/>
          <w:szCs w:val="24"/>
        </w:rPr>
        <w:t xml:space="preserve"> and</w:t>
      </w:r>
      <w:r w:rsidRPr="00271243">
        <w:rPr>
          <w:rFonts w:ascii="Calibri" w:hAnsi="Calibri"/>
          <w:szCs w:val="24"/>
        </w:rPr>
        <w:t xml:space="preserve"> in accordance with the College’s mission and </w:t>
      </w:r>
      <w:r w:rsidR="0047239B" w:rsidRPr="00271243">
        <w:rPr>
          <w:rFonts w:ascii="Calibri" w:hAnsi="Calibri"/>
          <w:szCs w:val="24"/>
        </w:rPr>
        <w:t>goals (</w:t>
      </w:r>
      <w:hyperlink r:id="rId40" w:history="1">
        <w:r w:rsidRPr="007B52EE">
          <w:rPr>
            <w:rStyle w:val="Hyperlink"/>
            <w:rFonts w:ascii="Calibri" w:hAnsi="Calibri"/>
            <w:szCs w:val="24"/>
          </w:rPr>
          <w:t>R3.</w:t>
        </w:r>
        <w:r w:rsidR="00DF4631" w:rsidRPr="007B52EE">
          <w:rPr>
            <w:rStyle w:val="Hyperlink"/>
            <w:rFonts w:ascii="Calibri" w:hAnsi="Calibri"/>
            <w:szCs w:val="24"/>
          </w:rPr>
          <w:t>9</w:t>
        </w:r>
      </w:hyperlink>
      <w:r w:rsidRPr="00271243">
        <w:rPr>
          <w:rFonts w:ascii="Calibri" w:hAnsi="Calibri"/>
          <w:szCs w:val="24"/>
        </w:rPr>
        <w:t xml:space="preserve">).  </w:t>
      </w:r>
    </w:p>
    <w:p w14:paraId="556F006A" w14:textId="77777777" w:rsidR="00BD4BD4" w:rsidRPr="00271243" w:rsidRDefault="00BD4BD4" w:rsidP="00BD4BD4">
      <w:pPr>
        <w:rPr>
          <w:rFonts w:ascii="Calibri" w:hAnsi="Calibri"/>
          <w:szCs w:val="24"/>
        </w:rPr>
      </w:pPr>
    </w:p>
    <w:p w14:paraId="1E6FCD6F" w14:textId="77777777" w:rsidR="00BD4BD4" w:rsidRPr="00271243" w:rsidRDefault="00BD4BD4" w:rsidP="00BD4BD4">
      <w:pPr>
        <w:rPr>
          <w:rFonts w:ascii="Calibri" w:hAnsi="Calibri"/>
          <w:szCs w:val="24"/>
        </w:rPr>
      </w:pPr>
      <w:r w:rsidRPr="00271243">
        <w:rPr>
          <w:rFonts w:ascii="Calibri" w:hAnsi="Calibri"/>
          <w:szCs w:val="24"/>
        </w:rPr>
        <w:lastRenderedPageBreak/>
        <w:t>Prior to FY 2013</w:t>
      </w:r>
      <w:r w:rsidR="0044431C" w:rsidRPr="00271243">
        <w:rPr>
          <w:rFonts w:ascii="Calibri" w:hAnsi="Calibri"/>
          <w:szCs w:val="24"/>
        </w:rPr>
        <w:t>-</w:t>
      </w:r>
      <w:r w:rsidRPr="00271243">
        <w:rPr>
          <w:rFonts w:ascii="Calibri" w:hAnsi="Calibri"/>
          <w:szCs w:val="24"/>
        </w:rPr>
        <w:t xml:space="preserve"> 2014, </w:t>
      </w:r>
      <w:r w:rsidR="0044431C" w:rsidRPr="00271243">
        <w:rPr>
          <w:rFonts w:ascii="Calibri" w:hAnsi="Calibri"/>
          <w:szCs w:val="24"/>
        </w:rPr>
        <w:t xml:space="preserve">the college </w:t>
      </w:r>
      <w:r w:rsidR="00E40D5D" w:rsidRPr="00271243">
        <w:rPr>
          <w:rFonts w:ascii="Calibri" w:hAnsi="Calibri"/>
          <w:szCs w:val="24"/>
        </w:rPr>
        <w:t xml:space="preserve">wide </w:t>
      </w:r>
      <w:r w:rsidRPr="00271243">
        <w:rPr>
          <w:rFonts w:ascii="Calibri" w:hAnsi="Calibri"/>
          <w:szCs w:val="24"/>
        </w:rPr>
        <w:t>budget</w:t>
      </w:r>
      <w:r w:rsidR="0044431C" w:rsidRPr="00271243">
        <w:rPr>
          <w:rFonts w:ascii="Calibri" w:hAnsi="Calibri"/>
          <w:szCs w:val="24"/>
        </w:rPr>
        <w:t xml:space="preserve"> was </w:t>
      </w:r>
      <w:r w:rsidRPr="00271243">
        <w:rPr>
          <w:rFonts w:ascii="Calibri" w:hAnsi="Calibri"/>
          <w:szCs w:val="24"/>
        </w:rPr>
        <w:t>presented to the College Council and some participatory governance groups as information, but lack of a formal allocation process limited the college community’s participation.  The Budget and Resource Allocation Council (BRAC) was proposed and ultimately adopted by the College Council as part of the College’s Integrated Planning and Resource Allocation process.  BRAC was formed to actively address the need for a formal and transparent resource allocation process that addresses the needs of all constituency groups.</w:t>
      </w:r>
    </w:p>
    <w:p w14:paraId="4228D685" w14:textId="77777777" w:rsidR="0044431C" w:rsidRPr="00271243" w:rsidRDefault="0044431C" w:rsidP="00BD4BD4">
      <w:pPr>
        <w:rPr>
          <w:rFonts w:ascii="Calibri" w:hAnsi="Calibri"/>
          <w:szCs w:val="24"/>
        </w:rPr>
      </w:pPr>
    </w:p>
    <w:p w14:paraId="33BA72D3" w14:textId="77777777" w:rsidR="00BD4BD4" w:rsidRPr="00271243" w:rsidRDefault="00BD4BD4" w:rsidP="00BD4BD4">
      <w:pPr>
        <w:rPr>
          <w:rFonts w:ascii="Calibri" w:hAnsi="Calibri"/>
          <w:szCs w:val="24"/>
        </w:rPr>
      </w:pPr>
      <w:r w:rsidRPr="00271243">
        <w:rPr>
          <w:rFonts w:ascii="Calibri" w:hAnsi="Calibri"/>
          <w:szCs w:val="24"/>
        </w:rPr>
        <w:t>BRAC is a sub-committee of the College Council</w:t>
      </w:r>
      <w:r w:rsidR="0044431C" w:rsidRPr="00271243">
        <w:rPr>
          <w:rFonts w:ascii="Calibri" w:hAnsi="Calibri"/>
          <w:szCs w:val="24"/>
        </w:rPr>
        <w:t>,</w:t>
      </w:r>
      <w:r w:rsidRPr="00271243">
        <w:rPr>
          <w:rFonts w:ascii="Calibri" w:hAnsi="Calibri"/>
          <w:szCs w:val="24"/>
        </w:rPr>
        <w:t xml:space="preserve"> and as such</w:t>
      </w:r>
      <w:r w:rsidR="0044431C" w:rsidRPr="00271243">
        <w:rPr>
          <w:rFonts w:ascii="Calibri" w:hAnsi="Calibri"/>
          <w:szCs w:val="24"/>
        </w:rPr>
        <w:t>,</w:t>
      </w:r>
      <w:r w:rsidRPr="00271243">
        <w:rPr>
          <w:rFonts w:ascii="Calibri" w:hAnsi="Calibri"/>
          <w:szCs w:val="24"/>
        </w:rPr>
        <w:t xml:space="preserve"> its membership represents all College constituent groups in order to provide </w:t>
      </w:r>
      <w:r w:rsidR="0044431C" w:rsidRPr="00271243">
        <w:rPr>
          <w:rFonts w:ascii="Calibri" w:hAnsi="Calibri"/>
          <w:szCs w:val="24"/>
        </w:rPr>
        <w:t>a</w:t>
      </w:r>
      <w:r w:rsidRPr="00271243">
        <w:rPr>
          <w:rFonts w:ascii="Calibri" w:hAnsi="Calibri"/>
          <w:szCs w:val="24"/>
        </w:rPr>
        <w:t xml:space="preserve"> forum for faculty, classified staff, administration, and students</w:t>
      </w:r>
      <w:r w:rsidR="00B83041">
        <w:rPr>
          <w:rFonts w:ascii="Calibri" w:hAnsi="Calibri"/>
          <w:szCs w:val="24"/>
        </w:rPr>
        <w:t xml:space="preserve"> to give their</w:t>
      </w:r>
      <w:r w:rsidR="0044431C" w:rsidRPr="00271243">
        <w:rPr>
          <w:rFonts w:ascii="Calibri" w:hAnsi="Calibri"/>
          <w:szCs w:val="24"/>
        </w:rPr>
        <w:t xml:space="preserve"> input into the budgeting process</w:t>
      </w:r>
      <w:r w:rsidRPr="00271243">
        <w:rPr>
          <w:rFonts w:ascii="Calibri" w:hAnsi="Calibri"/>
          <w:szCs w:val="24"/>
        </w:rPr>
        <w:t xml:space="preserve">.  In this way, budgeting is expected </w:t>
      </w:r>
      <w:r w:rsidR="00B83041">
        <w:rPr>
          <w:rFonts w:ascii="Calibri" w:hAnsi="Calibri"/>
          <w:szCs w:val="24"/>
        </w:rPr>
        <w:t xml:space="preserve">to </w:t>
      </w:r>
      <w:r w:rsidRPr="00271243">
        <w:rPr>
          <w:rFonts w:ascii="Calibri" w:hAnsi="Calibri"/>
          <w:szCs w:val="24"/>
        </w:rPr>
        <w:t xml:space="preserve">support both </w:t>
      </w:r>
      <w:r w:rsidR="00B83041">
        <w:rPr>
          <w:rFonts w:ascii="Calibri" w:hAnsi="Calibri"/>
          <w:szCs w:val="24"/>
        </w:rPr>
        <w:t xml:space="preserve">the educational activities and </w:t>
      </w:r>
      <w:r w:rsidRPr="00271243">
        <w:rPr>
          <w:rFonts w:ascii="Calibri" w:hAnsi="Calibri"/>
          <w:szCs w:val="24"/>
        </w:rPr>
        <w:t>services that support the institution as a whole. The initial BRAC member</w:t>
      </w:r>
      <w:r w:rsidR="003E1CAD">
        <w:rPr>
          <w:rFonts w:ascii="Calibri" w:hAnsi="Calibri"/>
          <w:szCs w:val="24"/>
        </w:rPr>
        <w:t>s</w:t>
      </w:r>
      <w:r w:rsidRPr="00271243">
        <w:rPr>
          <w:rFonts w:ascii="Calibri" w:hAnsi="Calibri"/>
          <w:szCs w:val="24"/>
        </w:rPr>
        <w:t xml:space="preserve"> is shown in the table below:</w:t>
      </w:r>
    </w:p>
    <w:p w14:paraId="12D3DF92" w14:textId="77777777" w:rsidR="00BD4BD4" w:rsidRPr="00271243" w:rsidRDefault="00BD4BD4" w:rsidP="00BD4BD4">
      <w:pPr>
        <w:rPr>
          <w:rFonts w:ascii="Calibri" w:hAnsi="Calibri"/>
          <w:szCs w:val="24"/>
        </w:rPr>
      </w:pPr>
    </w:p>
    <w:tbl>
      <w:tblPr>
        <w:tblStyle w:val="TableGrid"/>
        <w:tblW w:w="0" w:type="auto"/>
        <w:jc w:val="center"/>
        <w:tblLook w:val="04A0" w:firstRow="1" w:lastRow="0" w:firstColumn="1" w:lastColumn="0" w:noHBand="0" w:noVBand="1"/>
      </w:tblPr>
      <w:tblGrid>
        <w:gridCol w:w="2556"/>
        <w:gridCol w:w="2664"/>
        <w:gridCol w:w="1440"/>
        <w:gridCol w:w="990"/>
      </w:tblGrid>
      <w:tr w:rsidR="00BD4BD4" w:rsidRPr="00271243" w14:paraId="4DE8FA4D" w14:textId="77777777">
        <w:trPr>
          <w:jc w:val="center"/>
        </w:trPr>
        <w:tc>
          <w:tcPr>
            <w:tcW w:w="2556" w:type="dxa"/>
            <w:tcBorders>
              <w:top w:val="single" w:sz="4" w:space="0" w:color="auto"/>
              <w:left w:val="single" w:sz="4" w:space="0" w:color="auto"/>
              <w:bottom w:val="single" w:sz="4" w:space="0" w:color="auto"/>
              <w:right w:val="single" w:sz="6" w:space="0" w:color="auto"/>
            </w:tcBorders>
            <w:shd w:val="clear" w:color="auto" w:fill="CCFFFF"/>
          </w:tcPr>
          <w:p w14:paraId="6534B27D" w14:textId="77777777" w:rsidR="00BD4BD4" w:rsidRPr="00271243" w:rsidRDefault="00BD4BD4" w:rsidP="00134908">
            <w:pPr>
              <w:jc w:val="center"/>
              <w:rPr>
                <w:rFonts w:ascii="Calibri" w:hAnsi="Calibri"/>
                <w:b/>
                <w:szCs w:val="24"/>
              </w:rPr>
            </w:pPr>
            <w:r w:rsidRPr="00271243">
              <w:rPr>
                <w:rFonts w:ascii="Calibri" w:hAnsi="Calibri"/>
                <w:b/>
                <w:szCs w:val="24"/>
              </w:rPr>
              <w:t>Constituency</w:t>
            </w:r>
          </w:p>
        </w:tc>
        <w:tc>
          <w:tcPr>
            <w:tcW w:w="2664" w:type="dxa"/>
            <w:tcBorders>
              <w:top w:val="single" w:sz="4" w:space="0" w:color="auto"/>
              <w:left w:val="single" w:sz="6" w:space="0" w:color="auto"/>
              <w:bottom w:val="single" w:sz="4" w:space="0" w:color="auto"/>
              <w:right w:val="single" w:sz="6" w:space="0" w:color="auto"/>
            </w:tcBorders>
            <w:shd w:val="clear" w:color="auto" w:fill="CCFFFF"/>
          </w:tcPr>
          <w:p w14:paraId="31B04612" w14:textId="77777777" w:rsidR="00BD4BD4" w:rsidRPr="00271243" w:rsidRDefault="00BD4BD4" w:rsidP="00134908">
            <w:pPr>
              <w:jc w:val="center"/>
              <w:rPr>
                <w:rFonts w:ascii="Calibri" w:hAnsi="Calibri"/>
                <w:b/>
                <w:szCs w:val="24"/>
              </w:rPr>
            </w:pPr>
            <w:r w:rsidRPr="00271243">
              <w:rPr>
                <w:rFonts w:ascii="Calibri" w:hAnsi="Calibri"/>
                <w:b/>
                <w:szCs w:val="24"/>
              </w:rPr>
              <w:t>Member Appointed By</w:t>
            </w:r>
          </w:p>
        </w:tc>
        <w:tc>
          <w:tcPr>
            <w:tcW w:w="1440" w:type="dxa"/>
            <w:tcBorders>
              <w:top w:val="single" w:sz="4" w:space="0" w:color="auto"/>
              <w:left w:val="single" w:sz="6" w:space="0" w:color="auto"/>
              <w:bottom w:val="single" w:sz="4" w:space="0" w:color="auto"/>
              <w:right w:val="single" w:sz="6" w:space="0" w:color="auto"/>
            </w:tcBorders>
            <w:shd w:val="clear" w:color="auto" w:fill="CCFFFF"/>
          </w:tcPr>
          <w:p w14:paraId="527CE027" w14:textId="77777777" w:rsidR="00BD4BD4" w:rsidRPr="00271243" w:rsidRDefault="00BD4BD4" w:rsidP="00134908">
            <w:pPr>
              <w:jc w:val="center"/>
              <w:rPr>
                <w:rFonts w:ascii="Calibri" w:hAnsi="Calibri"/>
                <w:b/>
                <w:szCs w:val="24"/>
              </w:rPr>
            </w:pPr>
            <w:r w:rsidRPr="00271243">
              <w:rPr>
                <w:rFonts w:ascii="Calibri" w:hAnsi="Calibri"/>
                <w:b/>
                <w:szCs w:val="24"/>
              </w:rPr>
              <w:t>Term</w:t>
            </w:r>
          </w:p>
        </w:tc>
        <w:tc>
          <w:tcPr>
            <w:tcW w:w="990" w:type="dxa"/>
            <w:tcBorders>
              <w:top w:val="single" w:sz="4" w:space="0" w:color="auto"/>
              <w:left w:val="single" w:sz="6" w:space="0" w:color="auto"/>
              <w:bottom w:val="single" w:sz="4" w:space="0" w:color="auto"/>
              <w:right w:val="single" w:sz="4" w:space="0" w:color="auto"/>
            </w:tcBorders>
            <w:shd w:val="clear" w:color="auto" w:fill="CCFFFF"/>
          </w:tcPr>
          <w:p w14:paraId="1BB01A2D" w14:textId="77777777" w:rsidR="00BD4BD4" w:rsidRPr="00271243" w:rsidRDefault="00BD4BD4" w:rsidP="00134908">
            <w:pPr>
              <w:jc w:val="center"/>
              <w:rPr>
                <w:rFonts w:ascii="Calibri" w:hAnsi="Calibri"/>
                <w:b/>
                <w:szCs w:val="24"/>
              </w:rPr>
            </w:pPr>
            <w:r w:rsidRPr="00271243">
              <w:rPr>
                <w:rFonts w:ascii="Calibri" w:hAnsi="Calibri"/>
                <w:b/>
                <w:szCs w:val="24"/>
              </w:rPr>
              <w:t>Voting</w:t>
            </w:r>
          </w:p>
        </w:tc>
      </w:tr>
      <w:tr w:rsidR="00BD4BD4" w:rsidRPr="00271243" w14:paraId="37CCA52B" w14:textId="77777777">
        <w:trPr>
          <w:jc w:val="center"/>
        </w:trPr>
        <w:tc>
          <w:tcPr>
            <w:tcW w:w="2556" w:type="dxa"/>
            <w:tcBorders>
              <w:top w:val="single" w:sz="4" w:space="0" w:color="auto"/>
              <w:left w:val="single" w:sz="4" w:space="0" w:color="auto"/>
              <w:bottom w:val="single" w:sz="4" w:space="0" w:color="auto"/>
              <w:right w:val="single" w:sz="4" w:space="0" w:color="auto"/>
            </w:tcBorders>
          </w:tcPr>
          <w:p w14:paraId="7DD74086" w14:textId="77777777" w:rsidR="00BD4BD4" w:rsidRPr="00271243" w:rsidRDefault="00BD4BD4" w:rsidP="006254B5">
            <w:pPr>
              <w:rPr>
                <w:rFonts w:ascii="Calibri" w:hAnsi="Calibri"/>
                <w:szCs w:val="24"/>
              </w:rPr>
            </w:pPr>
            <w:r w:rsidRPr="00271243">
              <w:rPr>
                <w:rFonts w:ascii="Calibri" w:hAnsi="Calibri"/>
                <w:szCs w:val="24"/>
              </w:rPr>
              <w:t>Administration</w:t>
            </w:r>
          </w:p>
        </w:tc>
        <w:tc>
          <w:tcPr>
            <w:tcW w:w="2664" w:type="dxa"/>
            <w:tcBorders>
              <w:top w:val="single" w:sz="4" w:space="0" w:color="auto"/>
              <w:left w:val="single" w:sz="4" w:space="0" w:color="auto"/>
              <w:bottom w:val="single" w:sz="4" w:space="0" w:color="auto"/>
              <w:right w:val="single" w:sz="4" w:space="0" w:color="auto"/>
            </w:tcBorders>
          </w:tcPr>
          <w:p w14:paraId="45D34BBE" w14:textId="77777777" w:rsidR="00BD4BD4" w:rsidRPr="00271243" w:rsidRDefault="00BD4BD4" w:rsidP="006254B5">
            <w:pPr>
              <w:rPr>
                <w:rFonts w:ascii="Calibri" w:hAnsi="Calibri"/>
                <w:szCs w:val="24"/>
              </w:rPr>
            </w:pPr>
            <w:r w:rsidRPr="00271243">
              <w:rPr>
                <w:rFonts w:ascii="Calibri" w:hAnsi="Calibri"/>
                <w:szCs w:val="24"/>
              </w:rPr>
              <w:t>VP Administrative Services</w:t>
            </w:r>
          </w:p>
        </w:tc>
        <w:tc>
          <w:tcPr>
            <w:tcW w:w="1440" w:type="dxa"/>
            <w:tcBorders>
              <w:top w:val="single" w:sz="4" w:space="0" w:color="auto"/>
              <w:left w:val="single" w:sz="4" w:space="0" w:color="auto"/>
              <w:bottom w:val="single" w:sz="4" w:space="0" w:color="auto"/>
              <w:right w:val="single" w:sz="4" w:space="0" w:color="auto"/>
            </w:tcBorders>
          </w:tcPr>
          <w:p w14:paraId="560D83A0" w14:textId="77777777" w:rsidR="00BD4BD4" w:rsidRPr="00271243" w:rsidRDefault="00BD4BD4" w:rsidP="006254B5">
            <w:pPr>
              <w:rPr>
                <w:rFonts w:ascii="Calibri" w:hAnsi="Calibri"/>
                <w:szCs w:val="24"/>
              </w:rPr>
            </w:pPr>
            <w:r w:rsidRPr="00271243">
              <w:rPr>
                <w:rFonts w:ascii="Calibri" w:hAnsi="Calibri"/>
                <w:szCs w:val="24"/>
              </w:rPr>
              <w:t>Permanent</w:t>
            </w:r>
          </w:p>
        </w:tc>
        <w:tc>
          <w:tcPr>
            <w:tcW w:w="990" w:type="dxa"/>
            <w:tcBorders>
              <w:top w:val="single" w:sz="4" w:space="0" w:color="auto"/>
              <w:left w:val="single" w:sz="4" w:space="0" w:color="auto"/>
              <w:bottom w:val="single" w:sz="4" w:space="0" w:color="auto"/>
              <w:right w:val="single" w:sz="4" w:space="0" w:color="auto"/>
            </w:tcBorders>
          </w:tcPr>
          <w:p w14:paraId="5F7F7587" w14:textId="77777777" w:rsidR="00BD4BD4" w:rsidRPr="00271243" w:rsidRDefault="00BD4BD4" w:rsidP="006254B5">
            <w:pPr>
              <w:rPr>
                <w:rFonts w:ascii="Calibri" w:hAnsi="Calibri"/>
                <w:szCs w:val="24"/>
              </w:rPr>
            </w:pPr>
            <w:r w:rsidRPr="00271243">
              <w:rPr>
                <w:rFonts w:ascii="Calibri" w:hAnsi="Calibri"/>
                <w:szCs w:val="24"/>
              </w:rPr>
              <w:t>No</w:t>
            </w:r>
          </w:p>
        </w:tc>
      </w:tr>
      <w:tr w:rsidR="00BD4BD4" w:rsidRPr="00271243" w14:paraId="36EE0025" w14:textId="77777777">
        <w:trPr>
          <w:jc w:val="center"/>
        </w:trPr>
        <w:tc>
          <w:tcPr>
            <w:tcW w:w="2556" w:type="dxa"/>
            <w:tcBorders>
              <w:top w:val="single" w:sz="4" w:space="0" w:color="auto"/>
              <w:left w:val="single" w:sz="4" w:space="0" w:color="auto"/>
              <w:bottom w:val="single" w:sz="4" w:space="0" w:color="auto"/>
              <w:right w:val="single" w:sz="4" w:space="0" w:color="auto"/>
            </w:tcBorders>
          </w:tcPr>
          <w:p w14:paraId="40E93664" w14:textId="77777777" w:rsidR="00BD4BD4" w:rsidRPr="00271243" w:rsidRDefault="00BD4BD4" w:rsidP="006254B5">
            <w:pPr>
              <w:rPr>
                <w:rFonts w:ascii="Calibri" w:hAnsi="Calibri"/>
                <w:szCs w:val="24"/>
              </w:rPr>
            </w:pPr>
            <w:r w:rsidRPr="00271243">
              <w:rPr>
                <w:rFonts w:ascii="Calibri" w:hAnsi="Calibri"/>
                <w:szCs w:val="24"/>
              </w:rPr>
              <w:t>Administration</w:t>
            </w:r>
          </w:p>
        </w:tc>
        <w:tc>
          <w:tcPr>
            <w:tcW w:w="2664" w:type="dxa"/>
            <w:tcBorders>
              <w:top w:val="single" w:sz="4" w:space="0" w:color="auto"/>
              <w:left w:val="single" w:sz="4" w:space="0" w:color="auto"/>
              <w:bottom w:val="single" w:sz="4" w:space="0" w:color="auto"/>
              <w:right w:val="single" w:sz="4" w:space="0" w:color="auto"/>
            </w:tcBorders>
          </w:tcPr>
          <w:p w14:paraId="4DD87704" w14:textId="77777777" w:rsidR="00BD4BD4" w:rsidRPr="00271243" w:rsidRDefault="00BD4BD4" w:rsidP="006254B5">
            <w:pPr>
              <w:rPr>
                <w:rFonts w:ascii="Calibri" w:hAnsi="Calibri"/>
                <w:szCs w:val="24"/>
              </w:rPr>
            </w:pPr>
            <w:r w:rsidRPr="00271243">
              <w:rPr>
                <w:rFonts w:ascii="Calibri" w:hAnsi="Calibri"/>
                <w:szCs w:val="24"/>
              </w:rPr>
              <w:t>College President</w:t>
            </w:r>
          </w:p>
        </w:tc>
        <w:tc>
          <w:tcPr>
            <w:tcW w:w="1440" w:type="dxa"/>
            <w:tcBorders>
              <w:top w:val="single" w:sz="4" w:space="0" w:color="auto"/>
              <w:left w:val="single" w:sz="4" w:space="0" w:color="auto"/>
              <w:bottom w:val="single" w:sz="4" w:space="0" w:color="auto"/>
              <w:right w:val="single" w:sz="4" w:space="0" w:color="auto"/>
            </w:tcBorders>
          </w:tcPr>
          <w:p w14:paraId="045AA262" w14:textId="77777777" w:rsidR="00BD4BD4" w:rsidRPr="00271243" w:rsidRDefault="00BD4BD4" w:rsidP="006254B5">
            <w:pPr>
              <w:rPr>
                <w:rFonts w:ascii="Calibri" w:hAnsi="Calibri"/>
                <w:szCs w:val="24"/>
              </w:rPr>
            </w:pPr>
            <w:r w:rsidRPr="00271243">
              <w:rPr>
                <w:rFonts w:ascii="Calibri" w:hAnsi="Calibri"/>
                <w:szCs w:val="24"/>
              </w:rPr>
              <w:t>Permanent</w:t>
            </w:r>
          </w:p>
        </w:tc>
        <w:tc>
          <w:tcPr>
            <w:tcW w:w="990" w:type="dxa"/>
            <w:tcBorders>
              <w:top w:val="single" w:sz="4" w:space="0" w:color="auto"/>
              <w:left w:val="single" w:sz="4" w:space="0" w:color="auto"/>
              <w:bottom w:val="single" w:sz="4" w:space="0" w:color="auto"/>
              <w:right w:val="single" w:sz="4" w:space="0" w:color="auto"/>
            </w:tcBorders>
          </w:tcPr>
          <w:p w14:paraId="2414397C" w14:textId="77777777" w:rsidR="00BD4BD4" w:rsidRPr="00271243" w:rsidRDefault="00BD4BD4" w:rsidP="006254B5">
            <w:pPr>
              <w:rPr>
                <w:rFonts w:ascii="Calibri" w:hAnsi="Calibri"/>
                <w:szCs w:val="24"/>
              </w:rPr>
            </w:pPr>
            <w:r w:rsidRPr="00271243">
              <w:rPr>
                <w:rFonts w:ascii="Calibri" w:hAnsi="Calibri"/>
                <w:szCs w:val="24"/>
              </w:rPr>
              <w:t>Yes</w:t>
            </w:r>
          </w:p>
        </w:tc>
      </w:tr>
      <w:tr w:rsidR="00BD4BD4" w:rsidRPr="00271243" w14:paraId="3AED37C9" w14:textId="77777777">
        <w:trPr>
          <w:jc w:val="center"/>
        </w:trPr>
        <w:tc>
          <w:tcPr>
            <w:tcW w:w="2556" w:type="dxa"/>
            <w:tcBorders>
              <w:top w:val="single" w:sz="4" w:space="0" w:color="auto"/>
              <w:left w:val="single" w:sz="4" w:space="0" w:color="auto"/>
              <w:bottom w:val="single" w:sz="4" w:space="0" w:color="auto"/>
              <w:right w:val="single" w:sz="4" w:space="0" w:color="auto"/>
            </w:tcBorders>
          </w:tcPr>
          <w:p w14:paraId="63886AD3" w14:textId="77777777" w:rsidR="00BD4BD4" w:rsidRPr="00271243" w:rsidRDefault="00BD4BD4" w:rsidP="006254B5">
            <w:pPr>
              <w:rPr>
                <w:rFonts w:ascii="Calibri" w:hAnsi="Calibri"/>
                <w:szCs w:val="24"/>
              </w:rPr>
            </w:pPr>
            <w:r w:rsidRPr="00271243">
              <w:rPr>
                <w:rFonts w:ascii="Calibri" w:hAnsi="Calibri"/>
                <w:szCs w:val="24"/>
              </w:rPr>
              <w:t>Member-at-Large</w:t>
            </w:r>
          </w:p>
        </w:tc>
        <w:tc>
          <w:tcPr>
            <w:tcW w:w="2664" w:type="dxa"/>
            <w:tcBorders>
              <w:top w:val="single" w:sz="4" w:space="0" w:color="auto"/>
              <w:left w:val="single" w:sz="4" w:space="0" w:color="auto"/>
              <w:bottom w:val="single" w:sz="4" w:space="0" w:color="auto"/>
              <w:right w:val="single" w:sz="4" w:space="0" w:color="auto"/>
            </w:tcBorders>
          </w:tcPr>
          <w:p w14:paraId="03770343" w14:textId="77777777" w:rsidR="00BD4BD4" w:rsidRPr="00271243" w:rsidRDefault="00BD4BD4" w:rsidP="006254B5">
            <w:pPr>
              <w:rPr>
                <w:rFonts w:ascii="Calibri" w:hAnsi="Calibri"/>
                <w:szCs w:val="24"/>
              </w:rPr>
            </w:pPr>
            <w:r w:rsidRPr="00271243">
              <w:rPr>
                <w:rFonts w:ascii="Calibri" w:hAnsi="Calibri"/>
                <w:szCs w:val="24"/>
              </w:rPr>
              <w:t>College President</w:t>
            </w:r>
          </w:p>
        </w:tc>
        <w:tc>
          <w:tcPr>
            <w:tcW w:w="1440" w:type="dxa"/>
            <w:tcBorders>
              <w:top w:val="single" w:sz="4" w:space="0" w:color="auto"/>
              <w:left w:val="single" w:sz="4" w:space="0" w:color="auto"/>
              <w:bottom w:val="single" w:sz="4" w:space="0" w:color="auto"/>
              <w:right w:val="single" w:sz="4" w:space="0" w:color="auto"/>
            </w:tcBorders>
          </w:tcPr>
          <w:p w14:paraId="07C4D651" w14:textId="77777777" w:rsidR="00BD4BD4" w:rsidRPr="00271243" w:rsidRDefault="00BD4BD4" w:rsidP="006254B5">
            <w:pPr>
              <w:rPr>
                <w:rFonts w:ascii="Calibri" w:hAnsi="Calibri"/>
                <w:szCs w:val="24"/>
              </w:rPr>
            </w:pPr>
            <w:r w:rsidRPr="00271243">
              <w:rPr>
                <w:rFonts w:ascii="Calibri" w:hAnsi="Calibri"/>
                <w:szCs w:val="24"/>
              </w:rPr>
              <w:t>2 years</w:t>
            </w:r>
          </w:p>
        </w:tc>
        <w:tc>
          <w:tcPr>
            <w:tcW w:w="990" w:type="dxa"/>
            <w:tcBorders>
              <w:top w:val="single" w:sz="4" w:space="0" w:color="auto"/>
              <w:left w:val="single" w:sz="4" w:space="0" w:color="auto"/>
              <w:bottom w:val="single" w:sz="4" w:space="0" w:color="auto"/>
              <w:right w:val="single" w:sz="4" w:space="0" w:color="auto"/>
            </w:tcBorders>
          </w:tcPr>
          <w:p w14:paraId="255EA503" w14:textId="77777777" w:rsidR="00BD4BD4" w:rsidRPr="00271243" w:rsidRDefault="00BD4BD4" w:rsidP="006254B5">
            <w:pPr>
              <w:rPr>
                <w:rFonts w:ascii="Calibri" w:hAnsi="Calibri"/>
                <w:szCs w:val="24"/>
              </w:rPr>
            </w:pPr>
            <w:r w:rsidRPr="00271243">
              <w:rPr>
                <w:rFonts w:ascii="Calibri" w:hAnsi="Calibri"/>
                <w:szCs w:val="24"/>
              </w:rPr>
              <w:t>Yes</w:t>
            </w:r>
          </w:p>
        </w:tc>
      </w:tr>
      <w:tr w:rsidR="00BD4BD4" w:rsidRPr="00271243" w14:paraId="797BA416" w14:textId="77777777">
        <w:trPr>
          <w:jc w:val="center"/>
        </w:trPr>
        <w:tc>
          <w:tcPr>
            <w:tcW w:w="2556" w:type="dxa"/>
            <w:tcBorders>
              <w:top w:val="single" w:sz="4" w:space="0" w:color="auto"/>
              <w:left w:val="single" w:sz="4" w:space="0" w:color="auto"/>
              <w:bottom w:val="single" w:sz="4" w:space="0" w:color="auto"/>
              <w:right w:val="single" w:sz="4" w:space="0" w:color="auto"/>
            </w:tcBorders>
          </w:tcPr>
          <w:p w14:paraId="3981EFBD" w14:textId="77777777" w:rsidR="00BD4BD4" w:rsidRPr="00271243" w:rsidRDefault="00BD4BD4" w:rsidP="006254B5">
            <w:pPr>
              <w:rPr>
                <w:rFonts w:ascii="Calibri" w:hAnsi="Calibri"/>
                <w:szCs w:val="24"/>
              </w:rPr>
            </w:pPr>
            <w:r w:rsidRPr="00271243">
              <w:rPr>
                <w:rFonts w:ascii="Calibri" w:hAnsi="Calibri"/>
                <w:szCs w:val="24"/>
              </w:rPr>
              <w:t>College Council</w:t>
            </w:r>
          </w:p>
        </w:tc>
        <w:tc>
          <w:tcPr>
            <w:tcW w:w="2664" w:type="dxa"/>
            <w:tcBorders>
              <w:top w:val="single" w:sz="4" w:space="0" w:color="auto"/>
              <w:left w:val="single" w:sz="4" w:space="0" w:color="auto"/>
              <w:bottom w:val="single" w:sz="4" w:space="0" w:color="auto"/>
              <w:right w:val="single" w:sz="4" w:space="0" w:color="auto"/>
            </w:tcBorders>
          </w:tcPr>
          <w:p w14:paraId="48D6F7B5" w14:textId="77777777" w:rsidR="00BD4BD4" w:rsidRPr="00271243" w:rsidRDefault="00BD4BD4" w:rsidP="006254B5">
            <w:pPr>
              <w:rPr>
                <w:rFonts w:ascii="Calibri" w:hAnsi="Calibri"/>
                <w:szCs w:val="24"/>
              </w:rPr>
            </w:pPr>
            <w:r w:rsidRPr="00271243">
              <w:rPr>
                <w:rFonts w:ascii="Calibri" w:hAnsi="Calibri"/>
                <w:szCs w:val="24"/>
              </w:rPr>
              <w:t>College Council</w:t>
            </w:r>
          </w:p>
        </w:tc>
        <w:tc>
          <w:tcPr>
            <w:tcW w:w="1440" w:type="dxa"/>
            <w:tcBorders>
              <w:top w:val="single" w:sz="4" w:space="0" w:color="auto"/>
              <w:left w:val="single" w:sz="4" w:space="0" w:color="auto"/>
              <w:bottom w:val="single" w:sz="4" w:space="0" w:color="auto"/>
              <w:right w:val="single" w:sz="4" w:space="0" w:color="auto"/>
            </w:tcBorders>
          </w:tcPr>
          <w:p w14:paraId="79E9B09E" w14:textId="77777777" w:rsidR="00BD4BD4" w:rsidRPr="00271243" w:rsidRDefault="00BD4BD4" w:rsidP="006254B5">
            <w:pPr>
              <w:rPr>
                <w:rFonts w:ascii="Calibri" w:hAnsi="Calibri"/>
                <w:szCs w:val="24"/>
              </w:rPr>
            </w:pPr>
            <w:r w:rsidRPr="00271243">
              <w:rPr>
                <w:rFonts w:ascii="Calibri" w:hAnsi="Calibri"/>
                <w:szCs w:val="24"/>
              </w:rPr>
              <w:t>2 years*</w:t>
            </w:r>
          </w:p>
        </w:tc>
        <w:tc>
          <w:tcPr>
            <w:tcW w:w="990" w:type="dxa"/>
            <w:tcBorders>
              <w:top w:val="single" w:sz="4" w:space="0" w:color="auto"/>
              <w:left w:val="single" w:sz="4" w:space="0" w:color="auto"/>
              <w:bottom w:val="single" w:sz="4" w:space="0" w:color="auto"/>
              <w:right w:val="single" w:sz="4" w:space="0" w:color="auto"/>
            </w:tcBorders>
          </w:tcPr>
          <w:p w14:paraId="1529A3BF" w14:textId="77777777" w:rsidR="00BD4BD4" w:rsidRPr="00271243" w:rsidRDefault="00BD4BD4" w:rsidP="006254B5">
            <w:pPr>
              <w:rPr>
                <w:rFonts w:ascii="Calibri" w:hAnsi="Calibri"/>
                <w:szCs w:val="24"/>
              </w:rPr>
            </w:pPr>
            <w:r w:rsidRPr="00271243">
              <w:rPr>
                <w:rFonts w:ascii="Calibri" w:hAnsi="Calibri"/>
                <w:szCs w:val="24"/>
              </w:rPr>
              <w:t>Yes</w:t>
            </w:r>
          </w:p>
        </w:tc>
      </w:tr>
      <w:tr w:rsidR="00BD4BD4" w:rsidRPr="00271243" w14:paraId="5AFE5BDB" w14:textId="77777777">
        <w:trPr>
          <w:jc w:val="center"/>
        </w:trPr>
        <w:tc>
          <w:tcPr>
            <w:tcW w:w="2556" w:type="dxa"/>
            <w:tcBorders>
              <w:top w:val="single" w:sz="4" w:space="0" w:color="auto"/>
              <w:left w:val="single" w:sz="4" w:space="0" w:color="auto"/>
              <w:bottom w:val="single" w:sz="4" w:space="0" w:color="auto"/>
              <w:right w:val="single" w:sz="4" w:space="0" w:color="auto"/>
            </w:tcBorders>
          </w:tcPr>
          <w:p w14:paraId="1752C7B2" w14:textId="77777777" w:rsidR="00BD4BD4" w:rsidRPr="00271243" w:rsidRDefault="00BD4BD4" w:rsidP="006254B5">
            <w:pPr>
              <w:rPr>
                <w:rFonts w:ascii="Calibri" w:hAnsi="Calibri"/>
                <w:szCs w:val="24"/>
              </w:rPr>
            </w:pPr>
            <w:r w:rsidRPr="00271243">
              <w:rPr>
                <w:rFonts w:ascii="Calibri" w:hAnsi="Calibri"/>
                <w:szCs w:val="24"/>
              </w:rPr>
              <w:t>Academic Senate</w:t>
            </w:r>
          </w:p>
        </w:tc>
        <w:tc>
          <w:tcPr>
            <w:tcW w:w="2664" w:type="dxa"/>
            <w:tcBorders>
              <w:top w:val="single" w:sz="4" w:space="0" w:color="auto"/>
              <w:left w:val="single" w:sz="4" w:space="0" w:color="auto"/>
              <w:bottom w:val="single" w:sz="4" w:space="0" w:color="auto"/>
              <w:right w:val="single" w:sz="4" w:space="0" w:color="auto"/>
            </w:tcBorders>
          </w:tcPr>
          <w:p w14:paraId="5DC3BA20" w14:textId="77777777" w:rsidR="00BD4BD4" w:rsidRPr="00271243" w:rsidRDefault="00BD4BD4" w:rsidP="006254B5">
            <w:pPr>
              <w:rPr>
                <w:rFonts w:ascii="Calibri" w:hAnsi="Calibri"/>
                <w:szCs w:val="24"/>
              </w:rPr>
            </w:pPr>
            <w:r w:rsidRPr="00271243">
              <w:rPr>
                <w:rFonts w:ascii="Calibri" w:hAnsi="Calibri"/>
                <w:szCs w:val="24"/>
              </w:rPr>
              <w:t>Academic Senate</w:t>
            </w:r>
          </w:p>
        </w:tc>
        <w:tc>
          <w:tcPr>
            <w:tcW w:w="1440" w:type="dxa"/>
            <w:tcBorders>
              <w:top w:val="single" w:sz="4" w:space="0" w:color="auto"/>
              <w:left w:val="single" w:sz="4" w:space="0" w:color="auto"/>
              <w:bottom w:val="single" w:sz="4" w:space="0" w:color="auto"/>
              <w:right w:val="single" w:sz="4" w:space="0" w:color="auto"/>
            </w:tcBorders>
          </w:tcPr>
          <w:p w14:paraId="38C83BE3" w14:textId="77777777" w:rsidR="00BD4BD4" w:rsidRPr="00271243" w:rsidRDefault="00BD4BD4" w:rsidP="006254B5">
            <w:pPr>
              <w:rPr>
                <w:rFonts w:ascii="Calibri" w:hAnsi="Calibri"/>
                <w:szCs w:val="24"/>
              </w:rPr>
            </w:pPr>
            <w:r w:rsidRPr="00271243">
              <w:rPr>
                <w:rFonts w:ascii="Calibri" w:hAnsi="Calibri"/>
                <w:szCs w:val="24"/>
              </w:rPr>
              <w:t>2 years</w:t>
            </w:r>
          </w:p>
        </w:tc>
        <w:tc>
          <w:tcPr>
            <w:tcW w:w="990" w:type="dxa"/>
            <w:tcBorders>
              <w:top w:val="single" w:sz="4" w:space="0" w:color="auto"/>
              <w:left w:val="single" w:sz="4" w:space="0" w:color="auto"/>
              <w:bottom w:val="single" w:sz="4" w:space="0" w:color="auto"/>
              <w:right w:val="single" w:sz="4" w:space="0" w:color="auto"/>
            </w:tcBorders>
          </w:tcPr>
          <w:p w14:paraId="74AE3A45" w14:textId="77777777" w:rsidR="00BD4BD4" w:rsidRPr="00271243" w:rsidRDefault="00BD4BD4" w:rsidP="006254B5">
            <w:pPr>
              <w:rPr>
                <w:rFonts w:ascii="Calibri" w:hAnsi="Calibri"/>
                <w:szCs w:val="24"/>
              </w:rPr>
            </w:pPr>
            <w:r w:rsidRPr="00271243">
              <w:rPr>
                <w:rFonts w:ascii="Calibri" w:hAnsi="Calibri"/>
                <w:szCs w:val="24"/>
              </w:rPr>
              <w:t>Yes</w:t>
            </w:r>
          </w:p>
        </w:tc>
      </w:tr>
      <w:tr w:rsidR="00BD4BD4" w:rsidRPr="00271243" w14:paraId="3F24216A" w14:textId="77777777">
        <w:trPr>
          <w:jc w:val="center"/>
        </w:trPr>
        <w:tc>
          <w:tcPr>
            <w:tcW w:w="2556" w:type="dxa"/>
            <w:tcBorders>
              <w:top w:val="single" w:sz="4" w:space="0" w:color="auto"/>
              <w:left w:val="single" w:sz="4" w:space="0" w:color="auto"/>
              <w:bottom w:val="single" w:sz="4" w:space="0" w:color="auto"/>
              <w:right w:val="single" w:sz="4" w:space="0" w:color="auto"/>
            </w:tcBorders>
          </w:tcPr>
          <w:p w14:paraId="6B16C4E3" w14:textId="77777777" w:rsidR="00BD4BD4" w:rsidRPr="00271243" w:rsidRDefault="00BD4BD4" w:rsidP="006254B5">
            <w:pPr>
              <w:rPr>
                <w:rFonts w:ascii="Calibri" w:hAnsi="Calibri"/>
                <w:szCs w:val="24"/>
              </w:rPr>
            </w:pPr>
            <w:r w:rsidRPr="00271243">
              <w:rPr>
                <w:rFonts w:ascii="Calibri" w:hAnsi="Calibri"/>
                <w:szCs w:val="24"/>
              </w:rPr>
              <w:t>Academic Senate</w:t>
            </w:r>
          </w:p>
        </w:tc>
        <w:tc>
          <w:tcPr>
            <w:tcW w:w="2664" w:type="dxa"/>
            <w:tcBorders>
              <w:top w:val="single" w:sz="4" w:space="0" w:color="auto"/>
              <w:left w:val="single" w:sz="4" w:space="0" w:color="auto"/>
              <w:bottom w:val="single" w:sz="4" w:space="0" w:color="auto"/>
              <w:right w:val="single" w:sz="4" w:space="0" w:color="auto"/>
            </w:tcBorders>
          </w:tcPr>
          <w:p w14:paraId="638C1A9E" w14:textId="77777777" w:rsidR="00BD4BD4" w:rsidRPr="00271243" w:rsidRDefault="00BD4BD4" w:rsidP="006254B5">
            <w:pPr>
              <w:rPr>
                <w:rFonts w:ascii="Calibri" w:hAnsi="Calibri"/>
                <w:szCs w:val="24"/>
              </w:rPr>
            </w:pPr>
            <w:r w:rsidRPr="00271243">
              <w:rPr>
                <w:rFonts w:ascii="Calibri" w:hAnsi="Calibri"/>
                <w:szCs w:val="24"/>
              </w:rPr>
              <w:t>Academic Senate</w:t>
            </w:r>
          </w:p>
        </w:tc>
        <w:tc>
          <w:tcPr>
            <w:tcW w:w="1440" w:type="dxa"/>
            <w:tcBorders>
              <w:top w:val="single" w:sz="4" w:space="0" w:color="auto"/>
              <w:left w:val="single" w:sz="4" w:space="0" w:color="auto"/>
              <w:bottom w:val="single" w:sz="4" w:space="0" w:color="auto"/>
              <w:right w:val="single" w:sz="4" w:space="0" w:color="auto"/>
            </w:tcBorders>
          </w:tcPr>
          <w:p w14:paraId="10E61DCE" w14:textId="77777777" w:rsidR="00BD4BD4" w:rsidRPr="00271243" w:rsidRDefault="00BD4BD4" w:rsidP="006254B5">
            <w:pPr>
              <w:rPr>
                <w:rFonts w:ascii="Calibri" w:hAnsi="Calibri"/>
                <w:szCs w:val="24"/>
              </w:rPr>
            </w:pPr>
            <w:r w:rsidRPr="00271243">
              <w:rPr>
                <w:rFonts w:ascii="Calibri" w:hAnsi="Calibri"/>
                <w:szCs w:val="24"/>
              </w:rPr>
              <w:t>2 years*</w:t>
            </w:r>
          </w:p>
        </w:tc>
        <w:tc>
          <w:tcPr>
            <w:tcW w:w="990" w:type="dxa"/>
            <w:tcBorders>
              <w:top w:val="single" w:sz="4" w:space="0" w:color="auto"/>
              <w:left w:val="single" w:sz="4" w:space="0" w:color="auto"/>
              <w:bottom w:val="single" w:sz="4" w:space="0" w:color="auto"/>
              <w:right w:val="single" w:sz="4" w:space="0" w:color="auto"/>
            </w:tcBorders>
          </w:tcPr>
          <w:p w14:paraId="67122BB8" w14:textId="77777777" w:rsidR="00BD4BD4" w:rsidRPr="00271243" w:rsidRDefault="00BD4BD4" w:rsidP="006254B5">
            <w:pPr>
              <w:rPr>
                <w:rFonts w:ascii="Calibri" w:hAnsi="Calibri"/>
                <w:szCs w:val="24"/>
              </w:rPr>
            </w:pPr>
            <w:r w:rsidRPr="00271243">
              <w:rPr>
                <w:rFonts w:ascii="Calibri" w:hAnsi="Calibri"/>
                <w:szCs w:val="24"/>
              </w:rPr>
              <w:t>Yes</w:t>
            </w:r>
          </w:p>
        </w:tc>
      </w:tr>
      <w:tr w:rsidR="00BD4BD4" w:rsidRPr="00271243" w14:paraId="2E1914E3" w14:textId="77777777">
        <w:trPr>
          <w:jc w:val="center"/>
        </w:trPr>
        <w:tc>
          <w:tcPr>
            <w:tcW w:w="2556" w:type="dxa"/>
            <w:tcBorders>
              <w:top w:val="single" w:sz="4" w:space="0" w:color="auto"/>
              <w:left w:val="single" w:sz="4" w:space="0" w:color="auto"/>
              <w:bottom w:val="single" w:sz="4" w:space="0" w:color="auto"/>
              <w:right w:val="single" w:sz="4" w:space="0" w:color="auto"/>
            </w:tcBorders>
          </w:tcPr>
          <w:p w14:paraId="6822A4BD" w14:textId="77777777" w:rsidR="00BD4BD4" w:rsidRPr="00271243" w:rsidRDefault="00BD4BD4" w:rsidP="006254B5">
            <w:pPr>
              <w:rPr>
                <w:rFonts w:ascii="Calibri" w:hAnsi="Calibri"/>
                <w:szCs w:val="24"/>
              </w:rPr>
            </w:pPr>
            <w:r w:rsidRPr="00271243">
              <w:rPr>
                <w:rFonts w:ascii="Calibri" w:hAnsi="Calibri"/>
                <w:szCs w:val="24"/>
              </w:rPr>
              <w:t>Classified Senate</w:t>
            </w:r>
          </w:p>
        </w:tc>
        <w:tc>
          <w:tcPr>
            <w:tcW w:w="2664" w:type="dxa"/>
            <w:tcBorders>
              <w:top w:val="single" w:sz="4" w:space="0" w:color="auto"/>
              <w:left w:val="single" w:sz="4" w:space="0" w:color="auto"/>
              <w:bottom w:val="single" w:sz="4" w:space="0" w:color="auto"/>
              <w:right w:val="single" w:sz="4" w:space="0" w:color="auto"/>
            </w:tcBorders>
          </w:tcPr>
          <w:p w14:paraId="1416E092" w14:textId="77777777" w:rsidR="00BD4BD4" w:rsidRPr="00271243" w:rsidRDefault="00BD4BD4" w:rsidP="006254B5">
            <w:pPr>
              <w:rPr>
                <w:rFonts w:ascii="Calibri" w:hAnsi="Calibri"/>
                <w:szCs w:val="24"/>
              </w:rPr>
            </w:pPr>
            <w:r w:rsidRPr="00271243">
              <w:rPr>
                <w:rFonts w:ascii="Calibri" w:hAnsi="Calibri"/>
                <w:szCs w:val="24"/>
              </w:rPr>
              <w:t>Classified Senate</w:t>
            </w:r>
          </w:p>
        </w:tc>
        <w:tc>
          <w:tcPr>
            <w:tcW w:w="1440" w:type="dxa"/>
            <w:tcBorders>
              <w:top w:val="single" w:sz="4" w:space="0" w:color="auto"/>
              <w:left w:val="single" w:sz="4" w:space="0" w:color="auto"/>
              <w:bottom w:val="single" w:sz="4" w:space="0" w:color="auto"/>
              <w:right w:val="single" w:sz="4" w:space="0" w:color="auto"/>
            </w:tcBorders>
          </w:tcPr>
          <w:p w14:paraId="4CB208D2" w14:textId="77777777" w:rsidR="00BD4BD4" w:rsidRPr="00271243" w:rsidRDefault="00BD4BD4" w:rsidP="006254B5">
            <w:pPr>
              <w:rPr>
                <w:rFonts w:ascii="Calibri" w:hAnsi="Calibri"/>
                <w:szCs w:val="24"/>
              </w:rPr>
            </w:pPr>
            <w:r w:rsidRPr="00271243">
              <w:rPr>
                <w:rFonts w:ascii="Calibri" w:hAnsi="Calibri"/>
                <w:szCs w:val="24"/>
              </w:rPr>
              <w:t>2 years</w:t>
            </w:r>
          </w:p>
        </w:tc>
        <w:tc>
          <w:tcPr>
            <w:tcW w:w="990" w:type="dxa"/>
            <w:tcBorders>
              <w:top w:val="single" w:sz="4" w:space="0" w:color="auto"/>
              <w:left w:val="single" w:sz="4" w:space="0" w:color="auto"/>
              <w:bottom w:val="single" w:sz="4" w:space="0" w:color="auto"/>
              <w:right w:val="single" w:sz="4" w:space="0" w:color="auto"/>
            </w:tcBorders>
          </w:tcPr>
          <w:p w14:paraId="65093A93" w14:textId="77777777" w:rsidR="00BD4BD4" w:rsidRPr="00271243" w:rsidRDefault="00BD4BD4" w:rsidP="006254B5">
            <w:pPr>
              <w:rPr>
                <w:rFonts w:ascii="Calibri" w:hAnsi="Calibri"/>
                <w:szCs w:val="24"/>
              </w:rPr>
            </w:pPr>
            <w:r w:rsidRPr="00271243">
              <w:rPr>
                <w:rFonts w:ascii="Calibri" w:hAnsi="Calibri"/>
                <w:szCs w:val="24"/>
              </w:rPr>
              <w:t>Yes</w:t>
            </w:r>
          </w:p>
        </w:tc>
      </w:tr>
      <w:tr w:rsidR="00BD4BD4" w:rsidRPr="00271243" w14:paraId="6A960665" w14:textId="77777777">
        <w:trPr>
          <w:jc w:val="center"/>
        </w:trPr>
        <w:tc>
          <w:tcPr>
            <w:tcW w:w="2556" w:type="dxa"/>
            <w:tcBorders>
              <w:top w:val="single" w:sz="4" w:space="0" w:color="auto"/>
              <w:left w:val="single" w:sz="4" w:space="0" w:color="auto"/>
              <w:bottom w:val="single" w:sz="4" w:space="0" w:color="auto"/>
              <w:right w:val="single" w:sz="4" w:space="0" w:color="auto"/>
            </w:tcBorders>
          </w:tcPr>
          <w:p w14:paraId="13430922" w14:textId="77777777" w:rsidR="00BD4BD4" w:rsidRPr="00271243" w:rsidRDefault="00BD4BD4" w:rsidP="006254B5">
            <w:pPr>
              <w:rPr>
                <w:rFonts w:ascii="Calibri" w:hAnsi="Calibri"/>
                <w:szCs w:val="24"/>
              </w:rPr>
            </w:pPr>
            <w:r w:rsidRPr="00271243">
              <w:rPr>
                <w:rFonts w:ascii="Calibri" w:hAnsi="Calibri"/>
                <w:szCs w:val="24"/>
              </w:rPr>
              <w:t>Classified Senate</w:t>
            </w:r>
          </w:p>
        </w:tc>
        <w:tc>
          <w:tcPr>
            <w:tcW w:w="2664" w:type="dxa"/>
            <w:tcBorders>
              <w:top w:val="single" w:sz="4" w:space="0" w:color="auto"/>
              <w:left w:val="single" w:sz="4" w:space="0" w:color="auto"/>
              <w:bottom w:val="single" w:sz="4" w:space="0" w:color="auto"/>
              <w:right w:val="single" w:sz="4" w:space="0" w:color="auto"/>
            </w:tcBorders>
          </w:tcPr>
          <w:p w14:paraId="0DC20777" w14:textId="77777777" w:rsidR="00BD4BD4" w:rsidRPr="00271243" w:rsidRDefault="00BD4BD4" w:rsidP="006254B5">
            <w:pPr>
              <w:rPr>
                <w:rFonts w:ascii="Calibri" w:hAnsi="Calibri"/>
                <w:szCs w:val="24"/>
              </w:rPr>
            </w:pPr>
            <w:r w:rsidRPr="00271243">
              <w:rPr>
                <w:rFonts w:ascii="Calibri" w:hAnsi="Calibri"/>
                <w:szCs w:val="24"/>
              </w:rPr>
              <w:t>Classified Senate</w:t>
            </w:r>
          </w:p>
        </w:tc>
        <w:tc>
          <w:tcPr>
            <w:tcW w:w="1440" w:type="dxa"/>
            <w:tcBorders>
              <w:top w:val="single" w:sz="4" w:space="0" w:color="auto"/>
              <w:left w:val="single" w:sz="4" w:space="0" w:color="auto"/>
              <w:bottom w:val="single" w:sz="4" w:space="0" w:color="auto"/>
              <w:right w:val="single" w:sz="4" w:space="0" w:color="auto"/>
            </w:tcBorders>
          </w:tcPr>
          <w:p w14:paraId="67A516DA" w14:textId="77777777" w:rsidR="00BD4BD4" w:rsidRPr="00271243" w:rsidRDefault="00BD4BD4" w:rsidP="006254B5">
            <w:pPr>
              <w:rPr>
                <w:rFonts w:ascii="Calibri" w:hAnsi="Calibri"/>
                <w:szCs w:val="24"/>
              </w:rPr>
            </w:pPr>
            <w:r w:rsidRPr="00271243">
              <w:rPr>
                <w:rFonts w:ascii="Calibri" w:hAnsi="Calibri"/>
                <w:szCs w:val="24"/>
              </w:rPr>
              <w:t>2 years*</w:t>
            </w:r>
          </w:p>
        </w:tc>
        <w:tc>
          <w:tcPr>
            <w:tcW w:w="990" w:type="dxa"/>
            <w:tcBorders>
              <w:top w:val="single" w:sz="4" w:space="0" w:color="auto"/>
              <w:left w:val="single" w:sz="4" w:space="0" w:color="auto"/>
              <w:bottom w:val="single" w:sz="4" w:space="0" w:color="auto"/>
              <w:right w:val="single" w:sz="4" w:space="0" w:color="auto"/>
            </w:tcBorders>
          </w:tcPr>
          <w:p w14:paraId="436A92FF" w14:textId="77777777" w:rsidR="00BD4BD4" w:rsidRPr="00271243" w:rsidRDefault="00BD4BD4" w:rsidP="006254B5">
            <w:pPr>
              <w:rPr>
                <w:rFonts w:ascii="Calibri" w:hAnsi="Calibri"/>
                <w:szCs w:val="24"/>
              </w:rPr>
            </w:pPr>
            <w:r w:rsidRPr="00271243">
              <w:rPr>
                <w:rFonts w:ascii="Calibri" w:hAnsi="Calibri"/>
                <w:szCs w:val="24"/>
              </w:rPr>
              <w:t>Yes</w:t>
            </w:r>
          </w:p>
        </w:tc>
      </w:tr>
      <w:tr w:rsidR="00BD4BD4" w:rsidRPr="00271243" w14:paraId="73A20505" w14:textId="77777777">
        <w:trPr>
          <w:jc w:val="center"/>
        </w:trPr>
        <w:tc>
          <w:tcPr>
            <w:tcW w:w="2556" w:type="dxa"/>
            <w:tcBorders>
              <w:top w:val="single" w:sz="4" w:space="0" w:color="auto"/>
              <w:left w:val="single" w:sz="4" w:space="0" w:color="auto"/>
              <w:bottom w:val="single" w:sz="4" w:space="0" w:color="auto"/>
              <w:right w:val="single" w:sz="4" w:space="0" w:color="auto"/>
            </w:tcBorders>
          </w:tcPr>
          <w:p w14:paraId="18802EA7" w14:textId="77777777" w:rsidR="00BD4BD4" w:rsidRPr="00271243" w:rsidRDefault="00BD4BD4" w:rsidP="006254B5">
            <w:pPr>
              <w:rPr>
                <w:rFonts w:ascii="Calibri" w:hAnsi="Calibri"/>
                <w:szCs w:val="24"/>
              </w:rPr>
            </w:pPr>
            <w:r w:rsidRPr="00271243">
              <w:rPr>
                <w:rFonts w:ascii="Calibri" w:hAnsi="Calibri"/>
                <w:szCs w:val="24"/>
              </w:rPr>
              <w:t>Student Services</w:t>
            </w:r>
          </w:p>
        </w:tc>
        <w:tc>
          <w:tcPr>
            <w:tcW w:w="2664" w:type="dxa"/>
            <w:tcBorders>
              <w:top w:val="single" w:sz="4" w:space="0" w:color="auto"/>
              <w:left w:val="single" w:sz="4" w:space="0" w:color="auto"/>
              <w:bottom w:val="single" w:sz="4" w:space="0" w:color="auto"/>
              <w:right w:val="single" w:sz="4" w:space="0" w:color="auto"/>
            </w:tcBorders>
          </w:tcPr>
          <w:p w14:paraId="088A8DF8" w14:textId="77777777" w:rsidR="00BD4BD4" w:rsidRPr="00271243" w:rsidRDefault="00BD4BD4" w:rsidP="006254B5">
            <w:pPr>
              <w:rPr>
                <w:rFonts w:ascii="Calibri" w:hAnsi="Calibri"/>
                <w:szCs w:val="24"/>
              </w:rPr>
            </w:pPr>
            <w:r w:rsidRPr="00271243">
              <w:rPr>
                <w:rFonts w:ascii="Calibri" w:hAnsi="Calibri"/>
                <w:szCs w:val="24"/>
              </w:rPr>
              <w:t>Student Services Council</w:t>
            </w:r>
          </w:p>
        </w:tc>
        <w:tc>
          <w:tcPr>
            <w:tcW w:w="1440" w:type="dxa"/>
            <w:tcBorders>
              <w:top w:val="single" w:sz="4" w:space="0" w:color="auto"/>
              <w:left w:val="single" w:sz="4" w:space="0" w:color="auto"/>
              <w:bottom w:val="single" w:sz="4" w:space="0" w:color="auto"/>
              <w:right w:val="single" w:sz="4" w:space="0" w:color="auto"/>
            </w:tcBorders>
          </w:tcPr>
          <w:p w14:paraId="467519A4" w14:textId="77777777" w:rsidR="00BD4BD4" w:rsidRPr="00271243" w:rsidRDefault="00BD4BD4" w:rsidP="006254B5">
            <w:pPr>
              <w:rPr>
                <w:rFonts w:ascii="Calibri" w:hAnsi="Calibri"/>
                <w:szCs w:val="24"/>
              </w:rPr>
            </w:pPr>
            <w:r w:rsidRPr="00271243">
              <w:rPr>
                <w:rFonts w:ascii="Calibri" w:hAnsi="Calibri"/>
                <w:szCs w:val="24"/>
              </w:rPr>
              <w:t>2 years</w:t>
            </w:r>
          </w:p>
        </w:tc>
        <w:tc>
          <w:tcPr>
            <w:tcW w:w="990" w:type="dxa"/>
            <w:tcBorders>
              <w:top w:val="single" w:sz="4" w:space="0" w:color="auto"/>
              <w:left w:val="single" w:sz="4" w:space="0" w:color="auto"/>
              <w:bottom w:val="single" w:sz="4" w:space="0" w:color="auto"/>
              <w:right w:val="single" w:sz="4" w:space="0" w:color="auto"/>
            </w:tcBorders>
          </w:tcPr>
          <w:p w14:paraId="15658B69" w14:textId="77777777" w:rsidR="00BD4BD4" w:rsidRPr="00271243" w:rsidRDefault="00BD4BD4" w:rsidP="006254B5">
            <w:pPr>
              <w:rPr>
                <w:rFonts w:ascii="Calibri" w:hAnsi="Calibri"/>
                <w:szCs w:val="24"/>
              </w:rPr>
            </w:pPr>
            <w:r w:rsidRPr="00271243">
              <w:rPr>
                <w:rFonts w:ascii="Calibri" w:hAnsi="Calibri"/>
                <w:szCs w:val="24"/>
              </w:rPr>
              <w:t>Yes</w:t>
            </w:r>
          </w:p>
        </w:tc>
      </w:tr>
      <w:tr w:rsidR="00BD4BD4" w:rsidRPr="00271243" w14:paraId="7751176E" w14:textId="77777777">
        <w:trPr>
          <w:jc w:val="center"/>
        </w:trPr>
        <w:tc>
          <w:tcPr>
            <w:tcW w:w="2556" w:type="dxa"/>
            <w:tcBorders>
              <w:top w:val="single" w:sz="4" w:space="0" w:color="auto"/>
              <w:left w:val="single" w:sz="4" w:space="0" w:color="auto"/>
              <w:bottom w:val="single" w:sz="4" w:space="0" w:color="auto"/>
              <w:right w:val="single" w:sz="4" w:space="0" w:color="auto"/>
            </w:tcBorders>
          </w:tcPr>
          <w:p w14:paraId="29A794C4" w14:textId="77777777" w:rsidR="00BD4BD4" w:rsidRPr="00271243" w:rsidRDefault="00BD4BD4" w:rsidP="006254B5">
            <w:pPr>
              <w:rPr>
                <w:rFonts w:ascii="Calibri" w:hAnsi="Calibri"/>
                <w:szCs w:val="24"/>
              </w:rPr>
            </w:pPr>
            <w:r w:rsidRPr="00271243">
              <w:rPr>
                <w:rFonts w:ascii="Calibri" w:hAnsi="Calibri"/>
                <w:szCs w:val="24"/>
              </w:rPr>
              <w:t>Student, ASO</w:t>
            </w:r>
          </w:p>
        </w:tc>
        <w:tc>
          <w:tcPr>
            <w:tcW w:w="2664" w:type="dxa"/>
            <w:tcBorders>
              <w:top w:val="single" w:sz="4" w:space="0" w:color="auto"/>
              <w:left w:val="single" w:sz="4" w:space="0" w:color="auto"/>
              <w:bottom w:val="single" w:sz="4" w:space="0" w:color="auto"/>
              <w:right w:val="single" w:sz="4" w:space="0" w:color="auto"/>
            </w:tcBorders>
          </w:tcPr>
          <w:p w14:paraId="1D02F819" w14:textId="77777777" w:rsidR="00BD4BD4" w:rsidRPr="00271243" w:rsidRDefault="00BD4BD4" w:rsidP="006254B5">
            <w:pPr>
              <w:rPr>
                <w:rFonts w:ascii="Calibri" w:hAnsi="Calibri"/>
                <w:szCs w:val="24"/>
              </w:rPr>
            </w:pPr>
            <w:r w:rsidRPr="00271243">
              <w:rPr>
                <w:rFonts w:ascii="Calibri" w:hAnsi="Calibri"/>
                <w:szCs w:val="24"/>
              </w:rPr>
              <w:t>Assoc. Students Org.</w:t>
            </w:r>
          </w:p>
        </w:tc>
        <w:tc>
          <w:tcPr>
            <w:tcW w:w="1440" w:type="dxa"/>
            <w:tcBorders>
              <w:top w:val="single" w:sz="4" w:space="0" w:color="auto"/>
              <w:left w:val="single" w:sz="4" w:space="0" w:color="auto"/>
              <w:bottom w:val="single" w:sz="4" w:space="0" w:color="auto"/>
              <w:right w:val="single" w:sz="4" w:space="0" w:color="auto"/>
            </w:tcBorders>
          </w:tcPr>
          <w:p w14:paraId="15F4A935" w14:textId="77777777" w:rsidR="00BD4BD4" w:rsidRPr="00271243" w:rsidRDefault="00BD4BD4" w:rsidP="006254B5">
            <w:pPr>
              <w:rPr>
                <w:rFonts w:ascii="Calibri" w:hAnsi="Calibri"/>
                <w:szCs w:val="24"/>
              </w:rPr>
            </w:pPr>
            <w:r w:rsidRPr="00271243">
              <w:rPr>
                <w:rFonts w:ascii="Calibri" w:hAnsi="Calibri"/>
                <w:szCs w:val="24"/>
              </w:rPr>
              <w:t>1 year</w:t>
            </w:r>
          </w:p>
        </w:tc>
        <w:tc>
          <w:tcPr>
            <w:tcW w:w="990" w:type="dxa"/>
            <w:tcBorders>
              <w:top w:val="single" w:sz="4" w:space="0" w:color="auto"/>
              <w:left w:val="single" w:sz="4" w:space="0" w:color="auto"/>
              <w:bottom w:val="single" w:sz="4" w:space="0" w:color="auto"/>
              <w:right w:val="single" w:sz="4" w:space="0" w:color="auto"/>
            </w:tcBorders>
          </w:tcPr>
          <w:p w14:paraId="660C0CBA" w14:textId="77777777" w:rsidR="00BD4BD4" w:rsidRPr="00271243" w:rsidRDefault="00BD4BD4" w:rsidP="006254B5">
            <w:pPr>
              <w:rPr>
                <w:rFonts w:ascii="Calibri" w:hAnsi="Calibri"/>
                <w:szCs w:val="24"/>
              </w:rPr>
            </w:pPr>
            <w:r w:rsidRPr="00271243">
              <w:rPr>
                <w:rFonts w:ascii="Calibri" w:hAnsi="Calibri"/>
                <w:szCs w:val="24"/>
              </w:rPr>
              <w:t>Yes</w:t>
            </w:r>
          </w:p>
        </w:tc>
      </w:tr>
      <w:tr w:rsidR="00BD4BD4" w:rsidRPr="00271243" w14:paraId="29DFABC8" w14:textId="77777777">
        <w:trPr>
          <w:jc w:val="center"/>
        </w:trPr>
        <w:tc>
          <w:tcPr>
            <w:tcW w:w="2556" w:type="dxa"/>
            <w:tcBorders>
              <w:top w:val="single" w:sz="4" w:space="0" w:color="auto"/>
              <w:left w:val="single" w:sz="4" w:space="0" w:color="auto"/>
              <w:bottom w:val="single" w:sz="4" w:space="0" w:color="auto"/>
              <w:right w:val="single" w:sz="4" w:space="0" w:color="auto"/>
            </w:tcBorders>
          </w:tcPr>
          <w:p w14:paraId="7CFCCB52" w14:textId="77777777" w:rsidR="00BD4BD4" w:rsidRPr="00271243" w:rsidRDefault="00BD4BD4" w:rsidP="006254B5">
            <w:pPr>
              <w:rPr>
                <w:rFonts w:ascii="Calibri" w:hAnsi="Calibri"/>
                <w:szCs w:val="24"/>
              </w:rPr>
            </w:pPr>
            <w:r w:rsidRPr="00271243">
              <w:rPr>
                <w:rFonts w:ascii="Calibri" w:hAnsi="Calibri"/>
                <w:szCs w:val="24"/>
              </w:rPr>
              <w:t>Financial Analyst</w:t>
            </w:r>
          </w:p>
        </w:tc>
        <w:tc>
          <w:tcPr>
            <w:tcW w:w="2664" w:type="dxa"/>
            <w:tcBorders>
              <w:top w:val="single" w:sz="4" w:space="0" w:color="auto"/>
              <w:left w:val="single" w:sz="4" w:space="0" w:color="auto"/>
              <w:bottom w:val="single" w:sz="4" w:space="0" w:color="auto"/>
              <w:right w:val="single" w:sz="4" w:space="0" w:color="auto"/>
            </w:tcBorders>
          </w:tcPr>
          <w:p w14:paraId="09110C71" w14:textId="77777777" w:rsidR="00BD4BD4" w:rsidRPr="00271243" w:rsidRDefault="00BD4BD4" w:rsidP="006254B5">
            <w:pPr>
              <w:rPr>
                <w:rFonts w:ascii="Calibri" w:hAnsi="Calibri"/>
                <w:szCs w:val="24"/>
              </w:rPr>
            </w:pPr>
            <w:r w:rsidRPr="00271243">
              <w:rPr>
                <w:rFonts w:ascii="Calibri" w:hAnsi="Calibri"/>
                <w:szCs w:val="24"/>
              </w:rPr>
              <w:t>VP Administrative Services</w:t>
            </w:r>
          </w:p>
        </w:tc>
        <w:tc>
          <w:tcPr>
            <w:tcW w:w="1440" w:type="dxa"/>
            <w:tcBorders>
              <w:top w:val="single" w:sz="4" w:space="0" w:color="auto"/>
              <w:left w:val="single" w:sz="4" w:space="0" w:color="auto"/>
              <w:bottom w:val="single" w:sz="4" w:space="0" w:color="auto"/>
              <w:right w:val="single" w:sz="4" w:space="0" w:color="auto"/>
            </w:tcBorders>
          </w:tcPr>
          <w:p w14:paraId="6E170412" w14:textId="77777777" w:rsidR="00BD4BD4" w:rsidRPr="00271243" w:rsidRDefault="00BD4BD4" w:rsidP="006254B5">
            <w:pPr>
              <w:rPr>
                <w:rFonts w:ascii="Calibri" w:hAnsi="Calibri"/>
                <w:szCs w:val="24"/>
              </w:rPr>
            </w:pPr>
            <w:r w:rsidRPr="00271243">
              <w:rPr>
                <w:rFonts w:ascii="Calibri" w:hAnsi="Calibri"/>
                <w:szCs w:val="24"/>
              </w:rPr>
              <w:t>Permanent</w:t>
            </w:r>
          </w:p>
        </w:tc>
        <w:tc>
          <w:tcPr>
            <w:tcW w:w="990" w:type="dxa"/>
            <w:tcBorders>
              <w:top w:val="single" w:sz="4" w:space="0" w:color="auto"/>
              <w:left w:val="single" w:sz="4" w:space="0" w:color="auto"/>
              <w:bottom w:val="single" w:sz="4" w:space="0" w:color="auto"/>
              <w:right w:val="single" w:sz="4" w:space="0" w:color="auto"/>
            </w:tcBorders>
          </w:tcPr>
          <w:p w14:paraId="04040926" w14:textId="77777777" w:rsidR="00BD4BD4" w:rsidRPr="00271243" w:rsidRDefault="00BD4BD4" w:rsidP="006254B5">
            <w:pPr>
              <w:rPr>
                <w:rFonts w:ascii="Calibri" w:hAnsi="Calibri"/>
                <w:szCs w:val="24"/>
              </w:rPr>
            </w:pPr>
            <w:r w:rsidRPr="00271243">
              <w:rPr>
                <w:rFonts w:ascii="Calibri" w:hAnsi="Calibri"/>
                <w:szCs w:val="24"/>
              </w:rPr>
              <w:t>No</w:t>
            </w:r>
          </w:p>
        </w:tc>
      </w:tr>
      <w:tr w:rsidR="00BD4BD4" w:rsidRPr="00271243" w14:paraId="0F66B3CB" w14:textId="77777777">
        <w:trPr>
          <w:jc w:val="center"/>
        </w:trPr>
        <w:tc>
          <w:tcPr>
            <w:tcW w:w="2556" w:type="dxa"/>
            <w:tcBorders>
              <w:top w:val="single" w:sz="4" w:space="0" w:color="auto"/>
              <w:left w:val="single" w:sz="4" w:space="0" w:color="auto"/>
              <w:bottom w:val="single" w:sz="4" w:space="0" w:color="auto"/>
              <w:right w:val="single" w:sz="4" w:space="0" w:color="auto"/>
            </w:tcBorders>
          </w:tcPr>
          <w:p w14:paraId="04CDDB3F" w14:textId="77777777" w:rsidR="00BD4BD4" w:rsidRPr="00271243" w:rsidRDefault="00BD4BD4" w:rsidP="006254B5">
            <w:pPr>
              <w:rPr>
                <w:rFonts w:ascii="Calibri" w:hAnsi="Calibri"/>
                <w:szCs w:val="24"/>
              </w:rPr>
            </w:pPr>
            <w:r w:rsidRPr="00271243">
              <w:rPr>
                <w:rFonts w:ascii="Calibri" w:hAnsi="Calibri"/>
                <w:szCs w:val="24"/>
              </w:rPr>
              <w:t>Admin. Support</w:t>
            </w:r>
          </w:p>
        </w:tc>
        <w:tc>
          <w:tcPr>
            <w:tcW w:w="2664" w:type="dxa"/>
            <w:tcBorders>
              <w:top w:val="single" w:sz="4" w:space="0" w:color="auto"/>
              <w:left w:val="single" w:sz="4" w:space="0" w:color="auto"/>
              <w:bottom w:val="single" w:sz="4" w:space="0" w:color="auto"/>
              <w:right w:val="single" w:sz="4" w:space="0" w:color="auto"/>
            </w:tcBorders>
          </w:tcPr>
          <w:p w14:paraId="6860AD37" w14:textId="77777777" w:rsidR="00BD4BD4" w:rsidRPr="00271243" w:rsidRDefault="00BD4BD4" w:rsidP="006254B5">
            <w:pPr>
              <w:rPr>
                <w:rFonts w:ascii="Calibri" w:hAnsi="Calibri"/>
                <w:szCs w:val="24"/>
              </w:rPr>
            </w:pPr>
            <w:r w:rsidRPr="00271243">
              <w:rPr>
                <w:rFonts w:ascii="Calibri" w:hAnsi="Calibri"/>
                <w:szCs w:val="24"/>
              </w:rPr>
              <w:t>VP Administrative Services</w:t>
            </w:r>
          </w:p>
        </w:tc>
        <w:tc>
          <w:tcPr>
            <w:tcW w:w="1440" w:type="dxa"/>
            <w:tcBorders>
              <w:top w:val="single" w:sz="4" w:space="0" w:color="auto"/>
              <w:left w:val="single" w:sz="4" w:space="0" w:color="auto"/>
              <w:bottom w:val="single" w:sz="4" w:space="0" w:color="auto"/>
              <w:right w:val="single" w:sz="4" w:space="0" w:color="auto"/>
            </w:tcBorders>
          </w:tcPr>
          <w:p w14:paraId="5FE2130F" w14:textId="77777777" w:rsidR="00BD4BD4" w:rsidRPr="00271243" w:rsidRDefault="00BD4BD4" w:rsidP="006254B5">
            <w:pPr>
              <w:rPr>
                <w:rFonts w:ascii="Calibri" w:hAnsi="Calibri"/>
                <w:szCs w:val="24"/>
              </w:rPr>
            </w:pPr>
            <w:r w:rsidRPr="00271243">
              <w:rPr>
                <w:rFonts w:ascii="Calibri" w:hAnsi="Calibri"/>
                <w:szCs w:val="24"/>
              </w:rPr>
              <w:t>Permanent</w:t>
            </w:r>
          </w:p>
        </w:tc>
        <w:tc>
          <w:tcPr>
            <w:tcW w:w="990" w:type="dxa"/>
            <w:tcBorders>
              <w:top w:val="single" w:sz="4" w:space="0" w:color="auto"/>
              <w:left w:val="single" w:sz="4" w:space="0" w:color="auto"/>
              <w:bottom w:val="single" w:sz="4" w:space="0" w:color="auto"/>
              <w:right w:val="single" w:sz="4" w:space="0" w:color="auto"/>
            </w:tcBorders>
          </w:tcPr>
          <w:p w14:paraId="7F021EDB" w14:textId="77777777" w:rsidR="00BD4BD4" w:rsidRPr="00271243" w:rsidRDefault="00BD4BD4" w:rsidP="006254B5">
            <w:pPr>
              <w:rPr>
                <w:rFonts w:ascii="Calibri" w:hAnsi="Calibri"/>
                <w:szCs w:val="24"/>
              </w:rPr>
            </w:pPr>
            <w:r w:rsidRPr="00271243">
              <w:rPr>
                <w:rFonts w:ascii="Calibri" w:hAnsi="Calibri"/>
                <w:szCs w:val="24"/>
              </w:rPr>
              <w:t>No</w:t>
            </w:r>
          </w:p>
        </w:tc>
      </w:tr>
      <w:tr w:rsidR="00BD4BD4" w:rsidRPr="00271243" w14:paraId="58149F84" w14:textId="77777777">
        <w:trPr>
          <w:jc w:val="center"/>
        </w:trPr>
        <w:tc>
          <w:tcPr>
            <w:tcW w:w="7650" w:type="dxa"/>
            <w:gridSpan w:val="4"/>
            <w:tcBorders>
              <w:top w:val="single" w:sz="4" w:space="0" w:color="auto"/>
              <w:left w:val="single" w:sz="4" w:space="0" w:color="auto"/>
              <w:bottom w:val="single" w:sz="4" w:space="0" w:color="auto"/>
              <w:right w:val="single" w:sz="4" w:space="0" w:color="auto"/>
            </w:tcBorders>
          </w:tcPr>
          <w:p w14:paraId="720C2C83" w14:textId="77777777" w:rsidR="00BD4BD4" w:rsidRPr="00271243" w:rsidRDefault="00BD4BD4" w:rsidP="006254B5">
            <w:pPr>
              <w:jc w:val="center"/>
              <w:rPr>
                <w:rFonts w:ascii="Calibri" w:hAnsi="Calibri"/>
                <w:szCs w:val="24"/>
              </w:rPr>
            </w:pPr>
            <w:r w:rsidRPr="00271243">
              <w:rPr>
                <w:rFonts w:ascii="Calibri" w:hAnsi="Calibri"/>
                <w:szCs w:val="24"/>
              </w:rPr>
              <w:t>*</w:t>
            </w:r>
            <w:r w:rsidRPr="00271243">
              <w:rPr>
                <w:rFonts w:ascii="Calibri" w:hAnsi="Calibri"/>
                <w:b/>
                <w:szCs w:val="24"/>
              </w:rPr>
              <w:t>Denotes 1 year initial term, 2 year term thereafter, to create overlapping terms</w:t>
            </w:r>
          </w:p>
        </w:tc>
      </w:tr>
    </w:tbl>
    <w:p w14:paraId="2A386398" w14:textId="77777777" w:rsidR="00BD4BD4" w:rsidRPr="00271243" w:rsidRDefault="00BD4BD4" w:rsidP="00BD4BD4">
      <w:pPr>
        <w:rPr>
          <w:rFonts w:ascii="Calibri" w:hAnsi="Calibri"/>
          <w:szCs w:val="24"/>
        </w:rPr>
      </w:pPr>
    </w:p>
    <w:p w14:paraId="5051937D" w14:textId="77777777" w:rsidR="00BD4BD4" w:rsidRPr="00271243" w:rsidRDefault="00BD4BD4" w:rsidP="00BD4BD4">
      <w:pPr>
        <w:rPr>
          <w:rFonts w:ascii="Calibri" w:hAnsi="Calibri"/>
          <w:szCs w:val="24"/>
        </w:rPr>
      </w:pPr>
      <w:r w:rsidRPr="00271243">
        <w:rPr>
          <w:rFonts w:ascii="Calibri" w:hAnsi="Calibri"/>
          <w:szCs w:val="24"/>
        </w:rPr>
        <w:t xml:space="preserve">The College’s budgeting function flows from the District in the sense that the funds available in the Unrestricted General Fund (Fund 100) and some of the Restricted General Funds (Fund 120, Lottery and Land Corp) are set by allocation models within the District Finance Office.  Significant portions of the budget are allocated for faculty, staff, and administrator pay and benefits, maintained via the Position Control File.  The Associate Faculty Funding Model determines from the District and individual college Full-Time Equivalent Student (FTES) enrollment goals the Full-Time Equivalent Faculty (FTEF) required to match enrollment demands.  Subtracting Full-Time Faculty from the total Full-Time Equivalent Faculty total, the required Associate Faculty number is found, and then multiplied by the associate funding rate for salary and benefits to determine the Associate Faculty Funding budget.  Additionally, some </w:t>
      </w:r>
      <w:r w:rsidRPr="00271243">
        <w:rPr>
          <w:rFonts w:ascii="Calibri" w:hAnsi="Calibri"/>
          <w:szCs w:val="24"/>
        </w:rPr>
        <w:lastRenderedPageBreak/>
        <w:t xml:space="preserve">anticipated “fixed costs” for contractual and similar annual expenses are identified.  Subtracting all of these identified expenses from the college’s revenue allocations produces a “College Discretionary Budget.”  </w:t>
      </w:r>
    </w:p>
    <w:p w14:paraId="6493F102" w14:textId="77777777" w:rsidR="00BD4BD4" w:rsidRPr="00271243" w:rsidRDefault="00BD4BD4" w:rsidP="00BD4BD4">
      <w:pPr>
        <w:rPr>
          <w:rFonts w:ascii="Calibri" w:hAnsi="Calibri"/>
          <w:szCs w:val="24"/>
        </w:rPr>
      </w:pPr>
    </w:p>
    <w:p w14:paraId="1A91C853" w14:textId="77777777" w:rsidR="00BD4BD4" w:rsidRPr="00271243" w:rsidRDefault="00BD4BD4" w:rsidP="00BD4BD4">
      <w:pPr>
        <w:rPr>
          <w:rFonts w:ascii="Calibri" w:hAnsi="Calibri"/>
          <w:szCs w:val="24"/>
        </w:rPr>
      </w:pPr>
      <w:r w:rsidRPr="00271243">
        <w:rPr>
          <w:rFonts w:ascii="Calibri" w:hAnsi="Calibri"/>
          <w:szCs w:val="24"/>
        </w:rPr>
        <w:t xml:space="preserve">BRAC members reviewed the many program budget requests for FY2014-15; reviewed data from Program Reviews from both 2013 and 2014 relative to programs requesting budget augmentation or specific funding; gave consideration to explanations provided on the budget forms; and considered other relevant funding factors, such as Land Corp or Lottery funding that might offset or replace General Fund budget items.  BRAC made budget determinations for each program as a collective and </w:t>
      </w:r>
      <w:r w:rsidR="00D030C5" w:rsidRPr="00271243">
        <w:rPr>
          <w:rFonts w:ascii="Calibri" w:hAnsi="Calibri"/>
          <w:szCs w:val="24"/>
        </w:rPr>
        <w:t>collegial process</w:t>
      </w:r>
      <w:r w:rsidRPr="00271243">
        <w:rPr>
          <w:rFonts w:ascii="Calibri" w:hAnsi="Calibri"/>
          <w:szCs w:val="24"/>
        </w:rPr>
        <w:t xml:space="preserve"> and c</w:t>
      </w:r>
      <w:r w:rsidR="00B83041">
        <w:rPr>
          <w:rFonts w:ascii="Calibri" w:hAnsi="Calibri"/>
          <w:szCs w:val="24"/>
        </w:rPr>
        <w:t>ompleted the first year of the C</w:t>
      </w:r>
      <w:r w:rsidRPr="00271243">
        <w:rPr>
          <w:rFonts w:ascii="Calibri" w:hAnsi="Calibri"/>
          <w:szCs w:val="24"/>
        </w:rPr>
        <w:t>ollege’s Integrated Planning and Resource Allocation process (</w:t>
      </w:r>
      <w:hyperlink r:id="rId41" w:history="1">
        <w:r w:rsidRPr="007B52EE">
          <w:rPr>
            <w:rStyle w:val="Hyperlink"/>
            <w:rFonts w:ascii="Calibri" w:hAnsi="Calibri"/>
            <w:szCs w:val="24"/>
          </w:rPr>
          <w:t>R3.</w:t>
        </w:r>
        <w:r w:rsidR="00D81EBF" w:rsidRPr="007B52EE">
          <w:rPr>
            <w:rStyle w:val="Hyperlink"/>
            <w:rFonts w:ascii="Calibri" w:hAnsi="Calibri"/>
            <w:szCs w:val="24"/>
          </w:rPr>
          <w:t>10</w:t>
        </w:r>
      </w:hyperlink>
      <w:r w:rsidRPr="00271243">
        <w:rPr>
          <w:rFonts w:ascii="Calibri" w:hAnsi="Calibri"/>
          <w:szCs w:val="24"/>
        </w:rPr>
        <w:t>).  These budget determinations were ac</w:t>
      </w:r>
      <w:r w:rsidR="00B83041">
        <w:rPr>
          <w:rFonts w:ascii="Calibri" w:hAnsi="Calibri"/>
          <w:szCs w:val="24"/>
        </w:rPr>
        <w:t>cumulated into what became the C</w:t>
      </w:r>
      <w:r w:rsidRPr="00271243">
        <w:rPr>
          <w:rFonts w:ascii="Calibri" w:hAnsi="Calibri"/>
          <w:szCs w:val="24"/>
        </w:rPr>
        <w:t xml:space="preserve">ollege’s Tentative Budget which was subsequently presented to the Division Chair Council and the College Council for approval.  </w:t>
      </w:r>
    </w:p>
    <w:p w14:paraId="65BECF86" w14:textId="77777777" w:rsidR="00BD4BD4" w:rsidRPr="00271243" w:rsidRDefault="00BD4BD4" w:rsidP="00BD4BD4">
      <w:pPr>
        <w:rPr>
          <w:rFonts w:ascii="Calibri" w:hAnsi="Calibri"/>
          <w:szCs w:val="24"/>
        </w:rPr>
      </w:pPr>
    </w:p>
    <w:p w14:paraId="642C2A6F" w14:textId="77777777" w:rsidR="00BD4BD4" w:rsidRPr="00271243" w:rsidRDefault="00BD4BD4" w:rsidP="00BD4BD4">
      <w:pPr>
        <w:rPr>
          <w:rFonts w:ascii="Calibri" w:hAnsi="Calibri"/>
          <w:szCs w:val="24"/>
        </w:rPr>
      </w:pPr>
      <w:r w:rsidRPr="00271243">
        <w:rPr>
          <w:rFonts w:ascii="Calibri" w:hAnsi="Calibri"/>
          <w:szCs w:val="24"/>
        </w:rPr>
        <w:t xml:space="preserve">BRAC’s initial budget activity for FY2014-15 </w:t>
      </w:r>
      <w:r w:rsidR="0044431C" w:rsidRPr="00271243">
        <w:rPr>
          <w:rFonts w:ascii="Calibri" w:hAnsi="Calibri"/>
          <w:szCs w:val="24"/>
        </w:rPr>
        <w:t>incorporated</w:t>
      </w:r>
      <w:r w:rsidRPr="00271243">
        <w:rPr>
          <w:rFonts w:ascii="Calibri" w:hAnsi="Calibri"/>
          <w:szCs w:val="24"/>
        </w:rPr>
        <w:t xml:space="preserve"> a number of important suggestions for the FY2015-16 budgeting cycle</w:t>
      </w:r>
      <w:r w:rsidR="0044431C" w:rsidRPr="00271243">
        <w:rPr>
          <w:rFonts w:ascii="Calibri" w:hAnsi="Calibri"/>
          <w:szCs w:val="24"/>
        </w:rPr>
        <w:t>.</w:t>
      </w:r>
      <w:r w:rsidRPr="00271243">
        <w:rPr>
          <w:rFonts w:ascii="Calibri" w:hAnsi="Calibri"/>
          <w:szCs w:val="24"/>
        </w:rPr>
        <w:t xml:space="preserve"> BRAC has committed to formally evaluate the process and identify areas of improvements to be made for 2015-2016 resource allocation and budget development process. (</w:t>
      </w:r>
      <w:hyperlink r:id="rId42" w:history="1">
        <w:r w:rsidRPr="009709CC">
          <w:rPr>
            <w:rStyle w:val="Hyperlink"/>
            <w:rFonts w:ascii="Calibri" w:hAnsi="Calibri"/>
            <w:szCs w:val="24"/>
          </w:rPr>
          <w:t>R3.1</w:t>
        </w:r>
        <w:r w:rsidR="00D81EBF" w:rsidRPr="009709CC">
          <w:rPr>
            <w:rStyle w:val="Hyperlink"/>
            <w:rFonts w:ascii="Calibri" w:hAnsi="Calibri"/>
            <w:szCs w:val="24"/>
          </w:rPr>
          <w:t>1</w:t>
        </w:r>
        <w:r w:rsidR="009709CC" w:rsidRPr="009709CC">
          <w:rPr>
            <w:rStyle w:val="Hyperlink"/>
            <w:rFonts w:ascii="Calibri" w:hAnsi="Calibri"/>
            <w:szCs w:val="24"/>
          </w:rPr>
          <w:t>a</w:t>
        </w:r>
      </w:hyperlink>
      <w:r w:rsidR="009709CC">
        <w:rPr>
          <w:rFonts w:ascii="Calibri" w:hAnsi="Calibri"/>
          <w:szCs w:val="24"/>
        </w:rPr>
        <w:t xml:space="preserve">, </w:t>
      </w:r>
      <w:hyperlink r:id="rId43" w:history="1">
        <w:r w:rsidR="009709CC" w:rsidRPr="009709CC">
          <w:rPr>
            <w:rStyle w:val="Hyperlink"/>
            <w:rFonts w:ascii="Calibri" w:hAnsi="Calibri"/>
            <w:szCs w:val="24"/>
          </w:rPr>
          <w:t>R3.11b</w:t>
        </w:r>
      </w:hyperlink>
      <w:r w:rsidRPr="00271243">
        <w:rPr>
          <w:rFonts w:ascii="Calibri" w:hAnsi="Calibri"/>
          <w:szCs w:val="24"/>
        </w:rPr>
        <w:t>)</w:t>
      </w:r>
      <w:r w:rsidR="00D030C5" w:rsidRPr="00271243">
        <w:rPr>
          <w:rFonts w:ascii="Calibri" w:hAnsi="Calibri"/>
          <w:szCs w:val="24"/>
        </w:rPr>
        <w:t>. Thus</w:t>
      </w:r>
      <w:r w:rsidR="0044431C" w:rsidRPr="00271243">
        <w:rPr>
          <w:rFonts w:ascii="Calibri" w:hAnsi="Calibri"/>
          <w:szCs w:val="24"/>
        </w:rPr>
        <w:t xml:space="preserve"> far</w:t>
      </w:r>
      <w:r w:rsidR="00D030C5" w:rsidRPr="00271243">
        <w:rPr>
          <w:rFonts w:ascii="Calibri" w:hAnsi="Calibri"/>
          <w:szCs w:val="24"/>
        </w:rPr>
        <w:t>, BRAC</w:t>
      </w:r>
      <w:r w:rsidRPr="00271243">
        <w:rPr>
          <w:rFonts w:ascii="Calibri" w:hAnsi="Calibri"/>
          <w:szCs w:val="24"/>
        </w:rPr>
        <w:t xml:space="preserve"> </w:t>
      </w:r>
      <w:r w:rsidR="000E1BF2" w:rsidRPr="00271243">
        <w:rPr>
          <w:rFonts w:ascii="Calibri" w:hAnsi="Calibri"/>
          <w:szCs w:val="24"/>
        </w:rPr>
        <w:t xml:space="preserve">has </w:t>
      </w:r>
      <w:r w:rsidRPr="00271243">
        <w:rPr>
          <w:rFonts w:ascii="Calibri" w:hAnsi="Calibri"/>
          <w:szCs w:val="24"/>
        </w:rPr>
        <w:t xml:space="preserve">had positive results and </w:t>
      </w:r>
      <w:r w:rsidR="00B83041">
        <w:rPr>
          <w:rFonts w:ascii="Calibri" w:hAnsi="Calibri"/>
          <w:szCs w:val="24"/>
        </w:rPr>
        <w:t xml:space="preserve">has </w:t>
      </w:r>
      <w:r w:rsidRPr="00271243">
        <w:rPr>
          <w:rFonts w:ascii="Calibri" w:hAnsi="Calibri"/>
          <w:szCs w:val="24"/>
        </w:rPr>
        <w:t xml:space="preserve">highly influenced the ongoing budgeting process. </w:t>
      </w:r>
    </w:p>
    <w:p w14:paraId="0D64CD9A" w14:textId="77777777" w:rsidR="00BD4BD4" w:rsidRPr="00271243" w:rsidRDefault="00BD4BD4" w:rsidP="00BD4BD4">
      <w:pPr>
        <w:rPr>
          <w:rFonts w:ascii="Calibri" w:hAnsi="Calibri"/>
          <w:szCs w:val="24"/>
        </w:rPr>
      </w:pPr>
    </w:p>
    <w:p w14:paraId="6F304849" w14:textId="77777777" w:rsidR="00BD4BD4" w:rsidRPr="00271243" w:rsidRDefault="00BD4BD4" w:rsidP="00BD4BD4">
      <w:pPr>
        <w:rPr>
          <w:rFonts w:ascii="Calibri" w:hAnsi="Calibri"/>
          <w:b/>
          <w:i/>
          <w:szCs w:val="24"/>
          <w:u w:val="single"/>
        </w:rPr>
      </w:pPr>
      <w:r w:rsidRPr="00271243">
        <w:rPr>
          <w:rFonts w:ascii="Calibri" w:hAnsi="Calibri"/>
          <w:b/>
          <w:i/>
          <w:szCs w:val="24"/>
          <w:u w:val="single"/>
        </w:rPr>
        <w:t>BRAC’s Improvements and readiness for 2015-2016 Budget allocation</w:t>
      </w:r>
    </w:p>
    <w:p w14:paraId="2A521354" w14:textId="77777777" w:rsidR="00BD4BD4" w:rsidRPr="00271243" w:rsidRDefault="00BD4BD4" w:rsidP="00BD4BD4">
      <w:pPr>
        <w:rPr>
          <w:rFonts w:ascii="Calibri" w:hAnsi="Calibri"/>
          <w:b/>
          <w:szCs w:val="24"/>
        </w:rPr>
      </w:pPr>
    </w:p>
    <w:p w14:paraId="29BC4C44" w14:textId="77777777" w:rsidR="00BD4BD4" w:rsidRPr="00271243" w:rsidRDefault="00BD4BD4" w:rsidP="00BD4BD4">
      <w:pPr>
        <w:rPr>
          <w:rFonts w:ascii="Calibri" w:hAnsi="Calibri"/>
          <w:szCs w:val="24"/>
        </w:rPr>
      </w:pPr>
      <w:r w:rsidRPr="00271243">
        <w:rPr>
          <w:rFonts w:ascii="Calibri" w:hAnsi="Calibri"/>
          <w:szCs w:val="24"/>
        </w:rPr>
        <w:t>The first year of the College’s Integrated Planning and Resource Allocation process was fully implemented in 2014-2015.  The BRAC continued to meet regularly and evaluated the process thoughtfully an</w:t>
      </w:r>
      <w:r w:rsidR="00B83041">
        <w:rPr>
          <w:rFonts w:ascii="Calibri" w:hAnsi="Calibri"/>
          <w:szCs w:val="24"/>
        </w:rPr>
        <w:t>d with the College’s input (</w:t>
      </w:r>
      <w:hyperlink r:id="rId44" w:history="1">
        <w:r w:rsidR="00B83041" w:rsidRPr="00A87358">
          <w:rPr>
            <w:rStyle w:val="Hyperlink"/>
            <w:rFonts w:ascii="Calibri" w:hAnsi="Calibri"/>
            <w:szCs w:val="24"/>
          </w:rPr>
          <w:t>R3.</w:t>
        </w:r>
        <w:r w:rsidRPr="00A87358">
          <w:rPr>
            <w:rStyle w:val="Hyperlink"/>
            <w:rFonts w:ascii="Calibri" w:hAnsi="Calibri"/>
            <w:szCs w:val="24"/>
          </w:rPr>
          <w:t>1</w:t>
        </w:r>
        <w:r w:rsidR="00EC556C" w:rsidRPr="00A87358">
          <w:rPr>
            <w:rStyle w:val="Hyperlink"/>
            <w:rFonts w:ascii="Calibri" w:hAnsi="Calibri"/>
            <w:szCs w:val="24"/>
          </w:rPr>
          <w:t>2</w:t>
        </w:r>
      </w:hyperlink>
      <w:r w:rsidRPr="00271243">
        <w:rPr>
          <w:rFonts w:ascii="Calibri" w:hAnsi="Calibri"/>
          <w:szCs w:val="24"/>
        </w:rPr>
        <w:t>). A strategic organizational restructuring established the SLAP</w:t>
      </w:r>
      <w:r w:rsidR="00ED6477">
        <w:rPr>
          <w:rFonts w:ascii="Calibri" w:hAnsi="Calibri"/>
          <w:szCs w:val="24"/>
        </w:rPr>
        <w:t>E</w:t>
      </w:r>
      <w:r w:rsidRPr="00271243">
        <w:rPr>
          <w:rFonts w:ascii="Calibri" w:hAnsi="Calibri"/>
          <w:szCs w:val="24"/>
        </w:rPr>
        <w:t xml:space="preserve">C, which enabled SLO/A and Program Review information to be integrated seamlessly into the budget allocation process.   As a result, for 2014-2015 process, BRAC gained ample time to review, analyze and make fair and objective resource allocation decisions.  Finally, BRAC developed </w:t>
      </w:r>
      <w:r w:rsidR="00252E36">
        <w:rPr>
          <w:rFonts w:ascii="Calibri" w:hAnsi="Calibri"/>
          <w:szCs w:val="24"/>
        </w:rPr>
        <w:t xml:space="preserve">a </w:t>
      </w:r>
      <w:r w:rsidR="00252E36" w:rsidRPr="00271243">
        <w:rPr>
          <w:rFonts w:ascii="Calibri" w:hAnsi="Calibri"/>
          <w:szCs w:val="24"/>
        </w:rPr>
        <w:t>guiding</w:t>
      </w:r>
      <w:r w:rsidR="00252E36">
        <w:rPr>
          <w:rFonts w:ascii="Calibri" w:hAnsi="Calibri"/>
          <w:szCs w:val="24"/>
        </w:rPr>
        <w:t xml:space="preserve"> rubric </w:t>
      </w:r>
      <w:r w:rsidRPr="00271243">
        <w:rPr>
          <w:rFonts w:ascii="Calibri" w:hAnsi="Calibri"/>
          <w:szCs w:val="24"/>
        </w:rPr>
        <w:t>for</w:t>
      </w:r>
      <w:r w:rsidR="00252E36">
        <w:rPr>
          <w:rFonts w:ascii="Calibri" w:hAnsi="Calibri"/>
          <w:szCs w:val="24"/>
        </w:rPr>
        <w:t xml:space="preserve"> budget evaluation for </w:t>
      </w:r>
      <w:r w:rsidRPr="00271243">
        <w:rPr>
          <w:rFonts w:ascii="Calibri" w:hAnsi="Calibri"/>
          <w:szCs w:val="24"/>
        </w:rPr>
        <w:t>the 2015-2016 (</w:t>
      </w:r>
      <w:hyperlink r:id="rId45" w:history="1">
        <w:r w:rsidRPr="00A87358">
          <w:rPr>
            <w:rStyle w:val="Hyperlink"/>
            <w:rFonts w:ascii="Calibri" w:hAnsi="Calibri"/>
            <w:szCs w:val="24"/>
          </w:rPr>
          <w:t>R3.</w:t>
        </w:r>
        <w:r w:rsidR="007579C7" w:rsidRPr="00A87358">
          <w:rPr>
            <w:rStyle w:val="Hyperlink"/>
            <w:rFonts w:ascii="Calibri" w:hAnsi="Calibri"/>
            <w:szCs w:val="24"/>
          </w:rPr>
          <w:t>13</w:t>
        </w:r>
      </w:hyperlink>
      <w:r w:rsidRPr="00271243">
        <w:rPr>
          <w:rFonts w:ascii="Calibri" w:hAnsi="Calibri"/>
          <w:szCs w:val="24"/>
        </w:rPr>
        <w:t>) resource allocation process, thus ensuring to the college community that it decision-making process is objective and transparent.</w:t>
      </w:r>
    </w:p>
    <w:p w14:paraId="37C6A2DF" w14:textId="77777777" w:rsidR="00BD4BD4" w:rsidRPr="00271243" w:rsidRDefault="00BD4BD4" w:rsidP="00BD4BD4">
      <w:pPr>
        <w:rPr>
          <w:rFonts w:ascii="Calibri" w:hAnsi="Calibri"/>
          <w:szCs w:val="24"/>
        </w:rPr>
      </w:pPr>
      <w:r w:rsidRPr="00271243">
        <w:rPr>
          <w:rFonts w:ascii="Calibri" w:hAnsi="Calibri"/>
          <w:szCs w:val="24"/>
        </w:rPr>
        <w:t xml:space="preserve"> </w:t>
      </w:r>
    </w:p>
    <w:p w14:paraId="5A631A81" w14:textId="77777777" w:rsidR="00BD4BD4" w:rsidRPr="00271243" w:rsidRDefault="00BD4BD4" w:rsidP="00BD4BD4">
      <w:pPr>
        <w:rPr>
          <w:rFonts w:ascii="Calibri" w:hAnsi="Calibri"/>
          <w:szCs w:val="24"/>
        </w:rPr>
      </w:pPr>
      <w:r w:rsidRPr="00271243">
        <w:rPr>
          <w:rFonts w:ascii="Calibri" w:hAnsi="Calibri"/>
          <w:szCs w:val="24"/>
        </w:rPr>
        <w:t>The following section illustrates the analysis and improvements made based on BRAC’s self-evaluation process and feedback received from the College community.</w:t>
      </w:r>
    </w:p>
    <w:p w14:paraId="26FCAA5F" w14:textId="77777777" w:rsidR="00BD4BD4" w:rsidRPr="00271243" w:rsidRDefault="00BD4BD4" w:rsidP="00BD4BD4">
      <w:pPr>
        <w:rPr>
          <w:rFonts w:ascii="Calibri" w:hAnsi="Calibri"/>
          <w:szCs w:val="24"/>
        </w:rPr>
      </w:pPr>
    </w:p>
    <w:p w14:paraId="4620BA61" w14:textId="77777777" w:rsidR="00BD4BD4" w:rsidRPr="00271243" w:rsidRDefault="00BD4BD4" w:rsidP="00C708FF">
      <w:pPr>
        <w:pStyle w:val="ListParagraph"/>
        <w:numPr>
          <w:ilvl w:val="0"/>
          <w:numId w:val="2"/>
        </w:numPr>
        <w:rPr>
          <w:rFonts w:ascii="Calibri" w:hAnsi="Calibri"/>
          <w:szCs w:val="24"/>
        </w:rPr>
      </w:pPr>
      <w:r w:rsidRPr="00271243">
        <w:rPr>
          <w:rFonts w:ascii="Calibri" w:hAnsi="Calibri"/>
          <w:szCs w:val="24"/>
        </w:rPr>
        <w:t xml:space="preserve">A common response to BRAC’s initial budgeting activity is the need for programs to have direct interaction with BRAC to explain budget necessities seen as critical by the programs. For the 2014-2015 process augmentation, BRAC will be able to provide a forum for these program discussions. </w:t>
      </w:r>
    </w:p>
    <w:p w14:paraId="709AFA18" w14:textId="77777777" w:rsidR="00BD4BD4" w:rsidRPr="00271243" w:rsidRDefault="00BD4BD4" w:rsidP="00BD4BD4">
      <w:pPr>
        <w:rPr>
          <w:rFonts w:ascii="Calibri" w:hAnsi="Calibri"/>
          <w:szCs w:val="24"/>
        </w:rPr>
      </w:pPr>
    </w:p>
    <w:p w14:paraId="04796947" w14:textId="77777777" w:rsidR="00BD4BD4" w:rsidRPr="00271243" w:rsidRDefault="00BD4BD4" w:rsidP="00C708FF">
      <w:pPr>
        <w:pStyle w:val="ListParagraph"/>
        <w:numPr>
          <w:ilvl w:val="0"/>
          <w:numId w:val="2"/>
        </w:numPr>
        <w:rPr>
          <w:rFonts w:ascii="Calibri" w:hAnsi="Calibri"/>
          <w:szCs w:val="24"/>
        </w:rPr>
      </w:pPr>
      <w:r w:rsidRPr="00271243">
        <w:rPr>
          <w:rFonts w:ascii="Calibri" w:hAnsi="Calibri"/>
          <w:szCs w:val="24"/>
        </w:rPr>
        <w:t xml:space="preserve">District allocations for each fund typically are established in late March each year. When these amounts are known, BRAC plans to closely evaluate the allocated amounts versus the consolidated program requests in order to balance to the District’s budgeted level.  Invariably, </w:t>
      </w:r>
      <w:r w:rsidRPr="00271243">
        <w:rPr>
          <w:rFonts w:ascii="Calibri" w:hAnsi="Calibri"/>
          <w:szCs w:val="24"/>
        </w:rPr>
        <w:lastRenderedPageBreak/>
        <w:t>adjustments will be made to program budgets so that the total budgeted amount is within the allowed limit.</w:t>
      </w:r>
      <w:r w:rsidR="00C708FF" w:rsidRPr="00271243">
        <w:rPr>
          <w:rFonts w:ascii="Calibri" w:hAnsi="Calibri"/>
          <w:szCs w:val="24"/>
        </w:rPr>
        <w:t xml:space="preserve"> Since timely and accurate communicati</w:t>
      </w:r>
      <w:r w:rsidR="00B83041">
        <w:rPr>
          <w:rFonts w:ascii="Calibri" w:hAnsi="Calibri"/>
          <w:szCs w:val="24"/>
        </w:rPr>
        <w:t>on between BRAC and programs is</w:t>
      </w:r>
      <w:r w:rsidR="00C708FF" w:rsidRPr="00271243">
        <w:rPr>
          <w:rFonts w:ascii="Calibri" w:hAnsi="Calibri"/>
          <w:szCs w:val="24"/>
        </w:rPr>
        <w:t xml:space="preserve"> critical in this process, BRAC commits to providing </w:t>
      </w:r>
      <w:r w:rsidRPr="00271243">
        <w:rPr>
          <w:rFonts w:ascii="Calibri" w:hAnsi="Calibri"/>
          <w:szCs w:val="24"/>
        </w:rPr>
        <w:t xml:space="preserve">their </w:t>
      </w:r>
      <w:r w:rsidR="00C708FF" w:rsidRPr="00271243">
        <w:rPr>
          <w:rFonts w:ascii="Calibri" w:hAnsi="Calibri"/>
          <w:szCs w:val="24"/>
        </w:rPr>
        <w:t>first-year budget analysis prior to completing the Tentative Budget in May</w:t>
      </w:r>
      <w:r w:rsidR="00E1223C" w:rsidRPr="00271243">
        <w:rPr>
          <w:rFonts w:ascii="Calibri" w:hAnsi="Calibri"/>
          <w:szCs w:val="24"/>
        </w:rPr>
        <w:t>, w</w:t>
      </w:r>
      <w:r w:rsidR="00C708FF" w:rsidRPr="00271243">
        <w:rPr>
          <w:rFonts w:ascii="Calibri" w:hAnsi="Calibri"/>
          <w:szCs w:val="24"/>
        </w:rPr>
        <w:t xml:space="preserve">hile there may be budget adjustments </w:t>
      </w:r>
      <w:r w:rsidRPr="00271243">
        <w:rPr>
          <w:rFonts w:ascii="Calibri" w:hAnsi="Calibri"/>
          <w:szCs w:val="24"/>
        </w:rPr>
        <w:t xml:space="preserve">within a program, </w:t>
      </w:r>
      <w:r w:rsidR="00C708FF" w:rsidRPr="00271243">
        <w:rPr>
          <w:rFonts w:ascii="Calibri" w:hAnsi="Calibri"/>
          <w:szCs w:val="24"/>
        </w:rPr>
        <w:t>this</w:t>
      </w:r>
      <w:r w:rsidRPr="00271243">
        <w:rPr>
          <w:rFonts w:ascii="Calibri" w:hAnsi="Calibri"/>
          <w:szCs w:val="24"/>
        </w:rPr>
        <w:t xml:space="preserve"> will help the program to </w:t>
      </w:r>
      <w:r w:rsidR="00C708FF" w:rsidRPr="00271243">
        <w:rPr>
          <w:rFonts w:ascii="Calibri" w:hAnsi="Calibri"/>
          <w:szCs w:val="24"/>
        </w:rPr>
        <w:t xml:space="preserve">appreciate rationale given </w:t>
      </w:r>
      <w:r w:rsidRPr="00271243">
        <w:rPr>
          <w:rFonts w:ascii="Calibri" w:hAnsi="Calibri"/>
          <w:szCs w:val="24"/>
        </w:rPr>
        <w:t>and BRAC to</w:t>
      </w:r>
      <w:r w:rsidR="00560375" w:rsidRPr="00271243">
        <w:rPr>
          <w:rFonts w:ascii="Calibri" w:hAnsi="Calibri"/>
          <w:szCs w:val="24"/>
        </w:rPr>
        <w:t xml:space="preserve"> recognize </w:t>
      </w:r>
      <w:r w:rsidRPr="00271243">
        <w:rPr>
          <w:rFonts w:ascii="Calibri" w:hAnsi="Calibri"/>
          <w:szCs w:val="24"/>
        </w:rPr>
        <w:t xml:space="preserve">the impact upon the program’s operation.  BRAC will make every effort to respond to adverse impacts upon a program due to proposed budget limits.  </w:t>
      </w:r>
    </w:p>
    <w:p w14:paraId="40C87454" w14:textId="77777777" w:rsidR="00BD4BD4" w:rsidRPr="00271243" w:rsidRDefault="00BD4BD4" w:rsidP="00BD4BD4">
      <w:pPr>
        <w:rPr>
          <w:rFonts w:ascii="Calibri" w:hAnsi="Calibri"/>
          <w:b/>
          <w:szCs w:val="24"/>
        </w:rPr>
      </w:pPr>
      <w:r w:rsidRPr="00271243">
        <w:rPr>
          <w:rFonts w:ascii="Calibri" w:hAnsi="Calibri"/>
          <w:b/>
          <w:szCs w:val="24"/>
        </w:rPr>
        <w:t>Mechanism to ide</w:t>
      </w:r>
      <w:r w:rsidR="00F425A7" w:rsidRPr="00271243">
        <w:rPr>
          <w:rFonts w:ascii="Calibri" w:hAnsi="Calibri"/>
          <w:b/>
          <w:szCs w:val="24"/>
        </w:rPr>
        <w:t>ntify Critical Expense Elements</w:t>
      </w:r>
    </w:p>
    <w:p w14:paraId="65238272" w14:textId="77777777" w:rsidR="00BD4BD4" w:rsidRPr="00271243" w:rsidRDefault="00BD4BD4" w:rsidP="00BD4BD4">
      <w:pPr>
        <w:rPr>
          <w:rFonts w:ascii="Calibri" w:hAnsi="Calibri"/>
          <w:szCs w:val="24"/>
        </w:rPr>
      </w:pPr>
      <w:r w:rsidRPr="00271243">
        <w:rPr>
          <w:rFonts w:ascii="Calibri" w:hAnsi="Calibri"/>
          <w:szCs w:val="24"/>
        </w:rPr>
        <w:t>For 2015-2016, BRAC revised the budget request form so that it allows specific comments to</w:t>
      </w:r>
      <w:r w:rsidR="009F387E">
        <w:rPr>
          <w:rFonts w:ascii="Calibri" w:hAnsi="Calibri"/>
          <w:szCs w:val="24"/>
        </w:rPr>
        <w:t xml:space="preserve"> guide budgeting.  T</w:t>
      </w:r>
      <w:r w:rsidR="00B83041">
        <w:rPr>
          <w:rFonts w:ascii="Calibri" w:hAnsi="Calibri"/>
          <w:szCs w:val="24"/>
        </w:rPr>
        <w:t xml:space="preserve">he </w:t>
      </w:r>
      <w:r w:rsidRPr="00271243">
        <w:rPr>
          <w:rFonts w:ascii="Calibri" w:hAnsi="Calibri"/>
          <w:szCs w:val="24"/>
        </w:rPr>
        <w:t xml:space="preserve">revised form </w:t>
      </w:r>
      <w:r w:rsidR="009F387E">
        <w:rPr>
          <w:rFonts w:ascii="Calibri" w:hAnsi="Calibri"/>
          <w:szCs w:val="24"/>
        </w:rPr>
        <w:t xml:space="preserve">also </w:t>
      </w:r>
      <w:r w:rsidRPr="00271243">
        <w:rPr>
          <w:rFonts w:ascii="Calibri" w:hAnsi="Calibri"/>
          <w:szCs w:val="24"/>
        </w:rPr>
        <w:t>ena</w:t>
      </w:r>
      <w:r w:rsidR="009F387E">
        <w:rPr>
          <w:rFonts w:ascii="Calibri" w:hAnsi="Calibri"/>
          <w:szCs w:val="24"/>
        </w:rPr>
        <w:t xml:space="preserve">bles requesters to indicate which items </w:t>
      </w:r>
      <w:r w:rsidRPr="00271243">
        <w:rPr>
          <w:rFonts w:ascii="Calibri" w:hAnsi="Calibri"/>
          <w:szCs w:val="24"/>
        </w:rPr>
        <w:t xml:space="preserve">are more critical to </w:t>
      </w:r>
      <w:r w:rsidR="009F387E">
        <w:rPr>
          <w:rFonts w:ascii="Calibri" w:hAnsi="Calibri"/>
          <w:szCs w:val="24"/>
        </w:rPr>
        <w:t xml:space="preserve">a budget, or how </w:t>
      </w:r>
      <w:r w:rsidRPr="00271243">
        <w:rPr>
          <w:rFonts w:ascii="Calibri" w:hAnsi="Calibri"/>
          <w:szCs w:val="24"/>
        </w:rPr>
        <w:t xml:space="preserve">the </w:t>
      </w:r>
      <w:r w:rsidR="009F387E">
        <w:rPr>
          <w:rFonts w:ascii="Calibri" w:hAnsi="Calibri"/>
          <w:szCs w:val="24"/>
        </w:rPr>
        <w:t>funding rationale may have changed, in order to more clearly identify their needs and rationale.</w:t>
      </w:r>
      <w:r w:rsidRPr="00271243">
        <w:rPr>
          <w:rFonts w:ascii="Calibri" w:hAnsi="Calibri"/>
          <w:szCs w:val="24"/>
        </w:rPr>
        <w:t xml:space="preserve">  The revised form also addresses items of a recurring nature, such as annual software licenses, maintenance agreements, seasonal hourly staff needs, equipment replacement,</w:t>
      </w:r>
      <w:r w:rsidR="009F387E">
        <w:rPr>
          <w:rFonts w:ascii="Calibri" w:hAnsi="Calibri"/>
          <w:szCs w:val="24"/>
        </w:rPr>
        <w:t xml:space="preserve"> and other predictable expenses.   T</w:t>
      </w:r>
      <w:r w:rsidRPr="00271243">
        <w:rPr>
          <w:rFonts w:ascii="Calibri" w:hAnsi="Calibri"/>
          <w:szCs w:val="24"/>
        </w:rPr>
        <w:t>he budget must allow a mechanism that makes explicit the need to include funding in the budget (</w:t>
      </w:r>
      <w:hyperlink r:id="rId46" w:history="1">
        <w:r w:rsidRPr="00A87358">
          <w:rPr>
            <w:rStyle w:val="Hyperlink"/>
            <w:rFonts w:ascii="Calibri" w:hAnsi="Calibri"/>
            <w:szCs w:val="24"/>
          </w:rPr>
          <w:t>R3.1</w:t>
        </w:r>
        <w:r w:rsidR="008809EC" w:rsidRPr="00A87358">
          <w:rPr>
            <w:rStyle w:val="Hyperlink"/>
            <w:rFonts w:ascii="Calibri" w:hAnsi="Calibri"/>
            <w:szCs w:val="24"/>
          </w:rPr>
          <w:t>4</w:t>
        </w:r>
      </w:hyperlink>
      <w:r w:rsidRPr="00271243">
        <w:rPr>
          <w:rFonts w:ascii="Calibri" w:hAnsi="Calibri"/>
          <w:szCs w:val="24"/>
        </w:rPr>
        <w:t xml:space="preserve">). </w:t>
      </w:r>
    </w:p>
    <w:p w14:paraId="1E5037A4" w14:textId="77777777" w:rsidR="009279E5" w:rsidRPr="00271243" w:rsidRDefault="009279E5" w:rsidP="00BD4BD4">
      <w:pPr>
        <w:rPr>
          <w:rFonts w:ascii="Calibri" w:hAnsi="Calibri"/>
          <w:szCs w:val="24"/>
        </w:rPr>
      </w:pPr>
    </w:p>
    <w:p w14:paraId="06735B75" w14:textId="77777777" w:rsidR="00BD4BD4" w:rsidRPr="00271243" w:rsidRDefault="00BD4BD4" w:rsidP="00BD4BD4">
      <w:pPr>
        <w:rPr>
          <w:rFonts w:ascii="Calibri" w:hAnsi="Calibri"/>
          <w:b/>
          <w:szCs w:val="24"/>
        </w:rPr>
      </w:pPr>
      <w:r w:rsidRPr="00271243">
        <w:rPr>
          <w:rFonts w:ascii="Calibri" w:hAnsi="Calibri"/>
          <w:b/>
          <w:szCs w:val="24"/>
        </w:rPr>
        <w:t>Develop Periodic Reporting of Budget to Actual per Program</w:t>
      </w:r>
    </w:p>
    <w:p w14:paraId="128858EB" w14:textId="77777777" w:rsidR="00BD4BD4" w:rsidRPr="00271243" w:rsidRDefault="00BD4BD4" w:rsidP="00BD4BD4">
      <w:pPr>
        <w:rPr>
          <w:rFonts w:ascii="Calibri" w:hAnsi="Calibri"/>
          <w:szCs w:val="24"/>
        </w:rPr>
      </w:pPr>
      <w:r w:rsidRPr="00271243">
        <w:rPr>
          <w:rFonts w:ascii="Calibri" w:hAnsi="Calibri"/>
          <w:szCs w:val="24"/>
        </w:rPr>
        <w:t>On-going budget to actual comparisons are critical to sound budget management.  The District’s financial system, Colleague, provides all employees access, through the college portal, to full budget disclosure for all programs.  The reports produced by Colleague present the budget amount, expenditures to date, encumbrances, and an available balance for each budgeted expense item.  By showing a percentage of expenditur</w:t>
      </w:r>
      <w:r w:rsidR="009F387E">
        <w:rPr>
          <w:rFonts w:ascii="Calibri" w:hAnsi="Calibri"/>
          <w:szCs w:val="24"/>
        </w:rPr>
        <w:t>e, program budget managers can</w:t>
      </w:r>
      <w:r w:rsidRPr="00271243">
        <w:rPr>
          <w:rFonts w:ascii="Calibri" w:hAnsi="Calibri"/>
          <w:szCs w:val="24"/>
        </w:rPr>
        <w:t xml:space="preserve"> identify whether their budget is being used</w:t>
      </w:r>
      <w:r w:rsidR="00DB21CB">
        <w:rPr>
          <w:rFonts w:ascii="Calibri" w:hAnsi="Calibri"/>
          <w:szCs w:val="24"/>
        </w:rPr>
        <w:t xml:space="preserve"> according to the intended plan</w:t>
      </w:r>
      <w:r w:rsidRPr="00271243">
        <w:rPr>
          <w:rFonts w:ascii="Calibri" w:hAnsi="Calibri"/>
          <w:szCs w:val="24"/>
        </w:rPr>
        <w:t xml:space="preserve">. This is especially the case for grant- or categorically-funded programs, where budget allocations must be tracked and reported, with all available funds used during the proper fiscal period.  BRAC and the Office of Administrative Services will develop a tracking report during the FY2014-2015 fiscal year. </w:t>
      </w:r>
    </w:p>
    <w:p w14:paraId="13C7F8CE" w14:textId="77777777" w:rsidR="00BD4BD4" w:rsidRPr="00271243" w:rsidRDefault="00BD4BD4" w:rsidP="00BD4BD4">
      <w:pPr>
        <w:rPr>
          <w:rFonts w:ascii="Calibri" w:hAnsi="Calibri"/>
          <w:szCs w:val="24"/>
        </w:rPr>
      </w:pPr>
    </w:p>
    <w:p w14:paraId="79A0AA9C" w14:textId="77777777" w:rsidR="00BD4BD4" w:rsidRPr="00271243" w:rsidRDefault="00BD4BD4" w:rsidP="00BD4BD4">
      <w:pPr>
        <w:rPr>
          <w:rFonts w:ascii="Calibri" w:hAnsi="Calibri"/>
          <w:b/>
          <w:szCs w:val="24"/>
        </w:rPr>
      </w:pPr>
      <w:r w:rsidRPr="00271243">
        <w:rPr>
          <w:rFonts w:ascii="Calibri" w:hAnsi="Calibri"/>
          <w:b/>
          <w:szCs w:val="24"/>
        </w:rPr>
        <w:t>“Handbook” for Budget Process:</w:t>
      </w:r>
    </w:p>
    <w:p w14:paraId="23BE1038" w14:textId="77777777" w:rsidR="00BD4BD4" w:rsidRPr="00271243" w:rsidRDefault="00BD4BD4" w:rsidP="00BD4BD4">
      <w:pPr>
        <w:rPr>
          <w:rFonts w:ascii="Calibri" w:hAnsi="Calibri"/>
          <w:szCs w:val="24"/>
        </w:rPr>
      </w:pPr>
      <w:r w:rsidRPr="00271243">
        <w:rPr>
          <w:rFonts w:ascii="Calibri" w:hAnsi="Calibri"/>
          <w:szCs w:val="24"/>
        </w:rPr>
        <w:t>As part of the BRAC’s assessment of the first year process,</w:t>
      </w:r>
      <w:r w:rsidR="00E1223C" w:rsidRPr="00271243">
        <w:rPr>
          <w:rFonts w:ascii="Calibri" w:hAnsi="Calibri"/>
          <w:szCs w:val="24"/>
        </w:rPr>
        <w:t xml:space="preserve"> the committee recommended that </w:t>
      </w:r>
      <w:r w:rsidRPr="00271243">
        <w:rPr>
          <w:rFonts w:ascii="Calibri" w:hAnsi="Calibri"/>
          <w:szCs w:val="24"/>
        </w:rPr>
        <w:t>BRAC create a “Handbook” to explain budget construction, guide budget preparation, and provide clarity to the process (</w:t>
      </w:r>
      <w:hyperlink r:id="rId47" w:history="1">
        <w:r w:rsidRPr="00A87358">
          <w:rPr>
            <w:rStyle w:val="Hyperlink"/>
            <w:rFonts w:ascii="Calibri" w:hAnsi="Calibri"/>
            <w:szCs w:val="24"/>
          </w:rPr>
          <w:t>R3.1</w:t>
        </w:r>
        <w:r w:rsidR="008809EC" w:rsidRPr="00A87358">
          <w:rPr>
            <w:rStyle w:val="Hyperlink"/>
            <w:rFonts w:ascii="Calibri" w:hAnsi="Calibri"/>
            <w:szCs w:val="24"/>
          </w:rPr>
          <w:t>5</w:t>
        </w:r>
      </w:hyperlink>
      <w:r w:rsidRPr="00271243">
        <w:rPr>
          <w:rFonts w:ascii="Calibri" w:hAnsi="Calibri"/>
          <w:szCs w:val="24"/>
        </w:rPr>
        <w:t>).  The handbook will guide budget managers on how to use budget forms by providing expense code definitions, rules and insights into how budget evaluation is done.  The Budget Process Handbook was completed in time for the 2015-2016 Budget development and resource allocation process withi</w:t>
      </w:r>
      <w:r w:rsidR="00E1223C" w:rsidRPr="00271243">
        <w:rPr>
          <w:rFonts w:ascii="Calibri" w:hAnsi="Calibri"/>
          <w:szCs w:val="24"/>
        </w:rPr>
        <w:t>n the Integrated Planning cycle</w:t>
      </w:r>
      <w:r w:rsidRPr="00271243">
        <w:rPr>
          <w:rFonts w:ascii="Calibri" w:hAnsi="Calibri"/>
          <w:szCs w:val="24"/>
        </w:rPr>
        <w:t>.</w:t>
      </w:r>
    </w:p>
    <w:p w14:paraId="4D80FD66" w14:textId="77777777" w:rsidR="00BD4BD4" w:rsidRPr="00271243" w:rsidRDefault="00BD4BD4" w:rsidP="00BD4BD4">
      <w:pPr>
        <w:rPr>
          <w:rFonts w:ascii="Calibri" w:hAnsi="Calibri"/>
          <w:szCs w:val="24"/>
        </w:rPr>
      </w:pPr>
    </w:p>
    <w:p w14:paraId="68860FB7" w14:textId="77777777" w:rsidR="00BD4BD4" w:rsidRPr="00271243" w:rsidRDefault="00BD4BD4" w:rsidP="00BD4BD4">
      <w:pPr>
        <w:rPr>
          <w:rFonts w:ascii="Calibri" w:hAnsi="Calibri"/>
          <w:szCs w:val="24"/>
        </w:rPr>
      </w:pPr>
      <w:r w:rsidRPr="00271243">
        <w:rPr>
          <w:rFonts w:ascii="Calibri" w:hAnsi="Calibri"/>
          <w:szCs w:val="24"/>
        </w:rPr>
        <w:t xml:space="preserve">BRAC meetings for FY2014-2015 were held on September </w:t>
      </w:r>
      <w:r w:rsidR="00A86AB6" w:rsidRPr="004209C1">
        <w:rPr>
          <w:rFonts w:ascii="Calibri" w:hAnsi="Calibri"/>
          <w:szCs w:val="24"/>
        </w:rPr>
        <w:t>25</w:t>
      </w:r>
      <w:r w:rsidRPr="00271243">
        <w:rPr>
          <w:rFonts w:ascii="Calibri" w:hAnsi="Calibri"/>
          <w:szCs w:val="24"/>
        </w:rPr>
        <w:t xml:space="preserve">, October 3, October 16, October 30, </w:t>
      </w:r>
      <w:r w:rsidR="00A86AB6" w:rsidRPr="004209C1">
        <w:rPr>
          <w:rFonts w:ascii="Calibri" w:hAnsi="Calibri"/>
          <w:szCs w:val="24"/>
        </w:rPr>
        <w:t>November 20,</w:t>
      </w:r>
      <w:r w:rsidR="00A86AB6">
        <w:rPr>
          <w:rFonts w:ascii="Calibri" w:hAnsi="Calibri"/>
          <w:szCs w:val="24"/>
        </w:rPr>
        <w:t xml:space="preserve"> </w:t>
      </w:r>
      <w:r w:rsidRPr="00271243">
        <w:rPr>
          <w:rFonts w:ascii="Calibri" w:hAnsi="Calibri"/>
          <w:szCs w:val="24"/>
        </w:rPr>
        <w:t>2014</w:t>
      </w:r>
      <w:r w:rsidR="00A86AB6">
        <w:rPr>
          <w:rFonts w:ascii="Calibri" w:hAnsi="Calibri"/>
          <w:szCs w:val="24"/>
        </w:rPr>
        <w:t xml:space="preserve"> </w:t>
      </w:r>
      <w:r w:rsidR="00A86AB6" w:rsidRPr="004209C1">
        <w:rPr>
          <w:rFonts w:ascii="Calibri" w:hAnsi="Calibri"/>
          <w:szCs w:val="24"/>
        </w:rPr>
        <w:t>and February 19, 2015</w:t>
      </w:r>
      <w:r w:rsidRPr="00271243">
        <w:rPr>
          <w:rFonts w:ascii="Calibri" w:hAnsi="Calibri"/>
          <w:szCs w:val="24"/>
        </w:rPr>
        <w:t xml:space="preserve"> </w:t>
      </w:r>
      <w:r w:rsidRPr="004209C1">
        <w:rPr>
          <w:rFonts w:ascii="Calibri" w:hAnsi="Calibri"/>
          <w:szCs w:val="24"/>
        </w:rPr>
        <w:t>(</w:t>
      </w:r>
      <w:hyperlink r:id="rId48" w:history="1">
        <w:r w:rsidRPr="004209C1">
          <w:rPr>
            <w:rStyle w:val="Hyperlink"/>
            <w:rFonts w:ascii="Calibri" w:hAnsi="Calibri"/>
            <w:szCs w:val="24"/>
          </w:rPr>
          <w:t>R3.1</w:t>
        </w:r>
        <w:r w:rsidR="008809EC" w:rsidRPr="004209C1">
          <w:rPr>
            <w:rStyle w:val="Hyperlink"/>
            <w:rFonts w:ascii="Calibri" w:hAnsi="Calibri"/>
            <w:szCs w:val="24"/>
          </w:rPr>
          <w:t>6</w:t>
        </w:r>
      </w:hyperlink>
      <w:r w:rsidR="009F387E" w:rsidRPr="004209C1">
        <w:rPr>
          <w:rFonts w:ascii="Calibri" w:hAnsi="Calibri"/>
          <w:szCs w:val="24"/>
        </w:rPr>
        <w:t>).</w:t>
      </w:r>
      <w:r w:rsidR="009F387E">
        <w:rPr>
          <w:rFonts w:ascii="Calibri" w:hAnsi="Calibri"/>
          <w:szCs w:val="24"/>
        </w:rPr>
        <w:t xml:space="preserve"> At each meeting, the committee members </w:t>
      </w:r>
      <w:r w:rsidRPr="00271243">
        <w:rPr>
          <w:rFonts w:ascii="Calibri" w:hAnsi="Calibri"/>
          <w:szCs w:val="24"/>
        </w:rPr>
        <w:t>review</w:t>
      </w:r>
      <w:r w:rsidR="009F387E">
        <w:rPr>
          <w:rFonts w:ascii="Calibri" w:hAnsi="Calibri"/>
          <w:szCs w:val="24"/>
        </w:rPr>
        <w:t xml:space="preserve">ed </w:t>
      </w:r>
      <w:r w:rsidRPr="00271243">
        <w:rPr>
          <w:rFonts w:ascii="Calibri" w:hAnsi="Calibri"/>
          <w:szCs w:val="24"/>
        </w:rPr>
        <w:t>the FY2014-2015 budget process, BRAC’s in</w:t>
      </w:r>
      <w:r w:rsidR="009F387E">
        <w:rPr>
          <w:rFonts w:ascii="Calibri" w:hAnsi="Calibri"/>
          <w:szCs w:val="24"/>
        </w:rPr>
        <w:t xml:space="preserve">volvement, and the response to </w:t>
      </w:r>
      <w:r w:rsidRPr="00271243">
        <w:rPr>
          <w:rFonts w:ascii="Calibri" w:hAnsi="Calibri"/>
          <w:szCs w:val="24"/>
        </w:rPr>
        <w:t>ACCJC.</w:t>
      </w:r>
      <w:r w:rsidR="009F387E">
        <w:rPr>
          <w:rFonts w:ascii="Calibri" w:hAnsi="Calibri"/>
          <w:szCs w:val="24"/>
        </w:rPr>
        <w:t xml:space="preserve">  The f</w:t>
      </w:r>
      <w:r w:rsidRPr="00271243">
        <w:rPr>
          <w:rFonts w:ascii="Calibri" w:hAnsi="Calibri"/>
          <w:szCs w:val="24"/>
        </w:rPr>
        <w:t>ollowing time line and action plans ensure a suc</w:t>
      </w:r>
      <w:r w:rsidR="009F387E">
        <w:rPr>
          <w:rFonts w:ascii="Calibri" w:hAnsi="Calibri"/>
          <w:szCs w:val="24"/>
        </w:rPr>
        <w:t xml:space="preserve">cessful implementation </w:t>
      </w:r>
      <w:r w:rsidRPr="00271243">
        <w:rPr>
          <w:rFonts w:ascii="Calibri" w:hAnsi="Calibri"/>
          <w:szCs w:val="24"/>
        </w:rPr>
        <w:t xml:space="preserve">based on </w:t>
      </w:r>
      <w:r w:rsidR="009F387E">
        <w:rPr>
          <w:rFonts w:ascii="Calibri" w:hAnsi="Calibri"/>
          <w:szCs w:val="24"/>
        </w:rPr>
        <w:t xml:space="preserve">the evaluation of and reflection on the </w:t>
      </w:r>
      <w:r w:rsidRPr="00271243">
        <w:rPr>
          <w:rFonts w:ascii="Calibri" w:hAnsi="Calibri"/>
          <w:szCs w:val="24"/>
        </w:rPr>
        <w:t>2013-2014 Budget Allocation pr</w:t>
      </w:r>
      <w:r w:rsidR="009F387E">
        <w:rPr>
          <w:rFonts w:ascii="Calibri" w:hAnsi="Calibri"/>
          <w:szCs w:val="24"/>
        </w:rPr>
        <w:t>ocess.</w:t>
      </w:r>
    </w:p>
    <w:p w14:paraId="7A15BB44" w14:textId="77777777" w:rsidR="00BD4BD4" w:rsidRDefault="00BD4BD4" w:rsidP="00BD4BD4">
      <w:pPr>
        <w:rPr>
          <w:rFonts w:ascii="Calibri" w:hAnsi="Calibri"/>
          <w:szCs w:val="24"/>
        </w:rPr>
      </w:pPr>
    </w:p>
    <w:p w14:paraId="2EBE0D1A" w14:textId="77777777" w:rsidR="00294468" w:rsidRDefault="00294468" w:rsidP="00BD4BD4">
      <w:pPr>
        <w:rPr>
          <w:rFonts w:ascii="Calibri" w:hAnsi="Calibri"/>
          <w:szCs w:val="24"/>
        </w:rPr>
      </w:pPr>
    </w:p>
    <w:tbl>
      <w:tblPr>
        <w:tblStyle w:val="TableGrid"/>
        <w:tblW w:w="0" w:type="auto"/>
        <w:tblInd w:w="378" w:type="dxa"/>
        <w:tblLook w:val="04A0" w:firstRow="1" w:lastRow="0" w:firstColumn="1" w:lastColumn="0" w:noHBand="0" w:noVBand="1"/>
      </w:tblPr>
      <w:tblGrid>
        <w:gridCol w:w="4103"/>
        <w:gridCol w:w="3213"/>
        <w:gridCol w:w="1882"/>
      </w:tblGrid>
      <w:tr w:rsidR="00BD4BD4" w:rsidRPr="00271243" w14:paraId="79AF897C" w14:textId="77777777" w:rsidTr="006A4CC9">
        <w:tc>
          <w:tcPr>
            <w:tcW w:w="4103" w:type="dxa"/>
          </w:tcPr>
          <w:p w14:paraId="4C09596A" w14:textId="77777777" w:rsidR="00BD4BD4" w:rsidRPr="00271243" w:rsidRDefault="00BD4BD4" w:rsidP="006254B5">
            <w:pPr>
              <w:rPr>
                <w:rFonts w:ascii="Calibri" w:hAnsi="Calibri"/>
                <w:b/>
                <w:szCs w:val="24"/>
              </w:rPr>
            </w:pPr>
            <w:r w:rsidRPr="00271243">
              <w:rPr>
                <w:rFonts w:ascii="Calibri" w:hAnsi="Calibri"/>
                <w:b/>
                <w:szCs w:val="24"/>
              </w:rPr>
              <w:lastRenderedPageBreak/>
              <w:t>Action</w:t>
            </w:r>
          </w:p>
        </w:tc>
        <w:tc>
          <w:tcPr>
            <w:tcW w:w="3213" w:type="dxa"/>
          </w:tcPr>
          <w:p w14:paraId="1DB80F7A" w14:textId="77777777" w:rsidR="00BD4BD4" w:rsidRPr="00271243" w:rsidRDefault="00BD4BD4" w:rsidP="006254B5">
            <w:pPr>
              <w:rPr>
                <w:rFonts w:ascii="Calibri" w:hAnsi="Calibri"/>
                <w:b/>
                <w:szCs w:val="24"/>
              </w:rPr>
            </w:pPr>
            <w:r w:rsidRPr="00271243">
              <w:rPr>
                <w:rFonts w:ascii="Calibri" w:hAnsi="Calibri"/>
                <w:b/>
                <w:szCs w:val="24"/>
              </w:rPr>
              <w:t xml:space="preserve">Projected </w:t>
            </w:r>
          </w:p>
        </w:tc>
        <w:tc>
          <w:tcPr>
            <w:tcW w:w="1882" w:type="dxa"/>
          </w:tcPr>
          <w:p w14:paraId="3936783D" w14:textId="77777777" w:rsidR="00BD4BD4" w:rsidRPr="00271243" w:rsidRDefault="00BD4BD4" w:rsidP="006254B5">
            <w:pPr>
              <w:rPr>
                <w:rFonts w:ascii="Calibri" w:hAnsi="Calibri"/>
                <w:b/>
                <w:szCs w:val="24"/>
              </w:rPr>
            </w:pPr>
            <w:r w:rsidRPr="00271243">
              <w:rPr>
                <w:rFonts w:ascii="Calibri" w:hAnsi="Calibri"/>
                <w:b/>
                <w:szCs w:val="24"/>
              </w:rPr>
              <w:t>Status</w:t>
            </w:r>
          </w:p>
        </w:tc>
      </w:tr>
      <w:tr w:rsidR="00BD4BD4" w:rsidRPr="00271243" w14:paraId="7961B01D" w14:textId="77777777" w:rsidTr="006A4CC9">
        <w:tc>
          <w:tcPr>
            <w:tcW w:w="4103" w:type="dxa"/>
          </w:tcPr>
          <w:p w14:paraId="5E3A4545" w14:textId="77777777" w:rsidR="00BD4BD4" w:rsidRPr="00271243" w:rsidRDefault="00BD4BD4" w:rsidP="00E1223C">
            <w:pPr>
              <w:spacing w:line="360" w:lineRule="auto"/>
              <w:rPr>
                <w:rFonts w:ascii="Calibri" w:hAnsi="Calibri"/>
                <w:szCs w:val="24"/>
              </w:rPr>
            </w:pPr>
            <w:r w:rsidRPr="00271243">
              <w:rPr>
                <w:rFonts w:ascii="Calibri" w:hAnsi="Calibri"/>
                <w:szCs w:val="24"/>
              </w:rPr>
              <w:t>Integration with Program Review timeline</w:t>
            </w:r>
          </w:p>
        </w:tc>
        <w:tc>
          <w:tcPr>
            <w:tcW w:w="3213" w:type="dxa"/>
          </w:tcPr>
          <w:p w14:paraId="7C803F34" w14:textId="77777777" w:rsidR="00BD4BD4" w:rsidRPr="00271243" w:rsidRDefault="00BD4BD4" w:rsidP="00E1223C">
            <w:pPr>
              <w:spacing w:line="360" w:lineRule="auto"/>
              <w:rPr>
                <w:rFonts w:ascii="Calibri" w:hAnsi="Calibri"/>
                <w:szCs w:val="24"/>
              </w:rPr>
            </w:pPr>
            <w:r w:rsidRPr="00271243">
              <w:rPr>
                <w:rFonts w:ascii="Calibri" w:hAnsi="Calibri"/>
                <w:szCs w:val="24"/>
              </w:rPr>
              <w:t>Summer, Fall 2014</w:t>
            </w:r>
          </w:p>
        </w:tc>
        <w:tc>
          <w:tcPr>
            <w:tcW w:w="1882" w:type="dxa"/>
          </w:tcPr>
          <w:p w14:paraId="5F05B79B" w14:textId="77777777" w:rsidR="00BD4BD4" w:rsidRPr="00271243" w:rsidRDefault="00BD4BD4" w:rsidP="00E1223C">
            <w:pPr>
              <w:spacing w:line="360" w:lineRule="auto"/>
              <w:rPr>
                <w:rFonts w:ascii="Calibri" w:hAnsi="Calibri"/>
                <w:szCs w:val="24"/>
              </w:rPr>
            </w:pPr>
            <w:r w:rsidRPr="00271243">
              <w:rPr>
                <w:rFonts w:ascii="Calibri" w:hAnsi="Calibri"/>
                <w:szCs w:val="24"/>
              </w:rPr>
              <w:t>Completed</w:t>
            </w:r>
          </w:p>
        </w:tc>
      </w:tr>
      <w:tr w:rsidR="00BD4BD4" w:rsidRPr="00271243" w14:paraId="425174DC" w14:textId="77777777" w:rsidTr="006A4CC9">
        <w:tc>
          <w:tcPr>
            <w:tcW w:w="4103" w:type="dxa"/>
          </w:tcPr>
          <w:p w14:paraId="33AE3D93" w14:textId="77777777" w:rsidR="00BD4BD4" w:rsidRPr="00271243" w:rsidRDefault="00BD4BD4" w:rsidP="00A76EEF">
            <w:pPr>
              <w:rPr>
                <w:rFonts w:ascii="Calibri" w:hAnsi="Calibri"/>
                <w:szCs w:val="24"/>
              </w:rPr>
            </w:pPr>
            <w:r w:rsidRPr="00271243">
              <w:rPr>
                <w:rFonts w:ascii="Calibri" w:hAnsi="Calibri"/>
                <w:szCs w:val="24"/>
              </w:rPr>
              <w:t>Start of Annual Budget Process</w:t>
            </w:r>
          </w:p>
        </w:tc>
        <w:tc>
          <w:tcPr>
            <w:tcW w:w="3213" w:type="dxa"/>
          </w:tcPr>
          <w:p w14:paraId="3E7CFFC0" w14:textId="77777777" w:rsidR="00BD4BD4" w:rsidRPr="00271243" w:rsidRDefault="00BD4BD4" w:rsidP="00E1223C">
            <w:pPr>
              <w:spacing w:line="360" w:lineRule="auto"/>
              <w:rPr>
                <w:rFonts w:ascii="Calibri" w:hAnsi="Calibri"/>
                <w:szCs w:val="24"/>
              </w:rPr>
            </w:pPr>
            <w:r w:rsidRPr="00271243">
              <w:rPr>
                <w:rFonts w:ascii="Calibri" w:hAnsi="Calibri"/>
                <w:szCs w:val="24"/>
              </w:rPr>
              <w:t>November, 2014</w:t>
            </w:r>
          </w:p>
        </w:tc>
        <w:tc>
          <w:tcPr>
            <w:tcW w:w="1882" w:type="dxa"/>
          </w:tcPr>
          <w:p w14:paraId="5C6C504D" w14:textId="77777777" w:rsidR="00E43193" w:rsidRPr="00271243" w:rsidRDefault="00E43193" w:rsidP="00E1223C">
            <w:pPr>
              <w:spacing w:line="360" w:lineRule="auto"/>
              <w:rPr>
                <w:rFonts w:ascii="Calibri" w:hAnsi="Calibri"/>
                <w:szCs w:val="24"/>
              </w:rPr>
            </w:pPr>
            <w:r w:rsidRPr="00271243">
              <w:rPr>
                <w:rFonts w:ascii="Calibri" w:hAnsi="Calibri"/>
                <w:szCs w:val="24"/>
              </w:rPr>
              <w:t>Completed</w:t>
            </w:r>
          </w:p>
        </w:tc>
      </w:tr>
      <w:tr w:rsidR="00BD4BD4" w:rsidRPr="00271243" w14:paraId="493852AD" w14:textId="77777777" w:rsidTr="006A4CC9">
        <w:tc>
          <w:tcPr>
            <w:tcW w:w="4103" w:type="dxa"/>
          </w:tcPr>
          <w:p w14:paraId="49FD026C" w14:textId="77777777" w:rsidR="00BD4BD4" w:rsidRPr="00271243" w:rsidRDefault="00BD4BD4" w:rsidP="00A76EEF">
            <w:pPr>
              <w:rPr>
                <w:rFonts w:ascii="Calibri" w:hAnsi="Calibri"/>
                <w:szCs w:val="24"/>
              </w:rPr>
            </w:pPr>
            <w:r w:rsidRPr="00271243">
              <w:rPr>
                <w:rFonts w:ascii="Calibri" w:hAnsi="Calibri"/>
                <w:szCs w:val="24"/>
              </w:rPr>
              <w:t>Develop a Budgeting Rubric</w:t>
            </w:r>
          </w:p>
        </w:tc>
        <w:tc>
          <w:tcPr>
            <w:tcW w:w="3213" w:type="dxa"/>
          </w:tcPr>
          <w:p w14:paraId="0A52D5A9" w14:textId="77777777" w:rsidR="00BD4BD4" w:rsidRPr="00271243" w:rsidRDefault="00BD4BD4" w:rsidP="00E1223C">
            <w:pPr>
              <w:spacing w:line="360" w:lineRule="auto"/>
              <w:rPr>
                <w:rFonts w:ascii="Calibri" w:hAnsi="Calibri"/>
                <w:szCs w:val="24"/>
              </w:rPr>
            </w:pPr>
            <w:r w:rsidRPr="00271243">
              <w:rPr>
                <w:rFonts w:ascii="Calibri" w:hAnsi="Calibri"/>
                <w:szCs w:val="24"/>
              </w:rPr>
              <w:t>November, December 2014</w:t>
            </w:r>
          </w:p>
        </w:tc>
        <w:tc>
          <w:tcPr>
            <w:tcW w:w="1882" w:type="dxa"/>
          </w:tcPr>
          <w:p w14:paraId="26DB6181" w14:textId="77777777" w:rsidR="00E43193" w:rsidRPr="00271243" w:rsidRDefault="00E43193" w:rsidP="00E1223C">
            <w:pPr>
              <w:spacing w:line="360" w:lineRule="auto"/>
              <w:rPr>
                <w:rFonts w:ascii="Calibri" w:hAnsi="Calibri"/>
                <w:szCs w:val="24"/>
              </w:rPr>
            </w:pPr>
            <w:r w:rsidRPr="00271243">
              <w:rPr>
                <w:rFonts w:ascii="Calibri" w:hAnsi="Calibri"/>
                <w:szCs w:val="24"/>
              </w:rPr>
              <w:t>Completed</w:t>
            </w:r>
          </w:p>
        </w:tc>
      </w:tr>
      <w:tr w:rsidR="00BD4BD4" w:rsidRPr="00271243" w14:paraId="2560AB8F" w14:textId="77777777" w:rsidTr="006A4CC9">
        <w:tc>
          <w:tcPr>
            <w:tcW w:w="4103" w:type="dxa"/>
          </w:tcPr>
          <w:p w14:paraId="10C89543" w14:textId="77777777" w:rsidR="00BD4BD4" w:rsidRPr="00271243" w:rsidRDefault="00BD4BD4" w:rsidP="00A76EEF">
            <w:pPr>
              <w:rPr>
                <w:rFonts w:ascii="Calibri" w:hAnsi="Calibri"/>
                <w:szCs w:val="24"/>
              </w:rPr>
            </w:pPr>
            <w:r w:rsidRPr="00271243">
              <w:rPr>
                <w:rFonts w:ascii="Calibri" w:hAnsi="Calibri"/>
                <w:szCs w:val="24"/>
              </w:rPr>
              <w:t>Format of Budget Submission and Program Response</w:t>
            </w:r>
          </w:p>
        </w:tc>
        <w:tc>
          <w:tcPr>
            <w:tcW w:w="3213" w:type="dxa"/>
          </w:tcPr>
          <w:p w14:paraId="7A12D9B8" w14:textId="77777777" w:rsidR="00BD4BD4" w:rsidRPr="00271243" w:rsidRDefault="00BD4BD4" w:rsidP="00E1223C">
            <w:pPr>
              <w:spacing w:line="360" w:lineRule="auto"/>
              <w:rPr>
                <w:rFonts w:ascii="Calibri" w:hAnsi="Calibri"/>
                <w:szCs w:val="24"/>
              </w:rPr>
            </w:pPr>
            <w:r w:rsidRPr="00271243">
              <w:rPr>
                <w:rFonts w:ascii="Calibri" w:hAnsi="Calibri"/>
                <w:szCs w:val="24"/>
              </w:rPr>
              <w:t>November, December 2014</w:t>
            </w:r>
          </w:p>
        </w:tc>
        <w:tc>
          <w:tcPr>
            <w:tcW w:w="1882" w:type="dxa"/>
          </w:tcPr>
          <w:p w14:paraId="40375264" w14:textId="77777777" w:rsidR="00E43193" w:rsidRPr="00271243" w:rsidRDefault="00E43193" w:rsidP="00E1223C">
            <w:pPr>
              <w:spacing w:line="360" w:lineRule="auto"/>
              <w:rPr>
                <w:rFonts w:ascii="Calibri" w:hAnsi="Calibri"/>
                <w:szCs w:val="24"/>
              </w:rPr>
            </w:pPr>
            <w:r w:rsidRPr="00271243">
              <w:rPr>
                <w:rFonts w:ascii="Calibri" w:hAnsi="Calibri"/>
                <w:szCs w:val="24"/>
              </w:rPr>
              <w:t>Completed</w:t>
            </w:r>
          </w:p>
        </w:tc>
      </w:tr>
      <w:tr w:rsidR="00BD4BD4" w:rsidRPr="00271243" w14:paraId="17083EE5" w14:textId="77777777" w:rsidTr="006A4CC9">
        <w:tc>
          <w:tcPr>
            <w:tcW w:w="4103" w:type="dxa"/>
          </w:tcPr>
          <w:p w14:paraId="08A24FA4" w14:textId="77777777" w:rsidR="00BD4BD4" w:rsidRPr="00271243" w:rsidRDefault="00BD4BD4" w:rsidP="00A76EEF">
            <w:pPr>
              <w:rPr>
                <w:rFonts w:ascii="Calibri" w:hAnsi="Calibri"/>
                <w:szCs w:val="24"/>
              </w:rPr>
            </w:pPr>
            <w:r w:rsidRPr="00271243">
              <w:rPr>
                <w:rFonts w:ascii="Calibri" w:hAnsi="Calibri"/>
                <w:szCs w:val="24"/>
              </w:rPr>
              <w:t>“Handbook” for Budget Process</w:t>
            </w:r>
          </w:p>
        </w:tc>
        <w:tc>
          <w:tcPr>
            <w:tcW w:w="3213" w:type="dxa"/>
          </w:tcPr>
          <w:p w14:paraId="55D5ED04" w14:textId="77777777" w:rsidR="00BD4BD4" w:rsidRPr="00271243" w:rsidRDefault="00BD4BD4" w:rsidP="00E1223C">
            <w:pPr>
              <w:spacing w:line="360" w:lineRule="auto"/>
              <w:rPr>
                <w:rFonts w:ascii="Calibri" w:hAnsi="Calibri"/>
                <w:szCs w:val="24"/>
              </w:rPr>
            </w:pPr>
            <w:r w:rsidRPr="00271243">
              <w:rPr>
                <w:rFonts w:ascii="Calibri" w:hAnsi="Calibri"/>
                <w:szCs w:val="24"/>
              </w:rPr>
              <w:t>Spring, 2015</w:t>
            </w:r>
          </w:p>
        </w:tc>
        <w:tc>
          <w:tcPr>
            <w:tcW w:w="1882" w:type="dxa"/>
          </w:tcPr>
          <w:p w14:paraId="0AF29344" w14:textId="77777777" w:rsidR="00E43193" w:rsidRPr="00271243" w:rsidRDefault="00E43193" w:rsidP="00E1223C">
            <w:pPr>
              <w:spacing w:line="360" w:lineRule="auto"/>
              <w:rPr>
                <w:rFonts w:ascii="Calibri" w:hAnsi="Calibri"/>
                <w:szCs w:val="24"/>
              </w:rPr>
            </w:pPr>
            <w:r w:rsidRPr="00271243">
              <w:rPr>
                <w:rFonts w:ascii="Calibri" w:hAnsi="Calibri"/>
                <w:szCs w:val="24"/>
              </w:rPr>
              <w:t>Completed/Draft</w:t>
            </w:r>
          </w:p>
        </w:tc>
      </w:tr>
      <w:tr w:rsidR="00BD4BD4" w:rsidRPr="00271243" w14:paraId="520F38BD" w14:textId="77777777" w:rsidTr="006A4CC9">
        <w:tc>
          <w:tcPr>
            <w:tcW w:w="4103" w:type="dxa"/>
          </w:tcPr>
          <w:p w14:paraId="32618A98" w14:textId="77777777" w:rsidR="00BD4BD4" w:rsidRPr="00271243" w:rsidRDefault="00BD4BD4" w:rsidP="00A76EEF">
            <w:pPr>
              <w:rPr>
                <w:rFonts w:ascii="Calibri" w:hAnsi="Calibri"/>
                <w:szCs w:val="24"/>
              </w:rPr>
            </w:pPr>
            <w:r w:rsidRPr="00271243">
              <w:rPr>
                <w:rFonts w:ascii="Calibri" w:hAnsi="Calibri"/>
                <w:szCs w:val="24"/>
              </w:rPr>
              <w:t>Mechanism to identify Critical Expense Elements</w:t>
            </w:r>
          </w:p>
        </w:tc>
        <w:tc>
          <w:tcPr>
            <w:tcW w:w="3213" w:type="dxa"/>
          </w:tcPr>
          <w:p w14:paraId="630EB3EC" w14:textId="77777777" w:rsidR="00BD4BD4" w:rsidRPr="00271243" w:rsidRDefault="00BD4BD4" w:rsidP="00E1223C">
            <w:pPr>
              <w:spacing w:line="360" w:lineRule="auto"/>
              <w:rPr>
                <w:rFonts w:ascii="Calibri" w:hAnsi="Calibri"/>
                <w:szCs w:val="24"/>
              </w:rPr>
            </w:pPr>
            <w:r w:rsidRPr="00271243">
              <w:rPr>
                <w:rFonts w:ascii="Calibri" w:hAnsi="Calibri"/>
                <w:szCs w:val="24"/>
              </w:rPr>
              <w:t>November, December 2014</w:t>
            </w:r>
          </w:p>
        </w:tc>
        <w:tc>
          <w:tcPr>
            <w:tcW w:w="1882" w:type="dxa"/>
          </w:tcPr>
          <w:p w14:paraId="4619423F" w14:textId="77777777" w:rsidR="00E43193" w:rsidRPr="00271243" w:rsidRDefault="00E43193" w:rsidP="00E1223C">
            <w:pPr>
              <w:spacing w:line="360" w:lineRule="auto"/>
              <w:rPr>
                <w:rFonts w:ascii="Calibri" w:hAnsi="Calibri"/>
                <w:szCs w:val="24"/>
              </w:rPr>
            </w:pPr>
            <w:r w:rsidRPr="00271243">
              <w:rPr>
                <w:rFonts w:ascii="Calibri" w:hAnsi="Calibri"/>
                <w:szCs w:val="24"/>
              </w:rPr>
              <w:t>Completed</w:t>
            </w:r>
          </w:p>
        </w:tc>
      </w:tr>
      <w:tr w:rsidR="00BD4BD4" w:rsidRPr="00271243" w14:paraId="032BA584" w14:textId="77777777" w:rsidTr="006A4CC9">
        <w:tc>
          <w:tcPr>
            <w:tcW w:w="4103" w:type="dxa"/>
          </w:tcPr>
          <w:p w14:paraId="2D0079F0" w14:textId="77777777" w:rsidR="00BD4BD4" w:rsidRPr="00271243" w:rsidRDefault="00BD4BD4" w:rsidP="00A76EEF">
            <w:pPr>
              <w:rPr>
                <w:rFonts w:ascii="Calibri" w:hAnsi="Calibri"/>
                <w:szCs w:val="24"/>
              </w:rPr>
            </w:pPr>
            <w:r w:rsidRPr="00271243">
              <w:rPr>
                <w:rFonts w:ascii="Calibri" w:hAnsi="Calibri"/>
                <w:szCs w:val="24"/>
              </w:rPr>
              <w:t>Coordination with Non-Discretionary Funding</w:t>
            </w:r>
          </w:p>
        </w:tc>
        <w:tc>
          <w:tcPr>
            <w:tcW w:w="3213" w:type="dxa"/>
          </w:tcPr>
          <w:p w14:paraId="0652A669" w14:textId="77777777" w:rsidR="00BD4BD4" w:rsidRPr="00271243" w:rsidRDefault="00BD4BD4" w:rsidP="00E1223C">
            <w:pPr>
              <w:spacing w:line="360" w:lineRule="auto"/>
              <w:rPr>
                <w:rFonts w:ascii="Calibri" w:hAnsi="Calibri"/>
                <w:szCs w:val="24"/>
              </w:rPr>
            </w:pPr>
            <w:r w:rsidRPr="00271243">
              <w:rPr>
                <w:rFonts w:ascii="Calibri" w:hAnsi="Calibri"/>
                <w:szCs w:val="24"/>
              </w:rPr>
              <w:t>Spring, 2015; Tentative Budget</w:t>
            </w:r>
          </w:p>
        </w:tc>
        <w:tc>
          <w:tcPr>
            <w:tcW w:w="1882" w:type="dxa"/>
          </w:tcPr>
          <w:p w14:paraId="2BC6C2CB" w14:textId="77777777" w:rsidR="00BD4BD4" w:rsidRPr="00271243" w:rsidRDefault="00BD4BD4" w:rsidP="00E1223C">
            <w:pPr>
              <w:spacing w:line="360" w:lineRule="auto"/>
              <w:rPr>
                <w:rFonts w:ascii="Calibri" w:hAnsi="Calibri"/>
                <w:szCs w:val="24"/>
              </w:rPr>
            </w:pPr>
            <w:r w:rsidRPr="00271243">
              <w:rPr>
                <w:rFonts w:ascii="Calibri" w:hAnsi="Calibri"/>
                <w:szCs w:val="24"/>
              </w:rPr>
              <w:t>In Progress</w:t>
            </w:r>
          </w:p>
        </w:tc>
      </w:tr>
      <w:tr w:rsidR="00BD4BD4" w:rsidRPr="00271243" w14:paraId="1FAEC60C" w14:textId="77777777" w:rsidTr="006A4CC9">
        <w:tc>
          <w:tcPr>
            <w:tcW w:w="4103" w:type="dxa"/>
          </w:tcPr>
          <w:p w14:paraId="3C795C2C" w14:textId="77777777" w:rsidR="00BD4BD4" w:rsidRPr="00271243" w:rsidRDefault="00BD4BD4" w:rsidP="00A76EEF">
            <w:pPr>
              <w:rPr>
                <w:rFonts w:ascii="Calibri" w:hAnsi="Calibri"/>
                <w:szCs w:val="24"/>
              </w:rPr>
            </w:pPr>
            <w:r w:rsidRPr="00271243">
              <w:rPr>
                <w:rFonts w:ascii="Calibri" w:hAnsi="Calibri"/>
                <w:szCs w:val="24"/>
              </w:rPr>
              <w:t>Develop Periodic Reporting of Budget to Actual per Program</w:t>
            </w:r>
          </w:p>
        </w:tc>
        <w:tc>
          <w:tcPr>
            <w:tcW w:w="3213" w:type="dxa"/>
          </w:tcPr>
          <w:p w14:paraId="16D1C5B4" w14:textId="77777777" w:rsidR="00BD4BD4" w:rsidRPr="00271243" w:rsidRDefault="00BD4BD4" w:rsidP="00E1223C">
            <w:pPr>
              <w:spacing w:line="360" w:lineRule="auto"/>
              <w:rPr>
                <w:rFonts w:ascii="Calibri" w:hAnsi="Calibri"/>
                <w:szCs w:val="24"/>
              </w:rPr>
            </w:pPr>
            <w:r w:rsidRPr="00271243">
              <w:rPr>
                <w:rFonts w:ascii="Calibri" w:hAnsi="Calibri"/>
                <w:szCs w:val="24"/>
              </w:rPr>
              <w:t>Fall, 2015</w:t>
            </w:r>
          </w:p>
        </w:tc>
        <w:tc>
          <w:tcPr>
            <w:tcW w:w="1882" w:type="dxa"/>
          </w:tcPr>
          <w:p w14:paraId="089A39F9" w14:textId="77777777" w:rsidR="00BD4BD4" w:rsidRPr="00271243" w:rsidRDefault="00BD4BD4" w:rsidP="00E1223C">
            <w:pPr>
              <w:spacing w:line="360" w:lineRule="auto"/>
              <w:rPr>
                <w:rFonts w:ascii="Calibri" w:hAnsi="Calibri"/>
                <w:szCs w:val="24"/>
              </w:rPr>
            </w:pPr>
            <w:r w:rsidRPr="00271243">
              <w:rPr>
                <w:rFonts w:ascii="Calibri" w:hAnsi="Calibri"/>
                <w:szCs w:val="24"/>
              </w:rPr>
              <w:t>In Progress</w:t>
            </w:r>
          </w:p>
        </w:tc>
      </w:tr>
    </w:tbl>
    <w:p w14:paraId="0EF083DE" w14:textId="77777777" w:rsidR="00BD4BD4" w:rsidRPr="00271243" w:rsidRDefault="00BD4BD4" w:rsidP="00BD4BD4">
      <w:pPr>
        <w:rPr>
          <w:rFonts w:ascii="Calibri" w:hAnsi="Calibri"/>
          <w:b/>
          <w:szCs w:val="24"/>
          <w:u w:val="single"/>
        </w:rPr>
      </w:pPr>
    </w:p>
    <w:p w14:paraId="3BFF9665" w14:textId="77777777" w:rsidR="00BD4BD4" w:rsidRPr="00271243" w:rsidRDefault="00BD4BD4" w:rsidP="00BD4BD4">
      <w:pPr>
        <w:rPr>
          <w:rFonts w:ascii="Calibri" w:hAnsi="Calibri"/>
          <w:b/>
          <w:szCs w:val="24"/>
          <w:u w:val="single"/>
        </w:rPr>
      </w:pPr>
      <w:r w:rsidRPr="00271243">
        <w:rPr>
          <w:rFonts w:ascii="Calibri" w:hAnsi="Calibri"/>
          <w:b/>
          <w:szCs w:val="24"/>
          <w:u w:val="single"/>
        </w:rPr>
        <w:t>Conclusion:</w:t>
      </w:r>
    </w:p>
    <w:p w14:paraId="573963C0" w14:textId="77777777" w:rsidR="00BD4BD4" w:rsidRPr="00271243" w:rsidRDefault="00BD4BD4" w:rsidP="00BD4BD4">
      <w:pPr>
        <w:rPr>
          <w:rFonts w:ascii="Calibri" w:hAnsi="Calibri"/>
          <w:b/>
          <w:szCs w:val="24"/>
          <w:u w:val="single"/>
        </w:rPr>
      </w:pPr>
    </w:p>
    <w:p w14:paraId="4FB4AC64" w14:textId="77777777" w:rsidR="00BD4BD4" w:rsidRPr="00271243" w:rsidRDefault="00BD4BD4" w:rsidP="00BD4BD4">
      <w:pPr>
        <w:rPr>
          <w:rFonts w:ascii="Calibri" w:hAnsi="Calibri"/>
          <w:szCs w:val="24"/>
        </w:rPr>
      </w:pPr>
      <w:r w:rsidRPr="00271243">
        <w:rPr>
          <w:rFonts w:ascii="Calibri" w:hAnsi="Calibri"/>
          <w:szCs w:val="24"/>
        </w:rPr>
        <w:t xml:space="preserve">The College successfully addressed Recommendation 3.  At the time of the March 2014 Accrediting Team Visit, the first year of the newly identified Integrated Planning and Resource Allocation process </w:t>
      </w:r>
      <w:r w:rsidR="00B61BD3">
        <w:rPr>
          <w:rFonts w:ascii="Calibri" w:hAnsi="Calibri"/>
          <w:szCs w:val="24"/>
        </w:rPr>
        <w:t>was in progress (2013-2014)</w:t>
      </w:r>
      <w:r w:rsidRPr="00271243">
        <w:rPr>
          <w:rFonts w:ascii="Calibri" w:hAnsi="Calibri"/>
          <w:szCs w:val="24"/>
        </w:rPr>
        <w:t xml:space="preserve">. </w:t>
      </w:r>
      <w:r w:rsidR="00B61BD3">
        <w:rPr>
          <w:rFonts w:ascii="Calibri" w:hAnsi="Calibri"/>
          <w:szCs w:val="24"/>
        </w:rPr>
        <w:t xml:space="preserve"> This first year process was successfully completed in May 2014. </w:t>
      </w:r>
      <w:r w:rsidR="000E1BF2" w:rsidRPr="00271243">
        <w:rPr>
          <w:rFonts w:ascii="Calibri" w:hAnsi="Calibri"/>
          <w:szCs w:val="24"/>
        </w:rPr>
        <w:t xml:space="preserve"> In the months since the site visit, th</w:t>
      </w:r>
      <w:r w:rsidRPr="00271243">
        <w:rPr>
          <w:rFonts w:ascii="Calibri" w:hAnsi="Calibri"/>
          <w:szCs w:val="24"/>
        </w:rPr>
        <w:t xml:space="preserve">e process was </w:t>
      </w:r>
      <w:r w:rsidR="00B61BD3">
        <w:rPr>
          <w:rFonts w:ascii="Calibri" w:hAnsi="Calibri"/>
          <w:szCs w:val="24"/>
        </w:rPr>
        <w:t>fully implemented</w:t>
      </w:r>
      <w:r w:rsidRPr="00271243">
        <w:rPr>
          <w:rFonts w:ascii="Calibri" w:hAnsi="Calibri"/>
          <w:szCs w:val="24"/>
        </w:rPr>
        <w:t xml:space="preserve"> and </w:t>
      </w:r>
      <w:r w:rsidR="00B61BD3">
        <w:rPr>
          <w:rFonts w:ascii="Calibri" w:hAnsi="Calibri"/>
          <w:szCs w:val="24"/>
        </w:rPr>
        <w:t xml:space="preserve">further refined based on the feedback from the college community and BRAC members. </w:t>
      </w:r>
      <w:r w:rsidRPr="00271243">
        <w:rPr>
          <w:rFonts w:ascii="Calibri" w:hAnsi="Calibri"/>
          <w:szCs w:val="24"/>
        </w:rPr>
        <w:t xml:space="preserve">The thoughtful and careful review and analysis that took place has led to solid improvements that have been applied to the 2015-2016 Integrated Planning and Resource Allocation process.  The College is committed to continuing this evaluation process annually. </w:t>
      </w:r>
    </w:p>
    <w:p w14:paraId="61466AE4" w14:textId="77777777" w:rsidR="00BD4BD4" w:rsidRPr="00271243" w:rsidRDefault="00BD4BD4" w:rsidP="00BD4BD4">
      <w:pPr>
        <w:rPr>
          <w:rFonts w:ascii="Calibri" w:hAnsi="Calibri"/>
          <w:b/>
          <w:szCs w:val="24"/>
          <w:u w:val="single"/>
        </w:rPr>
      </w:pPr>
    </w:p>
    <w:p w14:paraId="657FA29D" w14:textId="77777777" w:rsidR="00BD4BD4" w:rsidRPr="00271243" w:rsidRDefault="00BD4BD4" w:rsidP="00BD4BD4">
      <w:pPr>
        <w:rPr>
          <w:rFonts w:ascii="Calibri" w:hAnsi="Calibri"/>
          <w:b/>
          <w:szCs w:val="24"/>
          <w:u w:val="single"/>
        </w:rPr>
      </w:pPr>
      <w:r w:rsidRPr="00271243">
        <w:rPr>
          <w:rFonts w:ascii="Calibri" w:hAnsi="Calibri"/>
          <w:b/>
          <w:szCs w:val="24"/>
          <w:u w:val="single"/>
        </w:rPr>
        <w:t>Evidence:</w:t>
      </w:r>
    </w:p>
    <w:p w14:paraId="6C8E4F8D" w14:textId="77777777" w:rsidR="00BD4BD4" w:rsidRPr="007D1E44" w:rsidRDefault="00BD4BD4" w:rsidP="00BD4BD4">
      <w:pPr>
        <w:rPr>
          <w:rFonts w:ascii="Calibri" w:hAnsi="Calibri"/>
          <w:b/>
          <w:szCs w:val="24"/>
          <w:u w:val="single"/>
        </w:rPr>
      </w:pPr>
    </w:p>
    <w:tbl>
      <w:tblPr>
        <w:tblStyle w:val="TableGrid"/>
        <w:tblW w:w="10188" w:type="dxa"/>
        <w:tblLayout w:type="fixed"/>
        <w:tblLook w:val="04A0" w:firstRow="1" w:lastRow="0" w:firstColumn="1" w:lastColumn="0" w:noHBand="0" w:noVBand="1"/>
      </w:tblPr>
      <w:tblGrid>
        <w:gridCol w:w="1008"/>
        <w:gridCol w:w="2700"/>
        <w:gridCol w:w="6480"/>
      </w:tblGrid>
      <w:tr w:rsidR="00A87358" w:rsidRPr="007D1E44" w14:paraId="48178532" w14:textId="77777777" w:rsidTr="002D1751">
        <w:tc>
          <w:tcPr>
            <w:tcW w:w="1008" w:type="dxa"/>
          </w:tcPr>
          <w:p w14:paraId="2A8ED15B" w14:textId="77777777" w:rsidR="00BD4BD4" w:rsidRPr="007D1E44" w:rsidRDefault="00BD4BD4" w:rsidP="006254B5">
            <w:pPr>
              <w:rPr>
                <w:rFonts w:ascii="Calibri" w:hAnsi="Calibri"/>
                <w:b/>
                <w:szCs w:val="24"/>
              </w:rPr>
            </w:pPr>
            <w:r w:rsidRPr="007D1E44">
              <w:rPr>
                <w:rFonts w:ascii="Calibri" w:hAnsi="Calibri"/>
                <w:b/>
                <w:szCs w:val="24"/>
              </w:rPr>
              <w:t>#</w:t>
            </w:r>
          </w:p>
        </w:tc>
        <w:tc>
          <w:tcPr>
            <w:tcW w:w="2700" w:type="dxa"/>
          </w:tcPr>
          <w:p w14:paraId="440250B9" w14:textId="77777777" w:rsidR="00BD4BD4" w:rsidRPr="007D1E44" w:rsidRDefault="00BD4BD4" w:rsidP="006254B5">
            <w:pPr>
              <w:rPr>
                <w:rFonts w:ascii="Calibri" w:hAnsi="Calibri"/>
                <w:b/>
                <w:szCs w:val="24"/>
              </w:rPr>
            </w:pPr>
            <w:r w:rsidRPr="007D1E44">
              <w:rPr>
                <w:rFonts w:ascii="Calibri" w:hAnsi="Calibri"/>
                <w:b/>
                <w:szCs w:val="24"/>
              </w:rPr>
              <w:t>Evidence title</w:t>
            </w:r>
          </w:p>
        </w:tc>
        <w:tc>
          <w:tcPr>
            <w:tcW w:w="6480" w:type="dxa"/>
          </w:tcPr>
          <w:p w14:paraId="27DF99AF" w14:textId="77777777" w:rsidR="00BD4BD4" w:rsidRPr="007D1E44" w:rsidRDefault="007D1E44" w:rsidP="006254B5">
            <w:pPr>
              <w:rPr>
                <w:rFonts w:ascii="Calibri" w:hAnsi="Calibri"/>
                <w:b/>
                <w:szCs w:val="24"/>
              </w:rPr>
            </w:pPr>
            <w:r>
              <w:rPr>
                <w:rFonts w:ascii="Calibri" w:hAnsi="Calibri"/>
                <w:b/>
                <w:szCs w:val="24"/>
              </w:rPr>
              <w:t>L</w:t>
            </w:r>
            <w:r w:rsidR="00BD4BD4" w:rsidRPr="007D1E44">
              <w:rPr>
                <w:rFonts w:ascii="Calibri" w:hAnsi="Calibri"/>
                <w:b/>
                <w:szCs w:val="24"/>
              </w:rPr>
              <w:t>ink</w:t>
            </w:r>
          </w:p>
        </w:tc>
      </w:tr>
      <w:tr w:rsidR="00A87358" w:rsidRPr="00271243" w14:paraId="075C0BD0" w14:textId="77777777" w:rsidTr="002D1751">
        <w:tc>
          <w:tcPr>
            <w:tcW w:w="1008" w:type="dxa"/>
          </w:tcPr>
          <w:p w14:paraId="495DB8F6" w14:textId="77777777" w:rsidR="00BD4BD4" w:rsidRPr="00271243" w:rsidRDefault="00FD4CFD" w:rsidP="006254B5">
            <w:pPr>
              <w:rPr>
                <w:rFonts w:ascii="Calibri" w:hAnsi="Calibri"/>
                <w:szCs w:val="24"/>
              </w:rPr>
            </w:pPr>
            <w:r>
              <w:rPr>
                <w:rFonts w:ascii="Calibri" w:hAnsi="Calibri"/>
                <w:szCs w:val="24"/>
              </w:rPr>
              <w:t>R</w:t>
            </w:r>
            <w:r w:rsidR="00BD4BD4" w:rsidRPr="00271243">
              <w:rPr>
                <w:rFonts w:ascii="Calibri" w:hAnsi="Calibri"/>
                <w:szCs w:val="24"/>
              </w:rPr>
              <w:t>3.1</w:t>
            </w:r>
          </w:p>
        </w:tc>
        <w:tc>
          <w:tcPr>
            <w:tcW w:w="2700" w:type="dxa"/>
          </w:tcPr>
          <w:p w14:paraId="2B8DA17E" w14:textId="77777777" w:rsidR="00BD4BD4" w:rsidRPr="00271243" w:rsidRDefault="00BD4BD4" w:rsidP="006254B5">
            <w:pPr>
              <w:rPr>
                <w:rFonts w:ascii="Calibri" w:hAnsi="Calibri"/>
                <w:szCs w:val="24"/>
              </w:rPr>
            </w:pPr>
            <w:r w:rsidRPr="00271243">
              <w:rPr>
                <w:rFonts w:ascii="Calibri" w:hAnsi="Calibri"/>
                <w:szCs w:val="24"/>
              </w:rPr>
              <w:t>West Valley College</w:t>
            </w:r>
            <w:r w:rsidR="00BA11F0" w:rsidRPr="00271243">
              <w:rPr>
                <w:rFonts w:ascii="Calibri" w:hAnsi="Calibri"/>
                <w:szCs w:val="24"/>
              </w:rPr>
              <w:t xml:space="preserve"> 2014 Self-Study, III.D.1.d, P. 392-395</w:t>
            </w:r>
          </w:p>
        </w:tc>
        <w:tc>
          <w:tcPr>
            <w:tcW w:w="6480" w:type="dxa"/>
          </w:tcPr>
          <w:p w14:paraId="7379165E" w14:textId="77777777" w:rsidR="00BD4BD4" w:rsidRPr="003D3EB9" w:rsidRDefault="00117BFF" w:rsidP="00F423A2">
            <w:pPr>
              <w:ind w:left="13" w:hanging="13"/>
              <w:rPr>
                <w:rFonts w:asciiTheme="minorHAnsi" w:eastAsia="Times New Roman" w:hAnsiTheme="minorHAnsi" w:cs="Times New Roman"/>
              </w:rPr>
            </w:pPr>
            <w:r>
              <w:fldChar w:fldCharType="begin"/>
            </w:r>
            <w:r>
              <w:instrText xml:space="preserve"> HYPERLINK "http://www.westvalley.edu/committees/Accreditation/2015/evidence/r3/wvc_accreditation_self-study_2014_standard_iii.1.d.pdf" \t "_blank" </w:instrText>
            </w:r>
            <w:r>
              <w:fldChar w:fldCharType="separate"/>
            </w:r>
            <w:r w:rsidR="00F423A2" w:rsidRPr="003D3EB9">
              <w:rPr>
                <w:rStyle w:val="Hyperlink"/>
                <w:rFonts w:asciiTheme="minorHAnsi" w:eastAsia="Times New Roman" w:hAnsiTheme="minorHAnsi" w:cs="Times New Roman"/>
              </w:rPr>
              <w:t>http://www.westvalley.edu/committees/Accreditation/2015/evidence/r3/wvc_accreditation_self-study_2014_standard_iii.1.d.pdf</w:t>
            </w:r>
            <w:r>
              <w:rPr>
                <w:rStyle w:val="Hyperlink"/>
                <w:rFonts w:asciiTheme="minorHAnsi" w:eastAsia="Times New Roman" w:hAnsiTheme="minorHAnsi" w:cs="Times New Roman"/>
              </w:rPr>
              <w:fldChar w:fldCharType="end"/>
            </w:r>
          </w:p>
        </w:tc>
      </w:tr>
      <w:tr w:rsidR="00A87358" w:rsidRPr="00271243" w14:paraId="669D8A62" w14:textId="77777777" w:rsidTr="002D1751">
        <w:tc>
          <w:tcPr>
            <w:tcW w:w="1008" w:type="dxa"/>
          </w:tcPr>
          <w:p w14:paraId="713DE12F" w14:textId="77777777" w:rsidR="00BD4BD4" w:rsidRPr="00271243" w:rsidRDefault="00FD4CFD" w:rsidP="006254B5">
            <w:pPr>
              <w:rPr>
                <w:rFonts w:ascii="Calibri" w:hAnsi="Calibri"/>
                <w:szCs w:val="24"/>
              </w:rPr>
            </w:pPr>
            <w:r>
              <w:rPr>
                <w:rFonts w:ascii="Calibri" w:hAnsi="Calibri"/>
                <w:szCs w:val="24"/>
              </w:rPr>
              <w:t>R</w:t>
            </w:r>
            <w:r w:rsidR="00BD4BD4" w:rsidRPr="00271243">
              <w:rPr>
                <w:rFonts w:ascii="Calibri" w:hAnsi="Calibri"/>
                <w:szCs w:val="24"/>
              </w:rPr>
              <w:t>3.2</w:t>
            </w:r>
          </w:p>
        </w:tc>
        <w:tc>
          <w:tcPr>
            <w:tcW w:w="2700" w:type="dxa"/>
          </w:tcPr>
          <w:p w14:paraId="6DF4B1DF" w14:textId="77777777" w:rsidR="00BD4BD4" w:rsidRPr="00271243" w:rsidRDefault="00BD4BD4" w:rsidP="006254B5">
            <w:pPr>
              <w:rPr>
                <w:rFonts w:ascii="Calibri" w:hAnsi="Calibri"/>
                <w:szCs w:val="24"/>
              </w:rPr>
            </w:pPr>
            <w:r w:rsidRPr="00271243">
              <w:rPr>
                <w:rFonts w:ascii="Calibri" w:hAnsi="Calibri"/>
                <w:szCs w:val="24"/>
              </w:rPr>
              <w:t>Integrated Planning Commi</w:t>
            </w:r>
            <w:r w:rsidR="00E1223C" w:rsidRPr="00271243">
              <w:rPr>
                <w:rFonts w:ascii="Calibri" w:hAnsi="Calibri"/>
                <w:szCs w:val="24"/>
              </w:rPr>
              <w:t>ttee relevant agendas and notes</w:t>
            </w:r>
          </w:p>
        </w:tc>
        <w:tc>
          <w:tcPr>
            <w:tcW w:w="6480" w:type="dxa"/>
          </w:tcPr>
          <w:p w14:paraId="5F58A422" w14:textId="77777777" w:rsidR="00BD4BD4" w:rsidRPr="003D3EB9" w:rsidRDefault="00117BFF" w:rsidP="006254B5">
            <w:pPr>
              <w:rPr>
                <w:rFonts w:asciiTheme="minorHAnsi" w:eastAsia="Times New Roman" w:hAnsiTheme="minorHAnsi" w:cs="Times New Roman"/>
              </w:rPr>
            </w:pPr>
            <w:r>
              <w:fldChar w:fldCharType="begin"/>
            </w:r>
            <w:r>
              <w:instrText xml:space="preserve"> HYPERLINK "http://westvalley.edu/committees/Accreditation/integrated-planning.html" \t "_blank" </w:instrText>
            </w:r>
            <w:r>
              <w:fldChar w:fldCharType="separate"/>
            </w:r>
            <w:r w:rsidR="00F423A2" w:rsidRPr="003D3EB9">
              <w:rPr>
                <w:rStyle w:val="Hyperlink"/>
                <w:rFonts w:asciiTheme="minorHAnsi" w:eastAsia="Times New Roman" w:hAnsiTheme="minorHAnsi" w:cs="Times New Roman"/>
              </w:rPr>
              <w:t>http://westvalley.edu/committees/Accreditation/integrated-planning.html</w:t>
            </w:r>
            <w:r>
              <w:rPr>
                <w:rStyle w:val="Hyperlink"/>
                <w:rFonts w:asciiTheme="minorHAnsi" w:eastAsia="Times New Roman" w:hAnsiTheme="minorHAnsi" w:cs="Times New Roman"/>
              </w:rPr>
              <w:fldChar w:fldCharType="end"/>
            </w:r>
          </w:p>
        </w:tc>
      </w:tr>
      <w:tr w:rsidR="00A87358" w:rsidRPr="00271243" w14:paraId="0869CF22" w14:textId="77777777" w:rsidTr="002D1751">
        <w:tc>
          <w:tcPr>
            <w:tcW w:w="1008" w:type="dxa"/>
          </w:tcPr>
          <w:p w14:paraId="44D2D03B" w14:textId="77777777" w:rsidR="00BD4BD4" w:rsidRPr="00A76EEF" w:rsidRDefault="00FD4CFD" w:rsidP="006254B5">
            <w:pPr>
              <w:rPr>
                <w:rFonts w:ascii="Calibri" w:hAnsi="Calibri"/>
                <w:szCs w:val="24"/>
              </w:rPr>
            </w:pPr>
            <w:r w:rsidRPr="00A76EEF">
              <w:rPr>
                <w:rFonts w:ascii="Calibri" w:hAnsi="Calibri"/>
                <w:szCs w:val="24"/>
              </w:rPr>
              <w:t>R</w:t>
            </w:r>
            <w:r w:rsidR="00BD4BD4" w:rsidRPr="00A76EEF">
              <w:rPr>
                <w:rFonts w:ascii="Calibri" w:hAnsi="Calibri"/>
                <w:szCs w:val="24"/>
              </w:rPr>
              <w:t>3.3</w:t>
            </w:r>
          </w:p>
          <w:p w14:paraId="668B4039" w14:textId="77777777" w:rsidR="00BD4BD4" w:rsidRPr="00A76EEF" w:rsidRDefault="00BD4BD4" w:rsidP="006254B5">
            <w:pPr>
              <w:rPr>
                <w:rFonts w:ascii="Calibri" w:hAnsi="Calibri"/>
                <w:szCs w:val="24"/>
              </w:rPr>
            </w:pPr>
          </w:p>
        </w:tc>
        <w:tc>
          <w:tcPr>
            <w:tcW w:w="2700" w:type="dxa"/>
          </w:tcPr>
          <w:p w14:paraId="072BADEA" w14:textId="77777777" w:rsidR="00BD4BD4" w:rsidRPr="00A76EEF" w:rsidRDefault="004E3F05" w:rsidP="004E3F05">
            <w:pPr>
              <w:rPr>
                <w:rFonts w:ascii="Calibri" w:hAnsi="Calibri"/>
                <w:szCs w:val="24"/>
              </w:rPr>
            </w:pPr>
            <w:r w:rsidRPr="00A76EEF">
              <w:rPr>
                <w:rFonts w:ascii="Calibri" w:hAnsi="Calibri"/>
                <w:szCs w:val="24"/>
              </w:rPr>
              <w:t xml:space="preserve">Academic Senate </w:t>
            </w:r>
            <w:r w:rsidR="00BD4BD4" w:rsidRPr="00A76EEF">
              <w:rPr>
                <w:rFonts w:ascii="Calibri" w:hAnsi="Calibri"/>
                <w:szCs w:val="24"/>
              </w:rPr>
              <w:t>Meeting minutes</w:t>
            </w:r>
            <w:r w:rsidR="00A02056" w:rsidRPr="00A76EEF">
              <w:rPr>
                <w:rFonts w:ascii="Calibri" w:hAnsi="Calibri"/>
                <w:szCs w:val="24"/>
              </w:rPr>
              <w:t xml:space="preserve"> </w:t>
            </w:r>
            <w:r w:rsidRPr="00A76EEF">
              <w:rPr>
                <w:rFonts w:ascii="Calibri" w:hAnsi="Calibri"/>
                <w:szCs w:val="24"/>
              </w:rPr>
              <w:t>-SLAPEC, 9-23-14</w:t>
            </w:r>
          </w:p>
        </w:tc>
        <w:tc>
          <w:tcPr>
            <w:tcW w:w="6480" w:type="dxa"/>
          </w:tcPr>
          <w:p w14:paraId="31BBB05E" w14:textId="77777777" w:rsidR="00BD4BD4" w:rsidRPr="003D3EB9" w:rsidRDefault="0034461C" w:rsidP="004E3F05">
            <w:pPr>
              <w:rPr>
                <w:rFonts w:asciiTheme="minorHAnsi" w:hAnsiTheme="minorHAnsi"/>
                <w:szCs w:val="24"/>
              </w:rPr>
            </w:pPr>
            <w:hyperlink r:id="rId49" w:history="1">
              <w:r w:rsidR="00A76EEF" w:rsidRPr="00A76EEF">
                <w:rPr>
                  <w:rStyle w:val="Hyperlink"/>
                  <w:rFonts w:asciiTheme="minorHAnsi" w:hAnsiTheme="minorHAnsi"/>
                  <w:szCs w:val="24"/>
                </w:rPr>
                <w:t>http://www.westvalley.edu/committees/Accreditation/2015/evidence/r3/wvcas_approved_meeting_minutes_9-23-14.pdf</w:t>
              </w:r>
            </w:hyperlink>
          </w:p>
        </w:tc>
      </w:tr>
      <w:tr w:rsidR="00A87358" w:rsidRPr="00271243" w14:paraId="40F35047" w14:textId="77777777" w:rsidTr="002D1751">
        <w:trPr>
          <w:trHeight w:val="620"/>
        </w:trPr>
        <w:tc>
          <w:tcPr>
            <w:tcW w:w="1008" w:type="dxa"/>
          </w:tcPr>
          <w:p w14:paraId="5E3BFBAE" w14:textId="77777777" w:rsidR="00BD4BD4" w:rsidRPr="00271243" w:rsidRDefault="00FD4CFD" w:rsidP="006254B5">
            <w:pPr>
              <w:rPr>
                <w:rFonts w:ascii="Calibri" w:hAnsi="Calibri"/>
                <w:szCs w:val="24"/>
              </w:rPr>
            </w:pPr>
            <w:r>
              <w:rPr>
                <w:rFonts w:ascii="Calibri" w:hAnsi="Calibri"/>
                <w:szCs w:val="24"/>
              </w:rPr>
              <w:t>R</w:t>
            </w:r>
            <w:r w:rsidR="00BD4BD4" w:rsidRPr="00271243">
              <w:rPr>
                <w:rFonts w:ascii="Calibri" w:hAnsi="Calibri"/>
                <w:szCs w:val="24"/>
              </w:rPr>
              <w:t>3.4</w:t>
            </w:r>
          </w:p>
        </w:tc>
        <w:tc>
          <w:tcPr>
            <w:tcW w:w="2700" w:type="dxa"/>
          </w:tcPr>
          <w:p w14:paraId="3E33221F" w14:textId="77777777" w:rsidR="00BD4BD4" w:rsidRPr="00271243" w:rsidRDefault="00BD4BD4" w:rsidP="006254B5">
            <w:pPr>
              <w:rPr>
                <w:rFonts w:ascii="Calibri" w:hAnsi="Calibri"/>
                <w:szCs w:val="24"/>
              </w:rPr>
            </w:pPr>
            <w:r w:rsidRPr="00271243">
              <w:rPr>
                <w:rFonts w:ascii="Calibri" w:hAnsi="Calibri"/>
                <w:szCs w:val="24"/>
              </w:rPr>
              <w:t>SLAPEC Committee Chair Job Description</w:t>
            </w:r>
          </w:p>
        </w:tc>
        <w:tc>
          <w:tcPr>
            <w:tcW w:w="6480" w:type="dxa"/>
          </w:tcPr>
          <w:p w14:paraId="4AB0C5EB" w14:textId="77777777" w:rsidR="00F423A2" w:rsidRPr="003D3EB9" w:rsidRDefault="00117BFF" w:rsidP="00F423A2">
            <w:pPr>
              <w:rPr>
                <w:rFonts w:asciiTheme="minorHAnsi" w:eastAsia="Times New Roman" w:hAnsiTheme="minorHAnsi" w:cs="Times New Roman"/>
              </w:rPr>
            </w:pPr>
            <w:r>
              <w:fldChar w:fldCharType="begin"/>
            </w:r>
            <w:r>
              <w:instrText xml:space="preserve"> HYPERLINK "http://www.westvalley.edu/committees/Accreditation/2015/evidence/r5/slapec_chair_job_description.pdf" \t "_blank" </w:instrText>
            </w:r>
            <w:r>
              <w:fldChar w:fldCharType="separate"/>
            </w:r>
            <w:r w:rsidR="00F423A2" w:rsidRPr="003D3EB9">
              <w:rPr>
                <w:rStyle w:val="Hyperlink"/>
                <w:rFonts w:asciiTheme="minorHAnsi" w:eastAsia="Times New Roman" w:hAnsiTheme="minorHAnsi" w:cs="Times New Roman"/>
              </w:rPr>
              <w:t>http://www.westvalley.edu/committees/Accreditation/2015/evidence/r5/slapec_chair_job_description.pdf</w:t>
            </w:r>
            <w:r>
              <w:rPr>
                <w:rStyle w:val="Hyperlink"/>
                <w:rFonts w:asciiTheme="minorHAnsi" w:eastAsia="Times New Roman" w:hAnsiTheme="minorHAnsi" w:cs="Times New Roman"/>
              </w:rPr>
              <w:fldChar w:fldCharType="end"/>
            </w:r>
          </w:p>
          <w:p w14:paraId="7AA5AD39" w14:textId="77777777" w:rsidR="00BD4BD4" w:rsidRPr="003D3EB9" w:rsidRDefault="00BD4BD4" w:rsidP="006254B5">
            <w:pPr>
              <w:rPr>
                <w:rFonts w:asciiTheme="minorHAnsi" w:hAnsiTheme="minorHAnsi"/>
                <w:szCs w:val="24"/>
              </w:rPr>
            </w:pPr>
          </w:p>
        </w:tc>
      </w:tr>
      <w:tr w:rsidR="00A87358" w:rsidRPr="00271243" w14:paraId="3B64ED98" w14:textId="77777777" w:rsidTr="002D1751">
        <w:tc>
          <w:tcPr>
            <w:tcW w:w="1008" w:type="dxa"/>
          </w:tcPr>
          <w:p w14:paraId="515B9546" w14:textId="77777777" w:rsidR="00BD4BD4" w:rsidRPr="00271243" w:rsidRDefault="00BD4BD4" w:rsidP="00FD4CFD">
            <w:pPr>
              <w:rPr>
                <w:rFonts w:ascii="Calibri" w:hAnsi="Calibri"/>
                <w:szCs w:val="24"/>
              </w:rPr>
            </w:pPr>
            <w:r w:rsidRPr="00271243">
              <w:rPr>
                <w:rFonts w:ascii="Calibri" w:hAnsi="Calibri"/>
                <w:szCs w:val="24"/>
              </w:rPr>
              <w:lastRenderedPageBreak/>
              <w:t>R3.5</w:t>
            </w:r>
          </w:p>
        </w:tc>
        <w:tc>
          <w:tcPr>
            <w:tcW w:w="2700" w:type="dxa"/>
          </w:tcPr>
          <w:p w14:paraId="417A8455" w14:textId="77777777" w:rsidR="00BD4BD4" w:rsidRPr="00271243" w:rsidRDefault="00EC221D" w:rsidP="006254B5">
            <w:pPr>
              <w:rPr>
                <w:rFonts w:ascii="Calibri" w:hAnsi="Calibri"/>
                <w:szCs w:val="24"/>
              </w:rPr>
            </w:pPr>
            <w:r w:rsidRPr="00271243">
              <w:rPr>
                <w:rFonts w:ascii="Calibri" w:hAnsi="Calibri"/>
                <w:szCs w:val="24"/>
              </w:rPr>
              <w:t xml:space="preserve">Academic Senate approval of the SLAPEC Faculty Coordinator </w:t>
            </w:r>
          </w:p>
        </w:tc>
        <w:tc>
          <w:tcPr>
            <w:tcW w:w="6480" w:type="dxa"/>
          </w:tcPr>
          <w:p w14:paraId="14338BEB" w14:textId="77777777" w:rsidR="00A87358" w:rsidRPr="003D3EB9" w:rsidRDefault="00117BFF" w:rsidP="00A87358">
            <w:pPr>
              <w:rPr>
                <w:rFonts w:asciiTheme="minorHAnsi" w:eastAsia="Times New Roman" w:hAnsiTheme="minorHAnsi" w:cs="Times New Roman"/>
              </w:rPr>
            </w:pPr>
            <w:r>
              <w:fldChar w:fldCharType="begin"/>
            </w:r>
            <w:r>
              <w:instrText xml:space="preserve"> HYPERLINK "http://www.westvalley.edu/committees/Accreditation/2015/evidence/r3/wvcas_minutes_09-09-14_slapec_faculty_coordinator_approval.pdf" \t "_blank" </w:instrText>
            </w:r>
            <w:r>
              <w:fldChar w:fldCharType="separate"/>
            </w:r>
            <w:r w:rsidR="00A87358" w:rsidRPr="003D3EB9">
              <w:rPr>
                <w:rStyle w:val="Hyperlink"/>
                <w:rFonts w:asciiTheme="minorHAnsi" w:eastAsia="Times New Roman" w:hAnsiTheme="minorHAnsi" w:cs="Arial"/>
              </w:rPr>
              <w:t>http://www.westvalley.edu/committees/Accreditation/2015/evidence/r3/wvcas_minutes_09-09-14_slapec_faculty_coordinator_approval.pdf</w:t>
            </w:r>
            <w:r>
              <w:rPr>
                <w:rStyle w:val="Hyperlink"/>
                <w:rFonts w:asciiTheme="minorHAnsi" w:eastAsia="Times New Roman" w:hAnsiTheme="minorHAnsi" w:cs="Arial"/>
              </w:rPr>
              <w:fldChar w:fldCharType="end"/>
            </w:r>
          </w:p>
          <w:p w14:paraId="188B8473" w14:textId="77777777" w:rsidR="00BD4BD4" w:rsidRPr="003D3EB9" w:rsidRDefault="00BD4BD4" w:rsidP="00A87358">
            <w:pPr>
              <w:rPr>
                <w:rFonts w:asciiTheme="minorHAnsi" w:hAnsiTheme="minorHAnsi"/>
                <w:szCs w:val="24"/>
              </w:rPr>
            </w:pPr>
          </w:p>
        </w:tc>
      </w:tr>
      <w:tr w:rsidR="00A87358" w:rsidRPr="00271243" w14:paraId="687516AF" w14:textId="77777777" w:rsidTr="002D1751">
        <w:trPr>
          <w:trHeight w:val="566"/>
        </w:trPr>
        <w:tc>
          <w:tcPr>
            <w:tcW w:w="1008" w:type="dxa"/>
          </w:tcPr>
          <w:p w14:paraId="29FBB471" w14:textId="77777777" w:rsidR="00BD4BD4" w:rsidRPr="00271243" w:rsidRDefault="00BD4BD4" w:rsidP="00FD4CFD">
            <w:pPr>
              <w:rPr>
                <w:rFonts w:ascii="Calibri" w:hAnsi="Calibri"/>
                <w:szCs w:val="24"/>
              </w:rPr>
            </w:pPr>
            <w:r w:rsidRPr="00271243">
              <w:rPr>
                <w:rFonts w:ascii="Calibri" w:hAnsi="Calibri"/>
                <w:szCs w:val="24"/>
              </w:rPr>
              <w:t>R3.6</w:t>
            </w:r>
          </w:p>
        </w:tc>
        <w:tc>
          <w:tcPr>
            <w:tcW w:w="2700" w:type="dxa"/>
          </w:tcPr>
          <w:p w14:paraId="38460CD2" w14:textId="77777777" w:rsidR="00BD4BD4" w:rsidRPr="00271243" w:rsidRDefault="00BD4BD4" w:rsidP="006254B5">
            <w:pPr>
              <w:rPr>
                <w:rFonts w:ascii="Calibri" w:hAnsi="Calibri"/>
                <w:szCs w:val="24"/>
              </w:rPr>
            </w:pPr>
            <w:r w:rsidRPr="00271243">
              <w:rPr>
                <w:rFonts w:ascii="Calibri" w:hAnsi="Calibri"/>
                <w:szCs w:val="24"/>
              </w:rPr>
              <w:t>New SLO/A and PR questions</w:t>
            </w:r>
          </w:p>
        </w:tc>
        <w:tc>
          <w:tcPr>
            <w:tcW w:w="6480" w:type="dxa"/>
          </w:tcPr>
          <w:p w14:paraId="7266AFD9" w14:textId="77777777" w:rsidR="00BD4BD4" w:rsidRPr="003D3EB9" w:rsidRDefault="00117BFF" w:rsidP="006254B5">
            <w:pPr>
              <w:rPr>
                <w:rFonts w:asciiTheme="minorHAnsi" w:eastAsia="Times New Roman" w:hAnsiTheme="minorHAnsi" w:cs="Times New Roman"/>
              </w:rPr>
            </w:pPr>
            <w:r>
              <w:fldChar w:fldCharType="begin"/>
            </w:r>
            <w:r>
              <w:instrText xml:space="preserve"> HYPERLINK "http://www.westvalley.edu/committees/Accreditation/2015/evidence/r3/program_review_form_slo_questions.pdf" \t "_blank" </w:instrText>
            </w:r>
            <w:r>
              <w:fldChar w:fldCharType="separate"/>
            </w:r>
            <w:r w:rsidR="00F423A2" w:rsidRPr="003D3EB9">
              <w:rPr>
                <w:rStyle w:val="Hyperlink"/>
                <w:rFonts w:asciiTheme="minorHAnsi" w:eastAsia="Times New Roman" w:hAnsiTheme="minorHAnsi" w:cs="Times New Roman"/>
              </w:rPr>
              <w:t>http://www.westvalley.edu/committees/Accreditation/2015/evidence/r3/program_review_form_slo_questions.pdf</w:t>
            </w:r>
            <w:r>
              <w:rPr>
                <w:rStyle w:val="Hyperlink"/>
                <w:rFonts w:asciiTheme="minorHAnsi" w:eastAsia="Times New Roman" w:hAnsiTheme="minorHAnsi" w:cs="Times New Roman"/>
              </w:rPr>
              <w:fldChar w:fldCharType="end"/>
            </w:r>
          </w:p>
        </w:tc>
      </w:tr>
      <w:tr w:rsidR="00A87358" w:rsidRPr="00271243" w14:paraId="1DF7F464" w14:textId="77777777" w:rsidTr="002D1751">
        <w:trPr>
          <w:trHeight w:val="566"/>
        </w:trPr>
        <w:tc>
          <w:tcPr>
            <w:tcW w:w="1008" w:type="dxa"/>
          </w:tcPr>
          <w:p w14:paraId="6EF42557" w14:textId="77777777" w:rsidR="00901759" w:rsidRPr="00271243" w:rsidRDefault="00901759" w:rsidP="00FD4CFD">
            <w:pPr>
              <w:rPr>
                <w:rFonts w:asciiTheme="minorHAnsi" w:hAnsiTheme="minorHAnsi"/>
              </w:rPr>
            </w:pPr>
            <w:r w:rsidRPr="00271243">
              <w:rPr>
                <w:rFonts w:asciiTheme="minorHAnsi" w:hAnsiTheme="minorHAnsi"/>
              </w:rPr>
              <w:t>R3.7</w:t>
            </w:r>
          </w:p>
        </w:tc>
        <w:tc>
          <w:tcPr>
            <w:tcW w:w="2700" w:type="dxa"/>
          </w:tcPr>
          <w:p w14:paraId="27497EC8" w14:textId="77777777" w:rsidR="00901759" w:rsidRPr="00271243" w:rsidRDefault="005664E6" w:rsidP="00E1223C">
            <w:pPr>
              <w:rPr>
                <w:rFonts w:asciiTheme="minorHAnsi" w:hAnsiTheme="minorHAnsi"/>
              </w:rPr>
            </w:pPr>
            <w:r>
              <w:rPr>
                <w:rFonts w:asciiTheme="minorHAnsi" w:hAnsiTheme="minorHAnsi"/>
              </w:rPr>
              <w:t>SLA</w:t>
            </w:r>
            <w:r w:rsidR="00901759" w:rsidRPr="00271243">
              <w:rPr>
                <w:rFonts w:asciiTheme="minorHAnsi" w:hAnsiTheme="minorHAnsi"/>
              </w:rPr>
              <w:t>P</w:t>
            </w:r>
            <w:r>
              <w:rPr>
                <w:rFonts w:asciiTheme="minorHAnsi" w:hAnsiTheme="minorHAnsi"/>
              </w:rPr>
              <w:t>E</w:t>
            </w:r>
            <w:r w:rsidR="00901759" w:rsidRPr="00271243">
              <w:rPr>
                <w:rFonts w:asciiTheme="minorHAnsi" w:hAnsiTheme="minorHAnsi"/>
              </w:rPr>
              <w:t>C coordinator and VP of Administration joint letter to the community</w:t>
            </w:r>
          </w:p>
        </w:tc>
        <w:tc>
          <w:tcPr>
            <w:tcW w:w="6480" w:type="dxa"/>
          </w:tcPr>
          <w:p w14:paraId="49918204" w14:textId="77777777" w:rsidR="00A76EEF" w:rsidRDefault="00117BFF" w:rsidP="00E1223C">
            <w:pPr>
              <w:rPr>
                <w:rFonts w:asciiTheme="minorHAnsi" w:eastAsia="Times New Roman" w:hAnsiTheme="minorHAnsi" w:cs="Times New Roman"/>
              </w:rPr>
            </w:pPr>
            <w:r>
              <w:fldChar w:fldCharType="begin"/>
            </w:r>
            <w:r>
              <w:instrText xml:space="preserve"> HYPERLINK "http://www.westvalley.edu/committees/Accreditation/2015/evidence/r3/joint_message_slapec_and_vpas.pdf" \t "_blank" </w:instrText>
            </w:r>
            <w:r>
              <w:fldChar w:fldCharType="separate"/>
            </w:r>
            <w:r w:rsidR="00F423A2" w:rsidRPr="003D3EB9">
              <w:rPr>
                <w:rStyle w:val="Hyperlink"/>
                <w:rFonts w:asciiTheme="minorHAnsi" w:eastAsia="Times New Roman" w:hAnsiTheme="minorHAnsi" w:cs="Times New Roman"/>
              </w:rPr>
              <w:t>http://www.westvalley.edu/committees/Accreditation/2015/evidence/r3/joint_message_slapec_and_vpas.pdf</w:t>
            </w:r>
            <w:r>
              <w:rPr>
                <w:rStyle w:val="Hyperlink"/>
                <w:rFonts w:asciiTheme="minorHAnsi" w:eastAsia="Times New Roman" w:hAnsiTheme="minorHAnsi" w:cs="Times New Roman"/>
              </w:rPr>
              <w:fldChar w:fldCharType="end"/>
            </w:r>
          </w:p>
          <w:p w14:paraId="6E35B89B" w14:textId="77777777" w:rsidR="00901759" w:rsidRPr="00A76EEF" w:rsidRDefault="00A76EEF" w:rsidP="00A76EEF">
            <w:pPr>
              <w:tabs>
                <w:tab w:val="left" w:pos="5406"/>
                <w:tab w:val="left" w:pos="5439"/>
              </w:tabs>
              <w:rPr>
                <w:rFonts w:asciiTheme="minorHAnsi" w:eastAsia="Times New Roman" w:hAnsiTheme="minorHAnsi" w:cs="Times New Roman"/>
              </w:rPr>
            </w:pPr>
            <w:r>
              <w:rPr>
                <w:rFonts w:asciiTheme="minorHAnsi" w:eastAsia="Times New Roman" w:hAnsiTheme="minorHAnsi" w:cs="Times New Roman"/>
              </w:rPr>
              <w:tab/>
            </w:r>
            <w:r>
              <w:rPr>
                <w:rFonts w:asciiTheme="minorHAnsi" w:eastAsia="Times New Roman" w:hAnsiTheme="minorHAnsi" w:cs="Times New Roman"/>
              </w:rPr>
              <w:tab/>
            </w:r>
          </w:p>
        </w:tc>
      </w:tr>
      <w:tr w:rsidR="00A87358" w:rsidRPr="00271243" w14:paraId="77B31342" w14:textId="77777777" w:rsidTr="002D1751">
        <w:trPr>
          <w:trHeight w:val="566"/>
        </w:trPr>
        <w:tc>
          <w:tcPr>
            <w:tcW w:w="1008" w:type="dxa"/>
          </w:tcPr>
          <w:p w14:paraId="4C677153" w14:textId="77777777" w:rsidR="00BD4BD4" w:rsidRPr="00C3406D" w:rsidRDefault="00BD4BD4" w:rsidP="00FD4CFD">
            <w:pPr>
              <w:rPr>
                <w:rFonts w:ascii="Calibri" w:hAnsi="Calibri"/>
                <w:szCs w:val="24"/>
              </w:rPr>
            </w:pPr>
            <w:r w:rsidRPr="00C3406D">
              <w:rPr>
                <w:rFonts w:ascii="Calibri" w:hAnsi="Calibri"/>
                <w:szCs w:val="24"/>
              </w:rPr>
              <w:t>R3.</w:t>
            </w:r>
            <w:r w:rsidR="00D73DC2" w:rsidRPr="00C3406D">
              <w:rPr>
                <w:rFonts w:ascii="Calibri" w:hAnsi="Calibri"/>
                <w:szCs w:val="24"/>
              </w:rPr>
              <w:t>8</w:t>
            </w:r>
          </w:p>
        </w:tc>
        <w:tc>
          <w:tcPr>
            <w:tcW w:w="2700" w:type="dxa"/>
          </w:tcPr>
          <w:p w14:paraId="3773648E" w14:textId="77777777" w:rsidR="00BD4BD4" w:rsidRPr="00C3406D" w:rsidRDefault="00A86AB6" w:rsidP="00A86AB6">
            <w:pPr>
              <w:rPr>
                <w:rFonts w:ascii="Calibri" w:hAnsi="Calibri"/>
                <w:szCs w:val="24"/>
              </w:rPr>
            </w:pPr>
            <w:r w:rsidRPr="00C3406D">
              <w:rPr>
                <w:rFonts w:ascii="Calibri" w:hAnsi="Calibri"/>
                <w:szCs w:val="24"/>
              </w:rPr>
              <w:t>BRAC agenda and minutes from S</w:t>
            </w:r>
            <w:r w:rsidR="00BD4BD4" w:rsidRPr="00C3406D">
              <w:rPr>
                <w:rFonts w:ascii="Calibri" w:hAnsi="Calibri"/>
                <w:szCs w:val="24"/>
              </w:rPr>
              <w:t>14, F</w:t>
            </w:r>
            <w:r w:rsidRPr="00C3406D">
              <w:rPr>
                <w:rFonts w:ascii="Calibri" w:hAnsi="Calibri"/>
                <w:szCs w:val="24"/>
              </w:rPr>
              <w:t>14, and S</w:t>
            </w:r>
            <w:r w:rsidR="00BD4BD4" w:rsidRPr="00C3406D">
              <w:rPr>
                <w:rFonts w:ascii="Calibri" w:hAnsi="Calibri"/>
                <w:szCs w:val="24"/>
              </w:rPr>
              <w:t>15</w:t>
            </w:r>
          </w:p>
        </w:tc>
        <w:tc>
          <w:tcPr>
            <w:tcW w:w="6480" w:type="dxa"/>
          </w:tcPr>
          <w:p w14:paraId="60E56889" w14:textId="77777777" w:rsidR="00F423A2" w:rsidRPr="003D3EB9" w:rsidRDefault="00117BFF" w:rsidP="006254B5">
            <w:pPr>
              <w:rPr>
                <w:rFonts w:asciiTheme="minorHAnsi" w:eastAsia="Times New Roman" w:hAnsiTheme="minorHAnsi" w:cs="Times New Roman"/>
                <w:color w:val="1155CC"/>
                <w:u w:val="single"/>
              </w:rPr>
            </w:pPr>
            <w:r>
              <w:fldChar w:fldCharType="begin"/>
            </w:r>
            <w:r>
              <w:instrText xml:space="preserve"> HYPERLINK "http://www.westvalley.edu/committees/Budget_Resource_Advisory/Documents/Meeting_Summaries_And_Agendas/" \t "_blank" </w:instrText>
            </w:r>
            <w:r>
              <w:fldChar w:fldCharType="separate"/>
            </w:r>
            <w:r w:rsidR="00F423A2" w:rsidRPr="003D3EB9">
              <w:rPr>
                <w:rStyle w:val="Hyperlink"/>
                <w:rFonts w:asciiTheme="minorHAnsi" w:eastAsia="Times New Roman" w:hAnsiTheme="minorHAnsi" w:cs="Times New Roman"/>
              </w:rPr>
              <w:t>http://www.westvalley.edu/committees/Budget_Resource_Advisory/Documents/Meeting_Summaries_And_Agendas/</w:t>
            </w:r>
            <w:r>
              <w:rPr>
                <w:rStyle w:val="Hyperlink"/>
                <w:rFonts w:asciiTheme="minorHAnsi" w:eastAsia="Times New Roman" w:hAnsiTheme="minorHAnsi" w:cs="Times New Roman"/>
              </w:rPr>
              <w:fldChar w:fldCharType="end"/>
            </w:r>
          </w:p>
          <w:p w14:paraId="5BE83E83" w14:textId="77777777" w:rsidR="00F423A2" w:rsidRPr="003D3EB9" w:rsidRDefault="00F423A2" w:rsidP="006254B5">
            <w:pPr>
              <w:rPr>
                <w:rFonts w:asciiTheme="minorHAnsi" w:eastAsia="Times New Roman" w:hAnsiTheme="minorHAnsi" w:cs="Times New Roman"/>
              </w:rPr>
            </w:pPr>
          </w:p>
        </w:tc>
      </w:tr>
      <w:tr w:rsidR="00A87358" w:rsidRPr="00271243" w14:paraId="3D53F553" w14:textId="77777777" w:rsidTr="002D1751">
        <w:tc>
          <w:tcPr>
            <w:tcW w:w="1008" w:type="dxa"/>
          </w:tcPr>
          <w:p w14:paraId="2BF6CBDB" w14:textId="77777777" w:rsidR="00BD4BD4" w:rsidRPr="00271243" w:rsidRDefault="00BD4BD4" w:rsidP="00FD4CFD">
            <w:pPr>
              <w:rPr>
                <w:rFonts w:ascii="Calibri" w:hAnsi="Calibri"/>
                <w:szCs w:val="24"/>
              </w:rPr>
            </w:pPr>
            <w:r w:rsidRPr="00271243">
              <w:rPr>
                <w:rFonts w:ascii="Calibri" w:hAnsi="Calibri"/>
                <w:szCs w:val="24"/>
              </w:rPr>
              <w:t>R3.</w:t>
            </w:r>
            <w:r w:rsidR="006C0049" w:rsidRPr="00271243">
              <w:rPr>
                <w:rFonts w:ascii="Calibri" w:hAnsi="Calibri"/>
                <w:szCs w:val="24"/>
              </w:rPr>
              <w:t xml:space="preserve">9 </w:t>
            </w:r>
          </w:p>
        </w:tc>
        <w:tc>
          <w:tcPr>
            <w:tcW w:w="2700" w:type="dxa"/>
          </w:tcPr>
          <w:p w14:paraId="35F75438" w14:textId="77777777" w:rsidR="00BD4BD4" w:rsidRPr="00271243" w:rsidRDefault="00BD4BD4" w:rsidP="006254B5">
            <w:pPr>
              <w:rPr>
                <w:rFonts w:ascii="Calibri" w:hAnsi="Calibri"/>
                <w:szCs w:val="24"/>
              </w:rPr>
            </w:pPr>
            <w:r w:rsidRPr="00271243">
              <w:rPr>
                <w:rFonts w:ascii="Calibri" w:hAnsi="Calibri"/>
                <w:szCs w:val="24"/>
              </w:rPr>
              <w:t>BRAC’s charge</w:t>
            </w:r>
          </w:p>
        </w:tc>
        <w:tc>
          <w:tcPr>
            <w:tcW w:w="6480" w:type="dxa"/>
          </w:tcPr>
          <w:p w14:paraId="6C66C301" w14:textId="77777777" w:rsidR="00BD4BD4" w:rsidRPr="003D3EB9" w:rsidRDefault="00117BFF" w:rsidP="006254B5">
            <w:pPr>
              <w:rPr>
                <w:rFonts w:asciiTheme="minorHAnsi" w:eastAsia="Times New Roman" w:hAnsiTheme="minorHAnsi" w:cs="Times New Roman"/>
              </w:rPr>
            </w:pPr>
            <w:r>
              <w:fldChar w:fldCharType="begin"/>
            </w:r>
            <w:r>
              <w:instrText xml:space="preserve"> HYPERLINK "http://westvalley.edu/committees/Budget_Resource_Advisory/" \t "_blank" </w:instrText>
            </w:r>
            <w:r>
              <w:fldChar w:fldCharType="separate"/>
            </w:r>
            <w:r w:rsidR="00F423A2" w:rsidRPr="003D3EB9">
              <w:rPr>
                <w:rStyle w:val="Hyperlink"/>
                <w:rFonts w:asciiTheme="minorHAnsi" w:eastAsia="Times New Roman" w:hAnsiTheme="minorHAnsi" w:cs="Times New Roman"/>
              </w:rPr>
              <w:t>http://westvalley.edu/committees/Budget_Resource_Advisory/</w:t>
            </w:r>
            <w:r>
              <w:rPr>
                <w:rStyle w:val="Hyperlink"/>
                <w:rFonts w:asciiTheme="minorHAnsi" w:eastAsia="Times New Roman" w:hAnsiTheme="minorHAnsi" w:cs="Times New Roman"/>
              </w:rPr>
              <w:fldChar w:fldCharType="end"/>
            </w:r>
          </w:p>
        </w:tc>
      </w:tr>
      <w:tr w:rsidR="00A87358" w:rsidRPr="00271243" w14:paraId="6692480D" w14:textId="77777777" w:rsidTr="002D1751">
        <w:tc>
          <w:tcPr>
            <w:tcW w:w="1008" w:type="dxa"/>
          </w:tcPr>
          <w:p w14:paraId="58F743A6" w14:textId="77777777" w:rsidR="00BD4BD4" w:rsidRPr="00271243" w:rsidRDefault="00BD4BD4" w:rsidP="006254B5">
            <w:pPr>
              <w:rPr>
                <w:rFonts w:ascii="Calibri" w:hAnsi="Calibri"/>
                <w:szCs w:val="24"/>
              </w:rPr>
            </w:pPr>
            <w:r w:rsidRPr="00271243">
              <w:rPr>
                <w:rFonts w:ascii="Calibri" w:hAnsi="Calibri"/>
                <w:szCs w:val="24"/>
              </w:rPr>
              <w:t>R3.</w:t>
            </w:r>
            <w:r w:rsidR="006C0049" w:rsidRPr="00271243">
              <w:rPr>
                <w:rFonts w:ascii="Calibri" w:hAnsi="Calibri"/>
                <w:szCs w:val="24"/>
              </w:rPr>
              <w:t>10</w:t>
            </w:r>
          </w:p>
          <w:p w14:paraId="20EB109F" w14:textId="77777777" w:rsidR="00BD4BD4" w:rsidRPr="00271243" w:rsidRDefault="00BD4BD4" w:rsidP="006254B5">
            <w:pPr>
              <w:rPr>
                <w:rFonts w:ascii="Calibri" w:hAnsi="Calibri"/>
                <w:szCs w:val="24"/>
              </w:rPr>
            </w:pPr>
          </w:p>
        </w:tc>
        <w:tc>
          <w:tcPr>
            <w:tcW w:w="2700" w:type="dxa"/>
          </w:tcPr>
          <w:p w14:paraId="74E96B04" w14:textId="77777777" w:rsidR="006C0049" w:rsidRPr="00271243" w:rsidRDefault="006C0049" w:rsidP="006254B5">
            <w:pPr>
              <w:rPr>
                <w:rFonts w:ascii="Calibri" w:hAnsi="Calibri"/>
                <w:szCs w:val="24"/>
              </w:rPr>
            </w:pPr>
            <w:r w:rsidRPr="00271243">
              <w:rPr>
                <w:rFonts w:ascii="Calibri" w:hAnsi="Calibri"/>
                <w:szCs w:val="24"/>
              </w:rPr>
              <w:t xml:space="preserve"> 2013-2014 </w:t>
            </w:r>
            <w:r w:rsidR="00BD4BD4" w:rsidRPr="00271243">
              <w:rPr>
                <w:rFonts w:ascii="Calibri" w:hAnsi="Calibri"/>
                <w:szCs w:val="24"/>
              </w:rPr>
              <w:t>BRAC process</w:t>
            </w:r>
            <w:r w:rsidRPr="00271243">
              <w:rPr>
                <w:rFonts w:ascii="Calibri" w:hAnsi="Calibri"/>
                <w:szCs w:val="24"/>
              </w:rPr>
              <w:t>:</w:t>
            </w:r>
            <w:r w:rsidR="004A2000">
              <w:rPr>
                <w:rFonts w:ascii="Calibri" w:hAnsi="Calibri"/>
                <w:szCs w:val="24"/>
              </w:rPr>
              <w:t xml:space="preserve"> </w:t>
            </w:r>
            <w:r w:rsidRPr="00271243">
              <w:rPr>
                <w:rFonts w:ascii="Calibri" w:hAnsi="Calibri"/>
                <w:szCs w:val="24"/>
              </w:rPr>
              <w:t xml:space="preserve">Budget Development letter to the college community </w:t>
            </w:r>
          </w:p>
        </w:tc>
        <w:tc>
          <w:tcPr>
            <w:tcW w:w="6480" w:type="dxa"/>
          </w:tcPr>
          <w:p w14:paraId="39BB6EB1" w14:textId="77777777" w:rsidR="00F423A2" w:rsidRPr="002D1751" w:rsidRDefault="00117BFF" w:rsidP="006254B5">
            <w:pPr>
              <w:rPr>
                <w:rFonts w:asciiTheme="minorHAnsi" w:eastAsia="Times New Roman" w:hAnsiTheme="minorHAnsi" w:cs="Times New Roman"/>
              </w:rPr>
            </w:pPr>
            <w:r>
              <w:fldChar w:fldCharType="begin"/>
            </w:r>
            <w:r>
              <w:instrText xml:space="preserve"> HYPERLINK "http://www.westvalley.edu/committees/Accreditation/2015/evidence/r3/budget_instructions_2014-2015.pdf" \t "_blank" </w:instrText>
            </w:r>
            <w:r>
              <w:fldChar w:fldCharType="separate"/>
            </w:r>
            <w:r w:rsidR="00F423A2" w:rsidRPr="003D3EB9">
              <w:rPr>
                <w:rStyle w:val="Hyperlink"/>
                <w:rFonts w:asciiTheme="minorHAnsi" w:eastAsia="Times New Roman" w:hAnsiTheme="minorHAnsi" w:cs="Times New Roman"/>
              </w:rPr>
              <w:t>http://www.westvalley.edu/committees/Accreditation/2015/evidence/r3/budget_instructions_2014-2015.pdf</w:t>
            </w:r>
            <w:r>
              <w:rPr>
                <w:rStyle w:val="Hyperlink"/>
                <w:rFonts w:asciiTheme="minorHAnsi" w:eastAsia="Times New Roman" w:hAnsiTheme="minorHAnsi" w:cs="Times New Roman"/>
              </w:rPr>
              <w:fldChar w:fldCharType="end"/>
            </w:r>
          </w:p>
        </w:tc>
      </w:tr>
      <w:tr w:rsidR="00A87358" w:rsidRPr="00271243" w14:paraId="2A7A723F" w14:textId="77777777" w:rsidTr="002D1751">
        <w:trPr>
          <w:trHeight w:val="620"/>
        </w:trPr>
        <w:tc>
          <w:tcPr>
            <w:tcW w:w="1008" w:type="dxa"/>
          </w:tcPr>
          <w:p w14:paraId="14E30D11" w14:textId="77777777" w:rsidR="009709CC" w:rsidRDefault="00BD4BD4" w:rsidP="00FD4CFD">
            <w:pPr>
              <w:rPr>
                <w:rFonts w:ascii="Calibri" w:hAnsi="Calibri"/>
                <w:szCs w:val="24"/>
              </w:rPr>
            </w:pPr>
            <w:r w:rsidRPr="009709CC">
              <w:rPr>
                <w:rFonts w:ascii="Calibri" w:hAnsi="Calibri"/>
                <w:szCs w:val="24"/>
              </w:rPr>
              <w:t>R3.</w:t>
            </w:r>
            <w:r w:rsidR="00D81EBF" w:rsidRPr="009709CC">
              <w:rPr>
                <w:rFonts w:ascii="Calibri" w:hAnsi="Calibri"/>
                <w:szCs w:val="24"/>
              </w:rPr>
              <w:t>11</w:t>
            </w:r>
            <w:r w:rsidR="009709CC">
              <w:rPr>
                <w:rFonts w:ascii="Calibri" w:hAnsi="Calibri"/>
                <w:szCs w:val="24"/>
              </w:rPr>
              <w:t>a</w:t>
            </w:r>
          </w:p>
          <w:p w14:paraId="6578FFB1" w14:textId="77777777" w:rsidR="009709CC" w:rsidRDefault="009709CC" w:rsidP="00FD4CFD">
            <w:pPr>
              <w:rPr>
                <w:rFonts w:ascii="Calibri" w:hAnsi="Calibri"/>
                <w:szCs w:val="24"/>
              </w:rPr>
            </w:pPr>
          </w:p>
          <w:p w14:paraId="6DF6242E" w14:textId="77777777" w:rsidR="009709CC" w:rsidRDefault="009709CC" w:rsidP="00FD4CFD">
            <w:pPr>
              <w:rPr>
                <w:rFonts w:ascii="Calibri" w:hAnsi="Calibri"/>
                <w:szCs w:val="24"/>
              </w:rPr>
            </w:pPr>
          </w:p>
          <w:p w14:paraId="16D6F4B8" w14:textId="77777777" w:rsidR="009709CC" w:rsidRPr="009709CC" w:rsidRDefault="009709CC" w:rsidP="00FD4CFD">
            <w:pPr>
              <w:rPr>
                <w:rFonts w:ascii="Calibri" w:hAnsi="Calibri"/>
                <w:szCs w:val="24"/>
              </w:rPr>
            </w:pPr>
            <w:r>
              <w:rPr>
                <w:rFonts w:ascii="Calibri" w:hAnsi="Calibri"/>
                <w:szCs w:val="24"/>
              </w:rPr>
              <w:t>R3.11b</w:t>
            </w:r>
          </w:p>
        </w:tc>
        <w:tc>
          <w:tcPr>
            <w:tcW w:w="2700" w:type="dxa"/>
          </w:tcPr>
          <w:p w14:paraId="4F7701FF" w14:textId="77777777" w:rsidR="00BD4BD4" w:rsidRPr="009709CC" w:rsidRDefault="00D81EBF" w:rsidP="006254B5">
            <w:pPr>
              <w:rPr>
                <w:rFonts w:ascii="Calibri" w:hAnsi="Calibri"/>
                <w:szCs w:val="24"/>
              </w:rPr>
            </w:pPr>
            <w:r w:rsidRPr="009709CC">
              <w:rPr>
                <w:rFonts w:ascii="Calibri" w:hAnsi="Calibri"/>
                <w:szCs w:val="24"/>
              </w:rPr>
              <w:t xml:space="preserve">BRAC assessment of 2013-2014: Agenda and Notes from October 3 and </w:t>
            </w:r>
            <w:r w:rsidR="00A86AB6" w:rsidRPr="009709CC">
              <w:rPr>
                <w:rFonts w:ascii="Calibri" w:hAnsi="Calibri"/>
                <w:szCs w:val="24"/>
              </w:rPr>
              <w:t>1</w:t>
            </w:r>
            <w:r w:rsidRPr="009709CC">
              <w:rPr>
                <w:rFonts w:ascii="Calibri" w:hAnsi="Calibri"/>
                <w:szCs w:val="24"/>
              </w:rPr>
              <w:t>6, 2014</w:t>
            </w:r>
          </w:p>
        </w:tc>
        <w:tc>
          <w:tcPr>
            <w:tcW w:w="6480" w:type="dxa"/>
          </w:tcPr>
          <w:p w14:paraId="23947499" w14:textId="77777777" w:rsidR="007D3EC4" w:rsidRPr="009709CC" w:rsidRDefault="0034461C" w:rsidP="007D3EC4">
            <w:pPr>
              <w:rPr>
                <w:rFonts w:eastAsia="Times New Roman"/>
              </w:rPr>
            </w:pPr>
            <w:hyperlink r:id="rId50" w:history="1">
              <w:r w:rsidR="007D3EC4" w:rsidRPr="009709CC">
                <w:rPr>
                  <w:rStyle w:val="Hyperlink"/>
                  <w:rFonts w:eastAsia="Times New Roman"/>
                </w:rPr>
                <w:t>http://www.westvalley.edu/committees/Accreditation/2015/evidence/r3/brac_summary_10-03-2014.pdf</w:t>
              </w:r>
            </w:hyperlink>
          </w:p>
          <w:p w14:paraId="1149C6B6" w14:textId="77777777" w:rsidR="007D3EC4" w:rsidRPr="009709CC" w:rsidRDefault="007D3EC4" w:rsidP="007D3EC4">
            <w:pPr>
              <w:rPr>
                <w:rFonts w:eastAsia="Times New Roman"/>
              </w:rPr>
            </w:pPr>
          </w:p>
          <w:p w14:paraId="5658DF46" w14:textId="77777777" w:rsidR="00BD4BD4" w:rsidRPr="009709CC" w:rsidRDefault="0034461C" w:rsidP="006254B5">
            <w:pPr>
              <w:rPr>
                <w:rFonts w:eastAsia="Times New Roman"/>
              </w:rPr>
            </w:pPr>
            <w:hyperlink r:id="rId51" w:history="1">
              <w:r w:rsidR="007D3EC4" w:rsidRPr="009709CC">
                <w:rPr>
                  <w:rStyle w:val="Hyperlink"/>
                  <w:rFonts w:eastAsia="Times New Roman"/>
                </w:rPr>
                <w:t>http://www.westvalley.edu/committees/Accreditation/2015/evidence/r3/brac_summary_10-16-2014.pdf</w:t>
              </w:r>
            </w:hyperlink>
          </w:p>
        </w:tc>
      </w:tr>
      <w:tr w:rsidR="00A87358" w:rsidRPr="00271243" w14:paraId="34B6FA1C" w14:textId="77777777" w:rsidTr="002D1751">
        <w:tc>
          <w:tcPr>
            <w:tcW w:w="1008" w:type="dxa"/>
          </w:tcPr>
          <w:p w14:paraId="367DB15B" w14:textId="77777777" w:rsidR="00BD4BD4" w:rsidRPr="00271243" w:rsidRDefault="00BD4BD4" w:rsidP="00FD4CFD">
            <w:pPr>
              <w:rPr>
                <w:rFonts w:ascii="Calibri" w:hAnsi="Calibri"/>
                <w:szCs w:val="24"/>
              </w:rPr>
            </w:pPr>
            <w:r w:rsidRPr="00271243">
              <w:rPr>
                <w:rFonts w:ascii="Calibri" w:hAnsi="Calibri"/>
                <w:szCs w:val="24"/>
              </w:rPr>
              <w:t>R3.1</w:t>
            </w:r>
            <w:r w:rsidR="007579C7" w:rsidRPr="00271243">
              <w:rPr>
                <w:rFonts w:ascii="Calibri" w:hAnsi="Calibri"/>
                <w:szCs w:val="24"/>
              </w:rPr>
              <w:t>2</w:t>
            </w:r>
          </w:p>
        </w:tc>
        <w:tc>
          <w:tcPr>
            <w:tcW w:w="2700" w:type="dxa"/>
          </w:tcPr>
          <w:p w14:paraId="0F09BB11" w14:textId="77777777" w:rsidR="00BD4BD4" w:rsidRPr="00271243" w:rsidRDefault="007579C7" w:rsidP="006254B5">
            <w:pPr>
              <w:rPr>
                <w:rFonts w:ascii="Calibri" w:hAnsi="Calibri"/>
                <w:szCs w:val="24"/>
              </w:rPr>
            </w:pPr>
            <w:r w:rsidRPr="00271243">
              <w:rPr>
                <w:rFonts w:ascii="Calibri" w:hAnsi="Calibri"/>
                <w:szCs w:val="24"/>
              </w:rPr>
              <w:t>BRAC meeting dates and activities</w:t>
            </w:r>
          </w:p>
        </w:tc>
        <w:tc>
          <w:tcPr>
            <w:tcW w:w="6480" w:type="dxa"/>
          </w:tcPr>
          <w:p w14:paraId="035A27D6" w14:textId="77777777" w:rsidR="00BD4BD4" w:rsidRPr="003D3EB9" w:rsidRDefault="00117BFF" w:rsidP="006254B5">
            <w:pPr>
              <w:rPr>
                <w:rFonts w:asciiTheme="minorHAnsi" w:eastAsia="Times New Roman" w:hAnsiTheme="minorHAnsi" w:cs="Times New Roman"/>
              </w:rPr>
            </w:pPr>
            <w:r>
              <w:fldChar w:fldCharType="begin"/>
            </w:r>
            <w:r>
              <w:instrText xml:space="preserve"> HYPERLINK "http://westvalley.edu/committees/Budget_Resource_Advisory/calendar.html" \t "_blank" </w:instrText>
            </w:r>
            <w:r>
              <w:fldChar w:fldCharType="separate"/>
            </w:r>
            <w:r w:rsidR="00F423A2" w:rsidRPr="003D3EB9">
              <w:rPr>
                <w:rStyle w:val="Hyperlink"/>
                <w:rFonts w:asciiTheme="minorHAnsi" w:eastAsia="Times New Roman" w:hAnsiTheme="minorHAnsi" w:cs="Times New Roman"/>
              </w:rPr>
              <w:t>http://westvalley.edu/committees/Budget_Resource_Advisory/calendar.html</w:t>
            </w:r>
            <w:r>
              <w:rPr>
                <w:rStyle w:val="Hyperlink"/>
                <w:rFonts w:asciiTheme="minorHAnsi" w:eastAsia="Times New Roman" w:hAnsiTheme="minorHAnsi" w:cs="Times New Roman"/>
              </w:rPr>
              <w:fldChar w:fldCharType="end"/>
            </w:r>
          </w:p>
        </w:tc>
      </w:tr>
      <w:tr w:rsidR="00A87358" w:rsidRPr="00271243" w14:paraId="12440121" w14:textId="77777777" w:rsidTr="002D1751">
        <w:trPr>
          <w:trHeight w:val="566"/>
        </w:trPr>
        <w:tc>
          <w:tcPr>
            <w:tcW w:w="1008" w:type="dxa"/>
          </w:tcPr>
          <w:p w14:paraId="6AA5D4F1" w14:textId="77777777" w:rsidR="00BD4BD4" w:rsidRPr="00271243" w:rsidRDefault="00BD4BD4" w:rsidP="00FD4CFD">
            <w:pPr>
              <w:rPr>
                <w:rFonts w:ascii="Calibri" w:hAnsi="Calibri"/>
                <w:szCs w:val="24"/>
              </w:rPr>
            </w:pPr>
            <w:r w:rsidRPr="00271243">
              <w:rPr>
                <w:rFonts w:ascii="Calibri" w:hAnsi="Calibri"/>
                <w:szCs w:val="24"/>
              </w:rPr>
              <w:t>R3.1</w:t>
            </w:r>
            <w:r w:rsidR="007579C7" w:rsidRPr="00271243">
              <w:rPr>
                <w:rFonts w:ascii="Calibri" w:hAnsi="Calibri"/>
                <w:szCs w:val="24"/>
              </w:rPr>
              <w:t>3</w:t>
            </w:r>
          </w:p>
        </w:tc>
        <w:tc>
          <w:tcPr>
            <w:tcW w:w="2700" w:type="dxa"/>
          </w:tcPr>
          <w:p w14:paraId="76E71A68" w14:textId="77777777" w:rsidR="007579C7" w:rsidRPr="00271243" w:rsidRDefault="007579C7" w:rsidP="006254B5">
            <w:pPr>
              <w:rPr>
                <w:rFonts w:ascii="Calibri" w:hAnsi="Calibri"/>
                <w:szCs w:val="24"/>
              </w:rPr>
            </w:pPr>
            <w:r w:rsidRPr="00271243">
              <w:rPr>
                <w:rFonts w:ascii="Calibri" w:hAnsi="Calibri"/>
                <w:szCs w:val="24"/>
              </w:rPr>
              <w:t>BRAC guiding rubric, P.2 WVC Budget Handbook</w:t>
            </w:r>
          </w:p>
        </w:tc>
        <w:tc>
          <w:tcPr>
            <w:tcW w:w="6480" w:type="dxa"/>
          </w:tcPr>
          <w:p w14:paraId="1AED0776" w14:textId="77777777" w:rsidR="00BD4BD4" w:rsidRPr="003D3EB9" w:rsidRDefault="00117BFF" w:rsidP="006254B5">
            <w:pPr>
              <w:rPr>
                <w:rFonts w:asciiTheme="minorHAnsi" w:eastAsia="Times New Roman" w:hAnsiTheme="minorHAnsi" w:cs="Times New Roman"/>
              </w:rPr>
            </w:pPr>
            <w:r>
              <w:fldChar w:fldCharType="begin"/>
            </w:r>
            <w:r>
              <w:instrText xml:space="preserve"> HYPERLINK "http://www.westvalley.edu/committees/Accreditation/2015/evidence/r3/brac_guiding_rubric.pdf" \t "_blank" </w:instrText>
            </w:r>
            <w:r>
              <w:fldChar w:fldCharType="separate"/>
            </w:r>
            <w:r w:rsidR="00F423A2" w:rsidRPr="003D3EB9">
              <w:rPr>
                <w:rStyle w:val="Hyperlink"/>
                <w:rFonts w:asciiTheme="minorHAnsi" w:eastAsia="Times New Roman" w:hAnsiTheme="minorHAnsi" w:cs="Times New Roman"/>
              </w:rPr>
              <w:t>http://www.westvalley.edu/committees/Accreditation/2015/evidence/r3/brac_guiding_rubric.pdf</w:t>
            </w:r>
            <w:r>
              <w:rPr>
                <w:rStyle w:val="Hyperlink"/>
                <w:rFonts w:asciiTheme="minorHAnsi" w:eastAsia="Times New Roman" w:hAnsiTheme="minorHAnsi" w:cs="Times New Roman"/>
              </w:rPr>
              <w:fldChar w:fldCharType="end"/>
            </w:r>
          </w:p>
        </w:tc>
      </w:tr>
      <w:tr w:rsidR="00A87358" w:rsidRPr="00271243" w14:paraId="7BD04EC5" w14:textId="77777777" w:rsidTr="002D1751">
        <w:tc>
          <w:tcPr>
            <w:tcW w:w="1008" w:type="dxa"/>
          </w:tcPr>
          <w:p w14:paraId="55EBF87F" w14:textId="77777777" w:rsidR="00BD4BD4" w:rsidRPr="00271243" w:rsidRDefault="00BD4BD4" w:rsidP="006254B5">
            <w:pPr>
              <w:rPr>
                <w:rFonts w:ascii="Calibri" w:hAnsi="Calibri"/>
                <w:szCs w:val="24"/>
              </w:rPr>
            </w:pPr>
            <w:r w:rsidRPr="00271243">
              <w:rPr>
                <w:rFonts w:ascii="Calibri" w:hAnsi="Calibri"/>
                <w:szCs w:val="24"/>
              </w:rPr>
              <w:t>R3.1</w:t>
            </w:r>
            <w:r w:rsidR="008809EC" w:rsidRPr="00271243">
              <w:rPr>
                <w:rFonts w:ascii="Calibri" w:hAnsi="Calibri"/>
                <w:szCs w:val="24"/>
              </w:rPr>
              <w:t>4</w:t>
            </w:r>
          </w:p>
        </w:tc>
        <w:tc>
          <w:tcPr>
            <w:tcW w:w="2700" w:type="dxa"/>
          </w:tcPr>
          <w:p w14:paraId="58A9121A" w14:textId="77777777" w:rsidR="008809EC" w:rsidRPr="00271243" w:rsidRDefault="008809EC" w:rsidP="006254B5">
            <w:pPr>
              <w:rPr>
                <w:rFonts w:ascii="Calibri" w:hAnsi="Calibri"/>
                <w:szCs w:val="24"/>
              </w:rPr>
            </w:pPr>
            <w:r w:rsidRPr="00271243">
              <w:rPr>
                <w:rFonts w:ascii="Calibri" w:hAnsi="Calibri"/>
                <w:szCs w:val="24"/>
              </w:rPr>
              <w:t>2014-2015 BRAC Budget Worksheet</w:t>
            </w:r>
          </w:p>
        </w:tc>
        <w:tc>
          <w:tcPr>
            <w:tcW w:w="6480" w:type="dxa"/>
          </w:tcPr>
          <w:p w14:paraId="692853D9" w14:textId="77777777" w:rsidR="00025448" w:rsidRPr="00025448" w:rsidRDefault="00117BFF" w:rsidP="00025448">
            <w:pPr>
              <w:rPr>
                <w:rFonts w:asciiTheme="minorHAnsi" w:eastAsia="Times New Roman" w:hAnsiTheme="minorHAnsi" w:cs="Times New Roman"/>
                <w:szCs w:val="24"/>
              </w:rPr>
            </w:pPr>
            <w:r>
              <w:fldChar w:fldCharType="begin"/>
            </w:r>
            <w:r>
              <w:instrText xml:space="preserve"> HYPERLINK "http://www.westvalley.edu/committees/Accreditation/2015/evidence/r3/budget_worksheet_2014-2015.xsl" \t "_blank" </w:instrText>
            </w:r>
            <w:r>
              <w:fldChar w:fldCharType="separate"/>
            </w:r>
            <w:r w:rsidR="00025448" w:rsidRPr="00025448">
              <w:rPr>
                <w:rFonts w:asciiTheme="minorHAnsi" w:eastAsia="Times New Roman" w:hAnsiTheme="minorHAnsi" w:cs="Arial"/>
                <w:color w:val="0000FF" w:themeColor="hyperlink"/>
                <w:szCs w:val="24"/>
                <w:u w:val="single"/>
              </w:rPr>
              <w:t>http://www.westvalley.edu/committees/Accreditation/2015/evidence/r3/budget_worksheet_2014-2015.xsl</w:t>
            </w:r>
            <w:r>
              <w:rPr>
                <w:rFonts w:asciiTheme="minorHAnsi" w:eastAsia="Times New Roman" w:hAnsiTheme="minorHAnsi" w:cs="Arial"/>
                <w:color w:val="0000FF" w:themeColor="hyperlink"/>
                <w:szCs w:val="24"/>
                <w:u w:val="single"/>
              </w:rPr>
              <w:fldChar w:fldCharType="end"/>
            </w:r>
          </w:p>
          <w:p w14:paraId="4B2594F5" w14:textId="77777777" w:rsidR="00BD4BD4" w:rsidRPr="003D3EB9" w:rsidRDefault="00BD4BD4" w:rsidP="006254B5">
            <w:pPr>
              <w:rPr>
                <w:rFonts w:asciiTheme="minorHAnsi" w:eastAsia="Times New Roman" w:hAnsiTheme="minorHAnsi" w:cs="Times New Roman"/>
              </w:rPr>
            </w:pPr>
          </w:p>
        </w:tc>
      </w:tr>
      <w:tr w:rsidR="00A87358" w:rsidRPr="00271243" w14:paraId="23EECB96" w14:textId="77777777" w:rsidTr="002D1751">
        <w:trPr>
          <w:trHeight w:val="566"/>
        </w:trPr>
        <w:tc>
          <w:tcPr>
            <w:tcW w:w="1008" w:type="dxa"/>
          </w:tcPr>
          <w:p w14:paraId="016ADE9F" w14:textId="77777777" w:rsidR="00BD4BD4" w:rsidRPr="00271243" w:rsidRDefault="00BD4BD4" w:rsidP="00FD4CFD">
            <w:pPr>
              <w:rPr>
                <w:rFonts w:ascii="Calibri" w:hAnsi="Calibri"/>
                <w:szCs w:val="24"/>
              </w:rPr>
            </w:pPr>
            <w:r w:rsidRPr="00271243">
              <w:rPr>
                <w:rFonts w:ascii="Calibri" w:hAnsi="Calibri"/>
                <w:szCs w:val="24"/>
              </w:rPr>
              <w:t>R3.1</w:t>
            </w:r>
            <w:r w:rsidR="008809EC" w:rsidRPr="00271243">
              <w:rPr>
                <w:rFonts w:ascii="Calibri" w:hAnsi="Calibri"/>
                <w:szCs w:val="24"/>
              </w:rPr>
              <w:t>5</w:t>
            </w:r>
          </w:p>
        </w:tc>
        <w:tc>
          <w:tcPr>
            <w:tcW w:w="2700" w:type="dxa"/>
          </w:tcPr>
          <w:p w14:paraId="7BEB2165" w14:textId="77777777" w:rsidR="008809EC" w:rsidRPr="00271243" w:rsidRDefault="008809EC" w:rsidP="006254B5">
            <w:pPr>
              <w:rPr>
                <w:rFonts w:ascii="Calibri" w:hAnsi="Calibri"/>
                <w:szCs w:val="24"/>
              </w:rPr>
            </w:pPr>
            <w:r w:rsidRPr="00271243">
              <w:rPr>
                <w:rFonts w:ascii="Calibri" w:hAnsi="Calibri"/>
                <w:szCs w:val="24"/>
              </w:rPr>
              <w:t>WVC Budget Handbook</w:t>
            </w:r>
          </w:p>
        </w:tc>
        <w:tc>
          <w:tcPr>
            <w:tcW w:w="6480" w:type="dxa"/>
          </w:tcPr>
          <w:p w14:paraId="066D2345" w14:textId="77777777" w:rsidR="00BD4BD4" w:rsidRPr="003D3EB9" w:rsidRDefault="00117BFF" w:rsidP="006254B5">
            <w:pPr>
              <w:rPr>
                <w:rFonts w:asciiTheme="minorHAnsi" w:eastAsia="Times New Roman" w:hAnsiTheme="minorHAnsi" w:cs="Times New Roman"/>
              </w:rPr>
            </w:pPr>
            <w:r>
              <w:fldChar w:fldCharType="begin"/>
            </w:r>
            <w:r>
              <w:instrText xml:space="preserve"> HYPERLINK "http://www.westvalley.edu/committees/Accreditation/2015/evidence/r3/budget_development_handbook_2015-2016.pdf" \t "_blank" </w:instrText>
            </w:r>
            <w:r>
              <w:fldChar w:fldCharType="separate"/>
            </w:r>
            <w:r w:rsidR="00F423A2" w:rsidRPr="003D3EB9">
              <w:rPr>
                <w:rStyle w:val="Hyperlink"/>
                <w:rFonts w:asciiTheme="minorHAnsi" w:eastAsia="Times New Roman" w:hAnsiTheme="minorHAnsi" w:cs="Times New Roman"/>
              </w:rPr>
              <w:t>http://www.westvalley.edu/committees/Accreditation/2015/evidence/r3/budget_development_handbook_2015-2016.pdf</w:t>
            </w:r>
            <w:r>
              <w:rPr>
                <w:rStyle w:val="Hyperlink"/>
                <w:rFonts w:asciiTheme="minorHAnsi" w:eastAsia="Times New Roman" w:hAnsiTheme="minorHAnsi" w:cs="Times New Roman"/>
              </w:rPr>
              <w:fldChar w:fldCharType="end"/>
            </w:r>
          </w:p>
        </w:tc>
      </w:tr>
      <w:tr w:rsidR="00A87358" w:rsidRPr="00271243" w14:paraId="34883C27" w14:textId="77777777" w:rsidTr="002D1751">
        <w:tc>
          <w:tcPr>
            <w:tcW w:w="1008" w:type="dxa"/>
          </w:tcPr>
          <w:p w14:paraId="1B04F1D7" w14:textId="77777777" w:rsidR="00BD4BD4" w:rsidRPr="00271243" w:rsidRDefault="00BD4BD4" w:rsidP="006254B5">
            <w:pPr>
              <w:rPr>
                <w:rFonts w:ascii="Calibri" w:hAnsi="Calibri"/>
                <w:szCs w:val="24"/>
              </w:rPr>
            </w:pPr>
            <w:r w:rsidRPr="00271243">
              <w:rPr>
                <w:rFonts w:ascii="Calibri" w:hAnsi="Calibri"/>
                <w:szCs w:val="24"/>
              </w:rPr>
              <w:t>R3.1</w:t>
            </w:r>
            <w:r w:rsidR="008809EC" w:rsidRPr="00271243">
              <w:rPr>
                <w:rFonts w:ascii="Calibri" w:hAnsi="Calibri"/>
                <w:szCs w:val="24"/>
              </w:rPr>
              <w:t>6</w:t>
            </w:r>
          </w:p>
          <w:p w14:paraId="27BE8F5C" w14:textId="77777777" w:rsidR="00BD4BD4" w:rsidRPr="00271243" w:rsidRDefault="00BD4BD4" w:rsidP="006254B5">
            <w:pPr>
              <w:rPr>
                <w:rFonts w:ascii="Calibri" w:hAnsi="Calibri"/>
                <w:szCs w:val="24"/>
              </w:rPr>
            </w:pPr>
          </w:p>
        </w:tc>
        <w:tc>
          <w:tcPr>
            <w:tcW w:w="2700" w:type="dxa"/>
          </w:tcPr>
          <w:p w14:paraId="548E967C" w14:textId="77777777" w:rsidR="008809EC" w:rsidRPr="00271243" w:rsidRDefault="00A02056" w:rsidP="006254B5">
            <w:pPr>
              <w:rPr>
                <w:rFonts w:ascii="Calibri" w:hAnsi="Calibri"/>
                <w:szCs w:val="24"/>
              </w:rPr>
            </w:pPr>
            <w:r w:rsidRPr="004209C1">
              <w:rPr>
                <w:rFonts w:ascii="Calibri" w:hAnsi="Calibri"/>
                <w:szCs w:val="24"/>
              </w:rPr>
              <w:t>BRAC agenda and minutes from S14, F14, and S15</w:t>
            </w:r>
          </w:p>
        </w:tc>
        <w:tc>
          <w:tcPr>
            <w:tcW w:w="6480" w:type="dxa"/>
          </w:tcPr>
          <w:p w14:paraId="7D2FF99F" w14:textId="77777777" w:rsidR="00BD4BD4" w:rsidRPr="003D3EB9" w:rsidRDefault="0034461C" w:rsidP="004209C1">
            <w:pPr>
              <w:tabs>
                <w:tab w:val="left" w:pos="3910"/>
              </w:tabs>
              <w:rPr>
                <w:rFonts w:asciiTheme="minorHAnsi" w:hAnsiTheme="minorHAnsi"/>
                <w:szCs w:val="24"/>
              </w:rPr>
            </w:pPr>
            <w:hyperlink r:id="rId52" w:history="1">
              <w:r w:rsidR="004209C1" w:rsidRPr="004209C1">
                <w:rPr>
                  <w:rStyle w:val="Hyperlink"/>
                  <w:rFonts w:asciiTheme="minorHAnsi" w:hAnsiTheme="minorHAnsi"/>
                  <w:szCs w:val="24"/>
                </w:rPr>
                <w:t>http://www.westvalley.edu/committees/Budget_Resource_Advisory/Documents/Meeting_Summaries_And_Agendas/</w:t>
              </w:r>
            </w:hyperlink>
          </w:p>
        </w:tc>
      </w:tr>
    </w:tbl>
    <w:p w14:paraId="69787384" w14:textId="77777777" w:rsidR="00F423A2" w:rsidRDefault="00F423A2" w:rsidP="00271243">
      <w:pPr>
        <w:pStyle w:val="Heading2"/>
        <w:outlineLvl w:val="1"/>
        <w:rPr>
          <w:sz w:val="24"/>
        </w:rPr>
      </w:pPr>
      <w:bookmarkStart w:id="9" w:name="_Toc412542625"/>
    </w:p>
    <w:p w14:paraId="4CF47681" w14:textId="77777777" w:rsidR="006E5310" w:rsidRDefault="00F423A2" w:rsidP="007D3EC4">
      <w:pPr>
        <w:spacing w:after="200" w:line="276" w:lineRule="auto"/>
      </w:pPr>
      <w:r>
        <w:br w:type="page"/>
      </w:r>
    </w:p>
    <w:p w14:paraId="59730DC0" w14:textId="77777777" w:rsidR="006E5310" w:rsidRDefault="006E5310" w:rsidP="00271243">
      <w:pPr>
        <w:pStyle w:val="Heading2"/>
        <w:outlineLvl w:val="1"/>
      </w:pPr>
    </w:p>
    <w:p w14:paraId="2DE36541" w14:textId="77777777" w:rsidR="006E5310" w:rsidRDefault="006E5310" w:rsidP="00271243">
      <w:pPr>
        <w:pStyle w:val="Heading2"/>
        <w:outlineLvl w:val="1"/>
      </w:pPr>
    </w:p>
    <w:p w14:paraId="07B034AD" w14:textId="77777777" w:rsidR="006E5310" w:rsidRDefault="006E5310" w:rsidP="00271243">
      <w:pPr>
        <w:pStyle w:val="Heading2"/>
        <w:outlineLvl w:val="1"/>
      </w:pPr>
    </w:p>
    <w:p w14:paraId="0DE17DF5" w14:textId="77777777" w:rsidR="006E5310" w:rsidRDefault="006E5310" w:rsidP="00271243">
      <w:pPr>
        <w:pStyle w:val="Heading2"/>
        <w:outlineLvl w:val="1"/>
      </w:pPr>
    </w:p>
    <w:p w14:paraId="1EA9E0D2" w14:textId="77777777" w:rsidR="006E5310" w:rsidRDefault="006E5310" w:rsidP="00271243">
      <w:pPr>
        <w:pStyle w:val="Heading2"/>
        <w:outlineLvl w:val="1"/>
      </w:pPr>
    </w:p>
    <w:p w14:paraId="76229055" w14:textId="77777777" w:rsidR="006E5310" w:rsidRDefault="006E5310" w:rsidP="00271243">
      <w:pPr>
        <w:pStyle w:val="Heading2"/>
        <w:outlineLvl w:val="1"/>
      </w:pPr>
    </w:p>
    <w:p w14:paraId="270807FD" w14:textId="77777777" w:rsidR="006E5310" w:rsidRDefault="006E5310" w:rsidP="00271243">
      <w:pPr>
        <w:pStyle w:val="Heading2"/>
        <w:outlineLvl w:val="1"/>
      </w:pPr>
    </w:p>
    <w:p w14:paraId="7A27392B" w14:textId="77777777" w:rsidR="006E5310" w:rsidRDefault="006E5310" w:rsidP="00271243">
      <w:pPr>
        <w:pStyle w:val="Heading2"/>
        <w:outlineLvl w:val="1"/>
      </w:pPr>
    </w:p>
    <w:p w14:paraId="4DC912AB" w14:textId="77777777" w:rsidR="006E5310" w:rsidRDefault="006E5310" w:rsidP="00271243">
      <w:pPr>
        <w:pStyle w:val="Heading2"/>
        <w:outlineLvl w:val="1"/>
      </w:pPr>
    </w:p>
    <w:p w14:paraId="35DE0143" w14:textId="77777777" w:rsidR="006E5310" w:rsidRDefault="006E5310" w:rsidP="00271243">
      <w:pPr>
        <w:pStyle w:val="Heading2"/>
        <w:outlineLvl w:val="1"/>
      </w:pPr>
    </w:p>
    <w:p w14:paraId="20E34AB2" w14:textId="77777777" w:rsidR="006E5310" w:rsidRDefault="006E5310" w:rsidP="00271243">
      <w:pPr>
        <w:pStyle w:val="Heading2"/>
        <w:outlineLvl w:val="1"/>
      </w:pPr>
    </w:p>
    <w:p w14:paraId="4AB562F5" w14:textId="77777777" w:rsidR="006E5310" w:rsidRDefault="006E5310" w:rsidP="00271243">
      <w:pPr>
        <w:pStyle w:val="Heading2"/>
        <w:outlineLvl w:val="1"/>
      </w:pPr>
    </w:p>
    <w:p w14:paraId="2BA2381B" w14:textId="77777777" w:rsidR="006E5310" w:rsidRDefault="006E5310" w:rsidP="00271243">
      <w:pPr>
        <w:pStyle w:val="Heading2"/>
        <w:outlineLvl w:val="1"/>
      </w:pPr>
    </w:p>
    <w:p w14:paraId="094F3B41" w14:textId="77777777" w:rsidR="006E5310" w:rsidRDefault="006E5310" w:rsidP="00271243">
      <w:pPr>
        <w:pStyle w:val="Heading2"/>
        <w:outlineLvl w:val="1"/>
      </w:pPr>
    </w:p>
    <w:p w14:paraId="3FA0DF1E" w14:textId="77777777" w:rsidR="006E5310" w:rsidRDefault="006E5310" w:rsidP="00271243">
      <w:pPr>
        <w:pStyle w:val="Heading2"/>
        <w:outlineLvl w:val="1"/>
      </w:pPr>
    </w:p>
    <w:p w14:paraId="199C45B6" w14:textId="77777777" w:rsidR="006E5310" w:rsidRDefault="006E5310" w:rsidP="00271243">
      <w:pPr>
        <w:pStyle w:val="Heading2"/>
        <w:outlineLvl w:val="1"/>
      </w:pPr>
    </w:p>
    <w:p w14:paraId="1B2B195B" w14:textId="77777777" w:rsidR="006E5310" w:rsidRDefault="006E5310" w:rsidP="00271243">
      <w:pPr>
        <w:pStyle w:val="Heading2"/>
        <w:outlineLvl w:val="1"/>
      </w:pPr>
    </w:p>
    <w:p w14:paraId="5F788169" w14:textId="77777777" w:rsidR="006E5310" w:rsidRDefault="006E5310" w:rsidP="00271243">
      <w:pPr>
        <w:pStyle w:val="Heading2"/>
        <w:outlineLvl w:val="1"/>
      </w:pPr>
    </w:p>
    <w:p w14:paraId="2D0992AE" w14:textId="77777777" w:rsidR="006E5310" w:rsidRDefault="006E5310" w:rsidP="00271243">
      <w:pPr>
        <w:pStyle w:val="Heading2"/>
        <w:outlineLvl w:val="1"/>
      </w:pPr>
    </w:p>
    <w:p w14:paraId="634CE883" w14:textId="77777777" w:rsidR="006E5310" w:rsidRDefault="006E5310" w:rsidP="00271243">
      <w:pPr>
        <w:pStyle w:val="Heading2"/>
        <w:outlineLvl w:val="1"/>
      </w:pPr>
    </w:p>
    <w:p w14:paraId="1880D87D" w14:textId="77777777" w:rsidR="006E5310" w:rsidRDefault="006E5310" w:rsidP="00271243">
      <w:pPr>
        <w:pStyle w:val="Heading2"/>
        <w:outlineLvl w:val="1"/>
      </w:pPr>
    </w:p>
    <w:p w14:paraId="21FDE04B" w14:textId="77777777" w:rsidR="006E5310" w:rsidRDefault="006E5310" w:rsidP="00271243">
      <w:pPr>
        <w:pStyle w:val="Heading2"/>
        <w:outlineLvl w:val="1"/>
      </w:pPr>
    </w:p>
    <w:p w14:paraId="23926F85" w14:textId="77777777" w:rsidR="006E5310" w:rsidRDefault="006E5310" w:rsidP="00271243">
      <w:pPr>
        <w:pStyle w:val="Heading2"/>
        <w:outlineLvl w:val="1"/>
      </w:pPr>
    </w:p>
    <w:p w14:paraId="43CD05BA" w14:textId="77777777" w:rsidR="006E5310" w:rsidRDefault="006E5310" w:rsidP="00271243">
      <w:pPr>
        <w:pStyle w:val="Heading2"/>
        <w:outlineLvl w:val="1"/>
      </w:pPr>
    </w:p>
    <w:p w14:paraId="2B618431" w14:textId="77777777" w:rsidR="006E5310" w:rsidRDefault="006E5310" w:rsidP="00271243">
      <w:pPr>
        <w:pStyle w:val="Heading2"/>
        <w:outlineLvl w:val="1"/>
      </w:pPr>
    </w:p>
    <w:p w14:paraId="57191A8D" w14:textId="77777777" w:rsidR="006E5310" w:rsidRDefault="006E5310" w:rsidP="00271243">
      <w:pPr>
        <w:pStyle w:val="Heading2"/>
        <w:outlineLvl w:val="1"/>
      </w:pPr>
    </w:p>
    <w:p w14:paraId="791C6963" w14:textId="77777777" w:rsidR="006E5310" w:rsidRDefault="006E5310" w:rsidP="00271243">
      <w:pPr>
        <w:pStyle w:val="Heading2"/>
        <w:outlineLvl w:val="1"/>
      </w:pPr>
    </w:p>
    <w:p w14:paraId="5203F6D2" w14:textId="77777777" w:rsidR="006E5310" w:rsidRDefault="006E5310" w:rsidP="00271243">
      <w:pPr>
        <w:pStyle w:val="Heading2"/>
        <w:outlineLvl w:val="1"/>
      </w:pPr>
    </w:p>
    <w:p w14:paraId="7D20B9DE" w14:textId="77777777" w:rsidR="006E5310" w:rsidRDefault="006E5310" w:rsidP="00271243">
      <w:pPr>
        <w:pStyle w:val="Heading2"/>
        <w:outlineLvl w:val="1"/>
      </w:pPr>
    </w:p>
    <w:p w14:paraId="6B8762D8" w14:textId="77777777" w:rsidR="006E5310" w:rsidRDefault="006E5310" w:rsidP="00271243">
      <w:pPr>
        <w:pStyle w:val="Heading2"/>
        <w:outlineLvl w:val="1"/>
      </w:pPr>
    </w:p>
    <w:p w14:paraId="43E7F992" w14:textId="77777777" w:rsidR="006E5310" w:rsidRDefault="006E5310" w:rsidP="00271243">
      <w:pPr>
        <w:pStyle w:val="Heading2"/>
        <w:outlineLvl w:val="1"/>
      </w:pPr>
    </w:p>
    <w:p w14:paraId="355E2EAE" w14:textId="77777777" w:rsidR="006E5310" w:rsidRDefault="006E5310" w:rsidP="00271243">
      <w:pPr>
        <w:pStyle w:val="Heading2"/>
        <w:outlineLvl w:val="1"/>
      </w:pPr>
    </w:p>
    <w:p w14:paraId="79319E7A" w14:textId="77777777" w:rsidR="006E5310" w:rsidRDefault="006E5310" w:rsidP="00271243">
      <w:pPr>
        <w:pStyle w:val="Heading2"/>
        <w:outlineLvl w:val="1"/>
      </w:pPr>
    </w:p>
    <w:p w14:paraId="7F99A348" w14:textId="77777777" w:rsidR="006E5310" w:rsidRDefault="006E5310" w:rsidP="00271243">
      <w:pPr>
        <w:pStyle w:val="Heading2"/>
        <w:outlineLvl w:val="1"/>
      </w:pPr>
    </w:p>
    <w:p w14:paraId="4419EFD3" w14:textId="77777777" w:rsidR="007D3EC4" w:rsidRDefault="007D3EC4" w:rsidP="00271243">
      <w:pPr>
        <w:pStyle w:val="Heading2"/>
        <w:outlineLvl w:val="1"/>
      </w:pPr>
    </w:p>
    <w:p w14:paraId="3212566F" w14:textId="77777777" w:rsidR="007D3EC4" w:rsidRDefault="007D3EC4" w:rsidP="00271243">
      <w:pPr>
        <w:pStyle w:val="Heading2"/>
        <w:outlineLvl w:val="1"/>
      </w:pPr>
    </w:p>
    <w:p w14:paraId="048A9F91" w14:textId="77777777" w:rsidR="007D3EC4" w:rsidRDefault="007D3EC4" w:rsidP="00271243">
      <w:pPr>
        <w:pStyle w:val="Heading2"/>
        <w:outlineLvl w:val="1"/>
      </w:pPr>
    </w:p>
    <w:p w14:paraId="55183CD7" w14:textId="77777777" w:rsidR="00F959C0" w:rsidRPr="00271243" w:rsidRDefault="00F959C0" w:rsidP="00271243">
      <w:pPr>
        <w:pStyle w:val="Heading2"/>
        <w:outlineLvl w:val="1"/>
      </w:pPr>
      <w:r w:rsidRPr="00271243">
        <w:lastRenderedPageBreak/>
        <w:t>Recommendation 4</w:t>
      </w:r>
      <w:bookmarkEnd w:id="9"/>
    </w:p>
    <w:p w14:paraId="1DE2E2AB" w14:textId="77777777" w:rsidR="00F959C0" w:rsidRPr="00271243" w:rsidRDefault="00F959C0" w:rsidP="00F959C0">
      <w:pPr>
        <w:rPr>
          <w:rFonts w:ascii="Calibri" w:hAnsi="Calibri" w:cs="Times New Roman"/>
          <w:b/>
          <w:i/>
          <w:szCs w:val="24"/>
        </w:rPr>
      </w:pPr>
      <w:r w:rsidRPr="00271243">
        <w:rPr>
          <w:rFonts w:ascii="Calibri" w:hAnsi="Calibri" w:cs="Times New Roman"/>
          <w:b/>
          <w:i/>
          <w:szCs w:val="24"/>
        </w:rPr>
        <w:t>To meet the standards, the team recommends that the College satisfy the Sustainable Continuous Quality Improvement requirement for Student Learning Outcomes and Program Learning Outcomes and regularly assess and monitor non-credit course. (II.A; II.A.1.c; II.A.2.a)</w:t>
      </w:r>
    </w:p>
    <w:p w14:paraId="241E7671" w14:textId="77777777" w:rsidR="00F959C0" w:rsidRPr="00271243" w:rsidRDefault="00F959C0" w:rsidP="00F959C0">
      <w:pPr>
        <w:rPr>
          <w:rFonts w:ascii="Calibri" w:hAnsi="Calibri" w:cs="Times New Roman"/>
          <w:szCs w:val="24"/>
        </w:rPr>
      </w:pPr>
    </w:p>
    <w:p w14:paraId="3FB288FE" w14:textId="77777777" w:rsidR="00F959C0" w:rsidRPr="00271243" w:rsidRDefault="00F959C0" w:rsidP="00F959C0">
      <w:pPr>
        <w:rPr>
          <w:rFonts w:ascii="Calibri" w:hAnsi="Calibri" w:cs="Times New Roman"/>
          <w:b/>
          <w:szCs w:val="24"/>
          <w:u w:val="single"/>
        </w:rPr>
      </w:pPr>
      <w:r w:rsidRPr="00271243">
        <w:rPr>
          <w:rFonts w:ascii="Calibri" w:hAnsi="Calibri" w:cs="Times New Roman"/>
          <w:b/>
          <w:szCs w:val="24"/>
          <w:u w:val="single"/>
        </w:rPr>
        <w:t>Progress made since March 17, 2014 Visit</w:t>
      </w:r>
    </w:p>
    <w:p w14:paraId="3F3E5E1A" w14:textId="77777777" w:rsidR="00F959C0" w:rsidRPr="00271243" w:rsidRDefault="00F959C0" w:rsidP="00F959C0">
      <w:pPr>
        <w:rPr>
          <w:rFonts w:ascii="Calibri" w:hAnsi="Calibri" w:cs="Times New Roman"/>
          <w:i/>
          <w:szCs w:val="24"/>
        </w:rPr>
      </w:pPr>
    </w:p>
    <w:p w14:paraId="56ACDF84" w14:textId="77777777" w:rsidR="00F959C0" w:rsidRPr="00F47A23" w:rsidRDefault="00F959C0" w:rsidP="00F959C0">
      <w:pPr>
        <w:rPr>
          <w:rFonts w:ascii="Calibri" w:hAnsi="Calibri" w:cs="Times New Roman"/>
          <w:szCs w:val="24"/>
        </w:rPr>
      </w:pPr>
      <w:r w:rsidRPr="00271243">
        <w:rPr>
          <w:rFonts w:ascii="Calibri" w:hAnsi="Calibri" w:cs="Times New Roman"/>
          <w:szCs w:val="24"/>
        </w:rPr>
        <w:t xml:space="preserve">In an effort to </w:t>
      </w:r>
      <w:r w:rsidR="00F47A23">
        <w:rPr>
          <w:rFonts w:ascii="Calibri" w:hAnsi="Calibri" w:cs="Times New Roman"/>
          <w:szCs w:val="24"/>
        </w:rPr>
        <w:t xml:space="preserve">meet the Sustainable Continuous Quality Improvement requirement,  the College made a strategic decision to merge </w:t>
      </w:r>
      <w:r w:rsidRPr="00271243">
        <w:rPr>
          <w:rFonts w:ascii="Calibri" w:hAnsi="Calibri" w:cs="Times New Roman"/>
          <w:szCs w:val="24"/>
        </w:rPr>
        <w:t>the Student Learning Outcome and Assessment (SLO/A) a</w:t>
      </w:r>
      <w:r w:rsidR="00F47A23">
        <w:rPr>
          <w:rFonts w:ascii="Calibri" w:hAnsi="Calibri" w:cs="Times New Roman"/>
          <w:szCs w:val="24"/>
        </w:rPr>
        <w:t xml:space="preserve">nd Program Review (PR) committees </w:t>
      </w:r>
      <w:r w:rsidRPr="00271243">
        <w:rPr>
          <w:rFonts w:ascii="Calibri" w:hAnsi="Calibri" w:cs="Times New Roman"/>
          <w:szCs w:val="24"/>
        </w:rPr>
        <w:t xml:space="preserve">into the Student Learning and Program Effectiveness Committee (SLAPEC) </w:t>
      </w:r>
      <w:r w:rsidR="000E1BF2" w:rsidRPr="00271243">
        <w:rPr>
          <w:rFonts w:ascii="Calibri" w:hAnsi="Calibri" w:cs="Times New Roman"/>
          <w:szCs w:val="24"/>
        </w:rPr>
        <w:t>during</w:t>
      </w:r>
      <w:r w:rsidRPr="00271243">
        <w:rPr>
          <w:rFonts w:ascii="Calibri" w:hAnsi="Calibri" w:cs="Times New Roman"/>
          <w:szCs w:val="24"/>
        </w:rPr>
        <w:t xml:space="preserve"> </w:t>
      </w:r>
      <w:r w:rsidR="006B40B1">
        <w:rPr>
          <w:rFonts w:ascii="Calibri" w:hAnsi="Calibri" w:cs="Times New Roman"/>
          <w:szCs w:val="24"/>
        </w:rPr>
        <w:t xml:space="preserve">the </w:t>
      </w:r>
      <w:r w:rsidRPr="00271243">
        <w:rPr>
          <w:rFonts w:ascii="Calibri" w:hAnsi="Calibri" w:cs="Times New Roman"/>
          <w:szCs w:val="24"/>
        </w:rPr>
        <w:t>spring of 2014.  The Academic Senate and the College Council unanimously supported the creation of this new committee as this merger indicates the College's clear intention and commitment to continue to improve overall institutional effectiveness and more efficie</w:t>
      </w:r>
      <w:r w:rsidR="003366D8">
        <w:rPr>
          <w:rFonts w:ascii="Calibri" w:hAnsi="Calibri" w:cs="Times New Roman"/>
          <w:szCs w:val="24"/>
        </w:rPr>
        <w:t>nt SLO/A and PR processes</w:t>
      </w:r>
      <w:r w:rsidRPr="00271243">
        <w:rPr>
          <w:rFonts w:ascii="Calibri" w:hAnsi="Calibri" w:cs="Times New Roman"/>
          <w:szCs w:val="24"/>
        </w:rPr>
        <w:t xml:space="preserve"> (</w:t>
      </w:r>
      <w:hyperlink r:id="rId53" w:history="1">
        <w:r w:rsidRPr="00A87358">
          <w:rPr>
            <w:rStyle w:val="Hyperlink"/>
            <w:rFonts w:ascii="Calibri" w:hAnsi="Calibri" w:cs="Times New Roman"/>
            <w:szCs w:val="24"/>
          </w:rPr>
          <w:t>R4.1</w:t>
        </w:r>
      </w:hyperlink>
      <w:r w:rsidR="003366D8">
        <w:rPr>
          <w:rFonts w:ascii="Calibri" w:hAnsi="Calibri" w:cs="Times New Roman"/>
          <w:szCs w:val="24"/>
        </w:rPr>
        <w:t xml:space="preserve">). </w:t>
      </w:r>
      <w:r w:rsidRPr="00271243">
        <w:rPr>
          <w:rFonts w:ascii="Calibri" w:hAnsi="Calibri" w:cs="Times New Roman"/>
          <w:szCs w:val="24"/>
        </w:rPr>
        <w:t xml:space="preserve">In addition, the College saw this integration as one of the opportunities to better streamline the existing Integrated Planning and Resource Allocation </w:t>
      </w:r>
      <w:r w:rsidR="00E1223C" w:rsidRPr="00271243">
        <w:rPr>
          <w:rFonts w:ascii="Calibri" w:hAnsi="Calibri" w:cs="Times New Roman"/>
          <w:szCs w:val="24"/>
        </w:rPr>
        <w:t>process</w:t>
      </w:r>
      <w:r w:rsidRPr="00271243">
        <w:rPr>
          <w:rFonts w:ascii="Calibri" w:hAnsi="Calibri" w:cs="Times New Roman"/>
          <w:szCs w:val="24"/>
        </w:rPr>
        <w:t>.  A faculty coordinator was selected early in the fall 2014 semester to lead SLAPEC, and this individual also participates in the College’s Integrated Planning leadership team.  The SLO/A results inform Program Review and this analysis provides the rationale and needs assessment so the Budget and Resource Advisory Council (BRAC) can make informed and integrate</w:t>
      </w:r>
      <w:r w:rsidR="003366D8">
        <w:rPr>
          <w:rFonts w:ascii="Calibri" w:hAnsi="Calibri" w:cs="Times New Roman"/>
          <w:szCs w:val="24"/>
        </w:rPr>
        <w:t>d resource allocation decisions</w:t>
      </w:r>
      <w:r w:rsidRPr="00271243">
        <w:rPr>
          <w:rFonts w:ascii="Calibri" w:hAnsi="Calibri" w:cs="Times New Roman"/>
          <w:szCs w:val="24"/>
        </w:rPr>
        <w:t xml:space="preserve"> (</w:t>
      </w:r>
      <w:hyperlink r:id="rId54" w:history="1">
        <w:r w:rsidR="00FD4CFD">
          <w:rPr>
            <w:rStyle w:val="Hyperlink"/>
            <w:rFonts w:ascii="Calibri" w:hAnsi="Calibri" w:cs="Times New Roman"/>
            <w:szCs w:val="24"/>
          </w:rPr>
          <w:t>R</w:t>
        </w:r>
        <w:r w:rsidRPr="00A87358">
          <w:rPr>
            <w:rStyle w:val="Hyperlink"/>
            <w:rFonts w:ascii="Calibri" w:hAnsi="Calibri" w:cs="Times New Roman"/>
            <w:szCs w:val="24"/>
          </w:rPr>
          <w:t>4.2</w:t>
        </w:r>
      </w:hyperlink>
      <w:r w:rsidRPr="00271243">
        <w:rPr>
          <w:rFonts w:ascii="Calibri" w:hAnsi="Calibri" w:cs="Times New Roman"/>
          <w:szCs w:val="24"/>
        </w:rPr>
        <w:t>)</w:t>
      </w:r>
      <w:r w:rsidR="003366D8">
        <w:rPr>
          <w:rFonts w:ascii="Calibri" w:hAnsi="Calibri" w:cs="Times New Roman"/>
          <w:szCs w:val="24"/>
        </w:rPr>
        <w:t>.</w:t>
      </w:r>
      <w:r w:rsidRPr="00271243">
        <w:rPr>
          <w:rFonts w:ascii="Calibri" w:hAnsi="Calibri" w:cs="Times New Roman"/>
          <w:szCs w:val="24"/>
        </w:rPr>
        <w:t xml:space="preserve">  </w:t>
      </w:r>
    </w:p>
    <w:p w14:paraId="41079D26" w14:textId="77777777" w:rsidR="00F959C0" w:rsidRPr="00271243" w:rsidRDefault="00F959C0" w:rsidP="00F959C0">
      <w:pPr>
        <w:rPr>
          <w:rFonts w:ascii="Calibri" w:hAnsi="Calibri" w:cs="Times New Roman"/>
          <w:szCs w:val="24"/>
        </w:rPr>
      </w:pPr>
    </w:p>
    <w:p w14:paraId="5C249E9C" w14:textId="77777777" w:rsidR="00F959C0" w:rsidRPr="00271243" w:rsidRDefault="00F959C0" w:rsidP="00F959C0">
      <w:pPr>
        <w:rPr>
          <w:rFonts w:ascii="Calibri" w:hAnsi="Calibri" w:cs="Times New Roman"/>
          <w:szCs w:val="24"/>
        </w:rPr>
      </w:pPr>
      <w:r w:rsidRPr="00271243">
        <w:rPr>
          <w:rFonts w:ascii="Calibri" w:hAnsi="Calibri" w:cs="Times New Roman"/>
          <w:szCs w:val="24"/>
        </w:rPr>
        <w:t>SLAPEC has partnered with division and department chairs to ensure that all credit and non-credit (NC) courses and programs are assessed per the deadlines in the Master Program Review and SLO Assessment schedule (</w:t>
      </w:r>
      <w:hyperlink r:id="rId55" w:history="1">
        <w:r w:rsidR="00FD4CFD">
          <w:rPr>
            <w:rStyle w:val="Hyperlink"/>
            <w:rFonts w:ascii="Calibri" w:hAnsi="Calibri" w:cs="Times New Roman"/>
            <w:szCs w:val="24"/>
          </w:rPr>
          <w:t>R</w:t>
        </w:r>
        <w:r w:rsidRPr="00A87358">
          <w:rPr>
            <w:rStyle w:val="Hyperlink"/>
            <w:rFonts w:ascii="Calibri" w:hAnsi="Calibri" w:cs="Times New Roman"/>
            <w:szCs w:val="24"/>
          </w:rPr>
          <w:t>4.3</w:t>
        </w:r>
      </w:hyperlink>
      <w:r w:rsidRPr="00271243">
        <w:rPr>
          <w:rFonts w:ascii="Calibri" w:hAnsi="Calibri" w:cs="Times New Roman"/>
          <w:szCs w:val="24"/>
        </w:rPr>
        <w:t>). Specifically, all existing NC courses offered in the fall of 2014 were al</w:t>
      </w:r>
      <w:r w:rsidR="003366D8">
        <w:rPr>
          <w:rFonts w:ascii="Calibri" w:hAnsi="Calibri" w:cs="Times New Roman"/>
          <w:szCs w:val="24"/>
        </w:rPr>
        <w:t>so assessed in the fall of 2014</w:t>
      </w:r>
      <w:r w:rsidRPr="00271243">
        <w:rPr>
          <w:rFonts w:ascii="Calibri" w:hAnsi="Calibri" w:cs="Times New Roman"/>
          <w:szCs w:val="24"/>
        </w:rPr>
        <w:t xml:space="preserve"> (</w:t>
      </w:r>
      <w:hyperlink r:id="rId56" w:history="1">
        <w:r w:rsidR="00FD4CFD">
          <w:rPr>
            <w:rStyle w:val="Hyperlink"/>
            <w:rFonts w:ascii="Calibri" w:hAnsi="Calibri" w:cs="Times New Roman"/>
            <w:szCs w:val="24"/>
          </w:rPr>
          <w:t>R</w:t>
        </w:r>
        <w:r w:rsidRPr="00A87358">
          <w:rPr>
            <w:rStyle w:val="Hyperlink"/>
            <w:rFonts w:ascii="Calibri" w:hAnsi="Calibri" w:cs="Times New Roman"/>
            <w:szCs w:val="24"/>
          </w:rPr>
          <w:t>4.4</w:t>
        </w:r>
      </w:hyperlink>
      <w:r w:rsidRPr="00271243">
        <w:rPr>
          <w:rFonts w:ascii="Calibri" w:hAnsi="Calibri" w:cs="Times New Roman"/>
          <w:szCs w:val="24"/>
        </w:rPr>
        <w:t>)</w:t>
      </w:r>
      <w:r w:rsidR="003366D8">
        <w:rPr>
          <w:rFonts w:ascii="Calibri" w:hAnsi="Calibri" w:cs="Times New Roman"/>
          <w:szCs w:val="24"/>
        </w:rPr>
        <w:t>.</w:t>
      </w:r>
      <w:r w:rsidRPr="00271243">
        <w:rPr>
          <w:rFonts w:ascii="Calibri" w:hAnsi="Calibri" w:cs="Times New Roman"/>
          <w:szCs w:val="24"/>
        </w:rPr>
        <w:t xml:space="preserve"> In the fall of 2014, West Valley College began focusing on increasing the number o</w:t>
      </w:r>
      <w:r w:rsidR="00A87358">
        <w:rPr>
          <w:rFonts w:ascii="Calibri" w:hAnsi="Calibri" w:cs="Times New Roman"/>
          <w:szCs w:val="24"/>
        </w:rPr>
        <w:t>f enhanced NC course offerings,</w:t>
      </w:r>
      <w:r w:rsidRPr="00271243">
        <w:rPr>
          <w:rFonts w:ascii="Calibri" w:hAnsi="Calibri" w:cs="Times New Roman"/>
          <w:szCs w:val="24"/>
        </w:rPr>
        <w:t xml:space="preserve"> in alignment with the implementation of AB 86 and in order to serve our feeder community at large.  Newly state-approved and offered NC courses as of the fall of 2014 are included in the Master Program Review and SLO/A schedule </w:t>
      </w:r>
      <w:r w:rsidRPr="00884656">
        <w:rPr>
          <w:rFonts w:ascii="Calibri" w:hAnsi="Calibri" w:cs="Times New Roman"/>
          <w:szCs w:val="24"/>
        </w:rPr>
        <w:t>(</w:t>
      </w:r>
      <w:hyperlink r:id="rId57" w:history="1">
        <w:r w:rsidR="00884656" w:rsidRPr="00884656">
          <w:rPr>
            <w:rStyle w:val="Hyperlink"/>
            <w:rFonts w:ascii="Calibri" w:hAnsi="Calibri" w:cs="Times New Roman"/>
            <w:szCs w:val="24"/>
          </w:rPr>
          <w:t>R4.3</w:t>
        </w:r>
      </w:hyperlink>
      <w:r w:rsidRPr="00884656">
        <w:rPr>
          <w:rFonts w:ascii="Calibri" w:hAnsi="Calibri" w:cs="Times New Roman"/>
          <w:szCs w:val="24"/>
        </w:rPr>
        <w:t>).</w:t>
      </w:r>
    </w:p>
    <w:p w14:paraId="03E59E6B" w14:textId="77777777" w:rsidR="00F959C0" w:rsidRPr="00271243" w:rsidRDefault="00F959C0" w:rsidP="00F959C0">
      <w:pPr>
        <w:rPr>
          <w:rFonts w:ascii="Calibri" w:hAnsi="Calibri" w:cs="Times New Roman"/>
          <w:szCs w:val="24"/>
        </w:rPr>
      </w:pPr>
    </w:p>
    <w:p w14:paraId="1AFB16E3" w14:textId="77777777" w:rsidR="00F959C0" w:rsidRPr="00271243" w:rsidRDefault="00F959C0" w:rsidP="00F959C0">
      <w:pPr>
        <w:rPr>
          <w:rFonts w:ascii="Calibri" w:hAnsi="Calibri" w:cs="Times New Roman"/>
          <w:szCs w:val="24"/>
        </w:rPr>
      </w:pPr>
      <w:r w:rsidRPr="00271243">
        <w:rPr>
          <w:rFonts w:ascii="Calibri" w:hAnsi="Calibri" w:cs="Times New Roman"/>
          <w:szCs w:val="24"/>
        </w:rPr>
        <w:t>The College continues to commit to a quality assessment dialogue regarding Student Learning Outcomes in relation to improving Student Success. The Student Success Team, the Professional Development Committee and the Student Learning and Program Effectiveness Committee continue to lead the College in meaningful conversations about teaching and learning and service.  At the fall 2014 All College Day Professional Development event for faculty, the Professional Development committee led an energetic and highly interactive discussion about teaching and learning, which was inspired by On-Course training (</w:t>
      </w:r>
      <w:hyperlink r:id="rId58" w:history="1">
        <w:r w:rsidR="00FD4CFD">
          <w:rPr>
            <w:rStyle w:val="Hyperlink"/>
            <w:rFonts w:ascii="Calibri" w:hAnsi="Calibri" w:cs="Times New Roman"/>
            <w:szCs w:val="24"/>
          </w:rPr>
          <w:t>R</w:t>
        </w:r>
        <w:r w:rsidRPr="00A87358">
          <w:rPr>
            <w:rStyle w:val="Hyperlink"/>
            <w:rFonts w:ascii="Calibri" w:hAnsi="Calibri" w:cs="Times New Roman"/>
            <w:szCs w:val="24"/>
          </w:rPr>
          <w:t>4.5</w:t>
        </w:r>
      </w:hyperlink>
      <w:r w:rsidRPr="00271243">
        <w:rPr>
          <w:rFonts w:ascii="Calibri" w:hAnsi="Calibri" w:cs="Times New Roman"/>
          <w:szCs w:val="24"/>
        </w:rPr>
        <w:t>).  West Valley College faculty had the opportunity to share their best teaching and learning practices in round table discussions. This inclusive activity led to a productive exchange of ideas to increase student success that continued into division and department meetings for further examinations.  These conversations set the tone for an exceptional semester, especially focused on collaborative t</w:t>
      </w:r>
      <w:r w:rsidR="003366D8">
        <w:rPr>
          <w:rFonts w:ascii="Calibri" w:hAnsi="Calibri" w:cs="Times New Roman"/>
          <w:szCs w:val="24"/>
        </w:rPr>
        <w:t>eaching and learning approaches</w:t>
      </w:r>
      <w:r w:rsidRPr="00271243">
        <w:rPr>
          <w:rFonts w:ascii="Calibri" w:hAnsi="Calibri" w:cs="Times New Roman"/>
          <w:szCs w:val="24"/>
        </w:rPr>
        <w:t xml:space="preserve"> (</w:t>
      </w:r>
      <w:hyperlink r:id="rId59" w:history="1">
        <w:r w:rsidRPr="00C96F6C">
          <w:rPr>
            <w:rStyle w:val="Hyperlink"/>
            <w:rFonts w:ascii="Calibri" w:hAnsi="Calibri" w:cs="Times New Roman"/>
            <w:szCs w:val="24"/>
          </w:rPr>
          <w:t>R4.6</w:t>
        </w:r>
      </w:hyperlink>
      <w:r w:rsidRPr="00271243">
        <w:rPr>
          <w:rFonts w:ascii="Calibri" w:hAnsi="Calibri" w:cs="Times New Roman"/>
          <w:szCs w:val="24"/>
        </w:rPr>
        <w:t>)</w:t>
      </w:r>
      <w:r w:rsidR="003366D8">
        <w:rPr>
          <w:rFonts w:ascii="Calibri" w:hAnsi="Calibri" w:cs="Times New Roman"/>
          <w:szCs w:val="24"/>
        </w:rPr>
        <w:t>.</w:t>
      </w:r>
    </w:p>
    <w:p w14:paraId="2DA9B5CB" w14:textId="77777777" w:rsidR="00F959C0" w:rsidRPr="00271243" w:rsidRDefault="00F959C0" w:rsidP="00F959C0">
      <w:pPr>
        <w:rPr>
          <w:rFonts w:ascii="Calibri" w:hAnsi="Calibri" w:cs="Times New Roman"/>
          <w:szCs w:val="24"/>
        </w:rPr>
      </w:pPr>
    </w:p>
    <w:p w14:paraId="62AFF07B" w14:textId="77777777" w:rsidR="00F959C0" w:rsidRPr="00271243" w:rsidRDefault="00F959C0" w:rsidP="00F959C0">
      <w:pPr>
        <w:rPr>
          <w:rFonts w:ascii="Calibri" w:hAnsi="Calibri" w:cs="Times New Roman"/>
          <w:szCs w:val="24"/>
        </w:rPr>
      </w:pPr>
      <w:r w:rsidRPr="00271243">
        <w:rPr>
          <w:rFonts w:ascii="Calibri" w:hAnsi="Calibri" w:cs="Times New Roman"/>
          <w:szCs w:val="24"/>
        </w:rPr>
        <w:lastRenderedPageBreak/>
        <w:t>The College currently has a total of 16 active, s</w:t>
      </w:r>
      <w:r w:rsidR="00DC5CF1">
        <w:rPr>
          <w:rFonts w:ascii="Calibri" w:hAnsi="Calibri" w:cs="Times New Roman"/>
          <w:szCs w:val="24"/>
        </w:rPr>
        <w:t>tate approved NC courses.  Five</w:t>
      </w:r>
      <w:r w:rsidRPr="00271243">
        <w:rPr>
          <w:rFonts w:ascii="Calibri" w:hAnsi="Calibri" w:cs="Times New Roman"/>
          <w:szCs w:val="24"/>
        </w:rPr>
        <w:t xml:space="preserve"> of these courses were offered and assessed in the fall of 2014 and are now included in the College’s Master Program Review and S</w:t>
      </w:r>
      <w:r w:rsidR="003366D8">
        <w:rPr>
          <w:rFonts w:ascii="Calibri" w:hAnsi="Calibri" w:cs="Times New Roman"/>
          <w:szCs w:val="24"/>
        </w:rPr>
        <w:t>LO/A schedule</w:t>
      </w:r>
      <w:r w:rsidRPr="00271243">
        <w:rPr>
          <w:rFonts w:ascii="Calibri" w:hAnsi="Calibri" w:cs="Times New Roman"/>
          <w:szCs w:val="24"/>
        </w:rPr>
        <w:t xml:space="preserve"> (</w:t>
      </w:r>
      <w:hyperlink r:id="rId60" w:history="1">
        <w:r w:rsidRPr="00C96F6C">
          <w:rPr>
            <w:rStyle w:val="Hyperlink"/>
            <w:rFonts w:ascii="Calibri" w:hAnsi="Calibri" w:cs="Times New Roman"/>
            <w:szCs w:val="24"/>
          </w:rPr>
          <w:t>R4.7</w:t>
        </w:r>
      </w:hyperlink>
      <w:r w:rsidRPr="00271243">
        <w:rPr>
          <w:rFonts w:ascii="Calibri" w:hAnsi="Calibri" w:cs="Times New Roman"/>
          <w:szCs w:val="24"/>
        </w:rPr>
        <w:t>)</w:t>
      </w:r>
      <w:r w:rsidR="003366D8">
        <w:rPr>
          <w:rFonts w:ascii="Calibri" w:hAnsi="Calibri" w:cs="Times New Roman"/>
          <w:szCs w:val="24"/>
        </w:rPr>
        <w:t>.</w:t>
      </w:r>
      <w:r w:rsidRPr="00271243">
        <w:rPr>
          <w:rFonts w:ascii="Calibri" w:hAnsi="Calibri" w:cs="Times New Roman"/>
          <w:szCs w:val="24"/>
        </w:rPr>
        <w:t xml:space="preserve"> </w:t>
      </w:r>
    </w:p>
    <w:p w14:paraId="12A98051" w14:textId="77777777" w:rsidR="00134908" w:rsidRPr="00271243" w:rsidRDefault="00134908" w:rsidP="00F959C0">
      <w:pPr>
        <w:rPr>
          <w:rFonts w:ascii="Calibri" w:hAnsi="Calibri" w:cs="Times New Roman"/>
          <w:szCs w:val="24"/>
        </w:rPr>
      </w:pPr>
    </w:p>
    <w:p w14:paraId="0BAC70E8" w14:textId="77777777" w:rsidR="008E1EE1" w:rsidRPr="00271243" w:rsidRDefault="00F959C0" w:rsidP="00F959C0">
      <w:pPr>
        <w:rPr>
          <w:rFonts w:ascii="Calibri" w:hAnsi="Calibri" w:cs="Times New Roman"/>
          <w:szCs w:val="24"/>
        </w:rPr>
      </w:pPr>
      <w:r w:rsidRPr="00271243">
        <w:rPr>
          <w:rFonts w:ascii="Calibri" w:hAnsi="Calibri" w:cs="Times New Roman"/>
          <w:szCs w:val="24"/>
        </w:rPr>
        <w:t>The SLO/A committee, which is now part of SLAPEC, has identified ways for the College to engage in meaningful conversations about assessment results in both credit and noncredit courses in order to improve teachin</w:t>
      </w:r>
      <w:r w:rsidR="003366D8">
        <w:rPr>
          <w:rFonts w:ascii="Calibri" w:hAnsi="Calibri" w:cs="Times New Roman"/>
          <w:szCs w:val="24"/>
        </w:rPr>
        <w:t>g, learning and student success</w:t>
      </w:r>
      <w:r w:rsidRPr="00271243">
        <w:rPr>
          <w:rFonts w:ascii="Calibri" w:hAnsi="Calibri" w:cs="Times New Roman"/>
          <w:szCs w:val="24"/>
        </w:rPr>
        <w:t xml:space="preserve"> (</w:t>
      </w:r>
      <w:hyperlink r:id="rId61" w:history="1">
        <w:r w:rsidRPr="00C96F6C">
          <w:rPr>
            <w:rStyle w:val="Hyperlink"/>
            <w:rFonts w:ascii="Calibri" w:hAnsi="Calibri" w:cs="Times New Roman"/>
            <w:szCs w:val="24"/>
          </w:rPr>
          <w:t>R4.8</w:t>
        </w:r>
      </w:hyperlink>
      <w:r w:rsidRPr="00271243">
        <w:rPr>
          <w:rFonts w:ascii="Calibri" w:hAnsi="Calibri" w:cs="Times New Roman"/>
          <w:szCs w:val="24"/>
        </w:rPr>
        <w:t>)</w:t>
      </w:r>
      <w:r w:rsidR="003366D8">
        <w:rPr>
          <w:rFonts w:ascii="Calibri" w:hAnsi="Calibri" w:cs="Times New Roman"/>
          <w:szCs w:val="24"/>
        </w:rPr>
        <w:t>.</w:t>
      </w:r>
      <w:r w:rsidRPr="00271243">
        <w:rPr>
          <w:rFonts w:ascii="Calibri" w:hAnsi="Calibri" w:cs="Times New Roman"/>
          <w:szCs w:val="24"/>
        </w:rPr>
        <w:t xml:space="preserve"> Reporting forms for course and program level outcomes assessment results have been modified based on comprehensive input from the SLAPEC (</w:t>
      </w:r>
      <w:hyperlink r:id="rId62" w:history="1">
        <w:r w:rsidR="00FD4CFD">
          <w:rPr>
            <w:rStyle w:val="Hyperlink"/>
            <w:rFonts w:ascii="Calibri" w:hAnsi="Calibri" w:cs="Times New Roman"/>
            <w:szCs w:val="24"/>
          </w:rPr>
          <w:t>R</w:t>
        </w:r>
        <w:r w:rsidRPr="00C96F6C">
          <w:rPr>
            <w:rStyle w:val="Hyperlink"/>
            <w:rFonts w:ascii="Calibri" w:hAnsi="Calibri" w:cs="Times New Roman"/>
            <w:szCs w:val="24"/>
          </w:rPr>
          <w:t>4.9</w:t>
        </w:r>
      </w:hyperlink>
      <w:r w:rsidRPr="00271243">
        <w:rPr>
          <w:rFonts w:ascii="Calibri" w:hAnsi="Calibri" w:cs="Times New Roman"/>
          <w:szCs w:val="24"/>
        </w:rPr>
        <w:t>). The new assessment results reporting form has an added narrative section which asks programs to explain in detail what was learned about student outcomes attainment by students, why the faculty believe students did or didn’t reach the expected level of performance, what areas students excelled in per the student learning outcomes statements and the approximate time the program/department as a whole will engage in a robust dialog about the results. Each program will plan to meet at least once per semester to discuss overall outcome assessments and planned improvements to address student-learning gaps identified by the assessments</w:t>
      </w:r>
      <w:r w:rsidRPr="00271243">
        <w:rPr>
          <w:rFonts w:ascii="Calibri" w:hAnsi="Calibri" w:cs="Times New Roman"/>
          <w:i/>
          <w:szCs w:val="24"/>
        </w:rPr>
        <w:t xml:space="preserve"> </w:t>
      </w:r>
      <w:r w:rsidRPr="00271243">
        <w:rPr>
          <w:rFonts w:ascii="Calibri" w:hAnsi="Calibri" w:cs="Times New Roman"/>
          <w:szCs w:val="24"/>
        </w:rPr>
        <w:t>(</w:t>
      </w:r>
      <w:hyperlink r:id="rId63" w:history="1">
        <w:r w:rsidRPr="00C96F6C">
          <w:rPr>
            <w:rStyle w:val="Hyperlink"/>
            <w:rFonts w:ascii="Calibri" w:hAnsi="Calibri" w:cs="Times New Roman"/>
            <w:szCs w:val="24"/>
          </w:rPr>
          <w:t>R4.10</w:t>
        </w:r>
      </w:hyperlink>
      <w:r w:rsidRPr="00271243">
        <w:rPr>
          <w:rFonts w:ascii="Calibri" w:hAnsi="Calibri" w:cs="Times New Roman"/>
          <w:szCs w:val="24"/>
        </w:rPr>
        <w:t>)</w:t>
      </w:r>
      <w:r w:rsidR="003366D8">
        <w:rPr>
          <w:rFonts w:ascii="Calibri" w:hAnsi="Calibri" w:cs="Times New Roman"/>
          <w:szCs w:val="24"/>
        </w:rPr>
        <w:t>.</w:t>
      </w:r>
      <w:r w:rsidRPr="00271243">
        <w:rPr>
          <w:rFonts w:ascii="Calibri" w:hAnsi="Calibri" w:cs="Times New Roman"/>
          <w:szCs w:val="24"/>
        </w:rPr>
        <w:t xml:space="preserve"> SLAPEC has developed special reporting forms for NC courses tailored to the distinct features of the NC teaching and learning environment. These forms were used for NC course SLO assessment reporti</w:t>
      </w:r>
      <w:r w:rsidR="003366D8">
        <w:rPr>
          <w:rFonts w:ascii="Calibri" w:hAnsi="Calibri" w:cs="Times New Roman"/>
          <w:szCs w:val="24"/>
        </w:rPr>
        <w:t>ng as of the fall 2014 semester</w:t>
      </w:r>
      <w:r w:rsidRPr="00271243">
        <w:rPr>
          <w:rFonts w:ascii="Calibri" w:hAnsi="Calibri" w:cs="Times New Roman"/>
          <w:szCs w:val="24"/>
        </w:rPr>
        <w:t xml:space="preserve"> (</w:t>
      </w:r>
      <w:hyperlink r:id="rId64" w:history="1">
        <w:r w:rsidR="00FD4CFD">
          <w:rPr>
            <w:rStyle w:val="Hyperlink"/>
            <w:rFonts w:ascii="Calibri" w:hAnsi="Calibri" w:cs="Times New Roman"/>
            <w:szCs w:val="24"/>
          </w:rPr>
          <w:t>R</w:t>
        </w:r>
        <w:r w:rsidRPr="00C96F6C">
          <w:rPr>
            <w:rStyle w:val="Hyperlink"/>
            <w:rFonts w:ascii="Calibri" w:hAnsi="Calibri" w:cs="Times New Roman"/>
            <w:szCs w:val="24"/>
          </w:rPr>
          <w:t>4.11</w:t>
        </w:r>
      </w:hyperlink>
      <w:r w:rsidRPr="00271243">
        <w:rPr>
          <w:rFonts w:ascii="Calibri" w:hAnsi="Calibri" w:cs="Times New Roman"/>
          <w:szCs w:val="24"/>
        </w:rPr>
        <w:t>)</w:t>
      </w:r>
      <w:r w:rsidR="003366D8">
        <w:rPr>
          <w:rFonts w:ascii="Calibri" w:hAnsi="Calibri" w:cs="Times New Roman"/>
          <w:szCs w:val="24"/>
        </w:rPr>
        <w:t>.</w:t>
      </w:r>
      <w:r w:rsidR="008E1EE1" w:rsidRPr="00271243">
        <w:rPr>
          <w:rFonts w:ascii="Calibri" w:hAnsi="Calibri" w:cs="Times New Roman"/>
          <w:szCs w:val="24"/>
        </w:rPr>
        <w:t xml:space="preserve">  The College continues to satisfy the Sustainable Continuous Quality Improvement requirement for </w:t>
      </w:r>
      <w:r w:rsidR="00E55DCD" w:rsidRPr="00271243">
        <w:rPr>
          <w:rFonts w:ascii="Calibri" w:hAnsi="Calibri" w:cs="Times New Roman"/>
          <w:szCs w:val="24"/>
        </w:rPr>
        <w:t>SLO</w:t>
      </w:r>
      <w:r w:rsidR="008E1EE1" w:rsidRPr="00271243">
        <w:rPr>
          <w:rFonts w:ascii="Calibri" w:hAnsi="Calibri" w:cs="Times New Roman"/>
          <w:szCs w:val="24"/>
        </w:rPr>
        <w:t xml:space="preserve"> and </w:t>
      </w:r>
      <w:r w:rsidR="00E55DCD" w:rsidRPr="00271243">
        <w:rPr>
          <w:rFonts w:ascii="Calibri" w:hAnsi="Calibri" w:cs="Times New Roman"/>
          <w:szCs w:val="24"/>
        </w:rPr>
        <w:t>PLO</w:t>
      </w:r>
      <w:r w:rsidR="008E1EE1" w:rsidRPr="00271243">
        <w:rPr>
          <w:rFonts w:ascii="Calibri" w:hAnsi="Calibri" w:cs="Times New Roman"/>
          <w:szCs w:val="24"/>
        </w:rPr>
        <w:t>.</w:t>
      </w:r>
      <w:r w:rsidR="00E55DCD" w:rsidRPr="00271243">
        <w:rPr>
          <w:rFonts w:ascii="Calibri" w:hAnsi="Calibri" w:cs="Times New Roman"/>
          <w:szCs w:val="24"/>
        </w:rPr>
        <w:t xml:space="preserve">  Since the 2014 Team Visit, all scheduled SLOs and PLOs for spring 2014 a</w:t>
      </w:r>
      <w:r w:rsidR="003366D8">
        <w:rPr>
          <w:rFonts w:ascii="Calibri" w:hAnsi="Calibri" w:cs="Times New Roman"/>
          <w:szCs w:val="24"/>
        </w:rPr>
        <w:t>nd fall 2014 have been assessed</w:t>
      </w:r>
      <w:r w:rsidR="00E55DCD" w:rsidRPr="00271243">
        <w:rPr>
          <w:rFonts w:ascii="Calibri" w:hAnsi="Calibri" w:cs="Times New Roman"/>
          <w:szCs w:val="24"/>
        </w:rPr>
        <w:t xml:space="preserve"> (</w:t>
      </w:r>
      <w:hyperlink r:id="rId65" w:history="1">
        <w:r w:rsidR="00E55DCD" w:rsidRPr="00C96F6C">
          <w:rPr>
            <w:rStyle w:val="Hyperlink"/>
            <w:rFonts w:ascii="Calibri" w:hAnsi="Calibri" w:cs="Times New Roman"/>
            <w:szCs w:val="24"/>
          </w:rPr>
          <w:t>R4.</w:t>
        </w:r>
        <w:r w:rsidR="001B09BC" w:rsidRPr="00C96F6C">
          <w:rPr>
            <w:rStyle w:val="Hyperlink"/>
            <w:rFonts w:ascii="Calibri" w:hAnsi="Calibri" w:cs="Times New Roman"/>
            <w:szCs w:val="24"/>
          </w:rPr>
          <w:t>12</w:t>
        </w:r>
      </w:hyperlink>
      <w:r w:rsidR="00E55DCD" w:rsidRPr="00271243">
        <w:rPr>
          <w:rFonts w:ascii="Calibri" w:hAnsi="Calibri" w:cs="Times New Roman"/>
          <w:szCs w:val="24"/>
        </w:rPr>
        <w:t>)</w:t>
      </w:r>
      <w:r w:rsidR="003366D8">
        <w:rPr>
          <w:rFonts w:ascii="Calibri" w:hAnsi="Calibri" w:cs="Times New Roman"/>
          <w:szCs w:val="24"/>
        </w:rPr>
        <w:t>.</w:t>
      </w:r>
    </w:p>
    <w:p w14:paraId="717420B6" w14:textId="77777777" w:rsidR="00F959C0" w:rsidRPr="00271243" w:rsidRDefault="00F959C0" w:rsidP="00F959C0">
      <w:pPr>
        <w:rPr>
          <w:rFonts w:ascii="Calibri" w:hAnsi="Calibri" w:cs="Times New Roman"/>
          <w:szCs w:val="24"/>
        </w:rPr>
      </w:pPr>
    </w:p>
    <w:p w14:paraId="0F17DB4F" w14:textId="77777777" w:rsidR="00F959C0" w:rsidRPr="00271243" w:rsidRDefault="00F959C0" w:rsidP="00F959C0">
      <w:pPr>
        <w:rPr>
          <w:rFonts w:ascii="Calibri" w:hAnsi="Calibri" w:cs="Times New Roman"/>
          <w:szCs w:val="24"/>
        </w:rPr>
      </w:pPr>
      <w:r w:rsidRPr="00271243">
        <w:rPr>
          <w:rFonts w:ascii="Calibri" w:hAnsi="Calibri" w:cs="Times New Roman"/>
          <w:szCs w:val="24"/>
        </w:rPr>
        <w:t>The College began its process for establishing institutional-set standards for the Institutional Benchmarking by using an incremental three-year process beginning</w:t>
      </w:r>
      <w:r w:rsidR="00904574">
        <w:rPr>
          <w:rFonts w:ascii="Calibri" w:hAnsi="Calibri" w:cs="Times New Roman"/>
          <w:szCs w:val="24"/>
        </w:rPr>
        <w:t xml:space="preserve"> in the 2014-2015 academic year (</w:t>
      </w:r>
      <w:hyperlink r:id="rId66" w:history="1">
        <w:r w:rsidR="00904574" w:rsidRPr="00904574">
          <w:rPr>
            <w:rStyle w:val="Hyperlink"/>
            <w:rFonts w:ascii="Calibri" w:hAnsi="Calibri" w:cs="Times New Roman"/>
            <w:szCs w:val="24"/>
          </w:rPr>
          <w:t>R4.13</w:t>
        </w:r>
      </w:hyperlink>
      <w:r w:rsidR="00904574">
        <w:rPr>
          <w:rFonts w:ascii="Calibri" w:hAnsi="Calibri" w:cs="Times New Roman"/>
          <w:szCs w:val="24"/>
        </w:rPr>
        <w:t>)</w:t>
      </w:r>
      <w:r w:rsidRPr="00271243">
        <w:rPr>
          <w:rFonts w:ascii="Calibri" w:hAnsi="Calibri" w:cs="Times New Roman"/>
          <w:szCs w:val="24"/>
        </w:rPr>
        <w:t>.  The framework used for this process mirrors the existing structure of course, program, and institutional-level student learning outcome assessment (</w:t>
      </w:r>
      <w:hyperlink r:id="rId67" w:history="1">
        <w:r w:rsidR="00904574">
          <w:rPr>
            <w:rStyle w:val="Hyperlink"/>
            <w:rFonts w:ascii="Calibri" w:hAnsi="Calibri" w:cs="Times New Roman"/>
            <w:szCs w:val="24"/>
          </w:rPr>
          <w:t>R4.14</w:t>
        </w:r>
      </w:hyperlink>
      <w:r w:rsidRPr="00271243">
        <w:rPr>
          <w:rFonts w:ascii="Calibri" w:hAnsi="Calibri" w:cs="Times New Roman"/>
          <w:szCs w:val="24"/>
        </w:rPr>
        <w:t>).  The importance of the student learning outcome assessment and program review in this process is further highlighted.</w:t>
      </w:r>
    </w:p>
    <w:p w14:paraId="21451C79" w14:textId="77777777" w:rsidR="00F959C0" w:rsidRPr="00271243" w:rsidRDefault="00F959C0" w:rsidP="00F959C0">
      <w:pPr>
        <w:rPr>
          <w:rFonts w:ascii="Calibri" w:hAnsi="Calibri" w:cs="Times New Roman"/>
          <w:szCs w:val="24"/>
        </w:rPr>
      </w:pPr>
    </w:p>
    <w:p w14:paraId="73621F54" w14:textId="77777777" w:rsidR="00F959C0" w:rsidRPr="00271243" w:rsidRDefault="00F959C0" w:rsidP="00F959C0">
      <w:pPr>
        <w:rPr>
          <w:rFonts w:ascii="Calibri" w:hAnsi="Calibri" w:cs="Times New Roman"/>
          <w:i/>
          <w:szCs w:val="24"/>
        </w:rPr>
      </w:pPr>
      <w:r w:rsidRPr="00271243">
        <w:rPr>
          <w:rFonts w:ascii="Calibri" w:hAnsi="Calibri" w:cs="Times New Roman"/>
          <w:szCs w:val="24"/>
        </w:rPr>
        <w:t>The SLO/A committee, within the framework of the Integrated Planning and Resource Allocation process, has worked with the Program Review committee, the Budget and Resource Advisory Council (BRAC) and the Student Success Team to establish an intentional structural connection between SLO/A and the Institutional Benchmarking processes.   Student learning outcome assessment results are reported for all courses and programs through the SLO/A process. The Program Review process collects qualitative data on the results of course and program assessment and the resulting reflective dialog within the programs leads to meaningful improvements in student l</w:t>
      </w:r>
      <w:r w:rsidR="005E627C">
        <w:rPr>
          <w:rFonts w:ascii="Calibri" w:hAnsi="Calibri" w:cs="Times New Roman"/>
          <w:szCs w:val="24"/>
        </w:rPr>
        <w:t>earning and engagement</w:t>
      </w:r>
      <w:r w:rsidR="00A01692">
        <w:rPr>
          <w:rFonts w:ascii="Calibri" w:hAnsi="Calibri" w:cs="Times New Roman"/>
          <w:szCs w:val="24"/>
        </w:rPr>
        <w:t xml:space="preserve"> (</w:t>
      </w:r>
      <w:hyperlink r:id="rId68" w:history="1">
        <w:r w:rsidR="00A01692" w:rsidRPr="00C96F6C">
          <w:rPr>
            <w:rStyle w:val="Hyperlink"/>
            <w:rFonts w:ascii="Calibri" w:hAnsi="Calibri" w:cs="Times New Roman"/>
            <w:szCs w:val="24"/>
          </w:rPr>
          <w:t>R4.15</w:t>
        </w:r>
      </w:hyperlink>
      <w:r w:rsidR="00A01692">
        <w:rPr>
          <w:rFonts w:ascii="Calibri" w:hAnsi="Calibri" w:cs="Times New Roman"/>
          <w:szCs w:val="24"/>
        </w:rPr>
        <w:t>)</w:t>
      </w:r>
      <w:r w:rsidR="005E627C">
        <w:rPr>
          <w:rFonts w:ascii="Calibri" w:hAnsi="Calibri" w:cs="Times New Roman"/>
          <w:szCs w:val="24"/>
        </w:rPr>
        <w:t>.</w:t>
      </w:r>
      <w:r w:rsidR="00A01692">
        <w:rPr>
          <w:rFonts w:ascii="Calibri" w:hAnsi="Calibri" w:cs="Times New Roman"/>
          <w:szCs w:val="24"/>
        </w:rPr>
        <w:t xml:space="preserve"> T</w:t>
      </w:r>
      <w:r w:rsidR="00A01692" w:rsidRPr="00271243">
        <w:rPr>
          <w:rFonts w:ascii="Calibri" w:hAnsi="Calibri" w:cs="Times New Roman"/>
          <w:szCs w:val="24"/>
        </w:rPr>
        <w:t>he</w:t>
      </w:r>
      <w:r w:rsidRPr="00271243">
        <w:rPr>
          <w:rFonts w:ascii="Calibri" w:hAnsi="Calibri" w:cs="Times New Roman"/>
          <w:szCs w:val="24"/>
        </w:rPr>
        <w:t xml:space="preserve"> information reported through the Program Review process informs the collaborative Student Equity Planning process through the work of the Student Success Team. The Student Equity and Program Review processes have both informed the establishment of institutional benchmarks in our recently developed </w:t>
      </w:r>
      <w:r w:rsidR="00BF1922" w:rsidRPr="00271243">
        <w:rPr>
          <w:rFonts w:ascii="Calibri" w:hAnsi="Calibri" w:cs="Times New Roman"/>
          <w:szCs w:val="24"/>
        </w:rPr>
        <w:t>3-year</w:t>
      </w:r>
      <w:r w:rsidRPr="00271243">
        <w:rPr>
          <w:rFonts w:ascii="Calibri" w:hAnsi="Calibri" w:cs="Times New Roman"/>
          <w:szCs w:val="24"/>
        </w:rPr>
        <w:t xml:space="preserve"> institutional benchmarking process that is reflected in the College’s 2014-2015 annual Goals and Objectives</w:t>
      </w:r>
      <w:r w:rsidR="00B92B67">
        <w:rPr>
          <w:rFonts w:ascii="Calibri" w:hAnsi="Calibri" w:cs="Times New Roman"/>
          <w:szCs w:val="24"/>
        </w:rPr>
        <w:t xml:space="preserve"> (</w:t>
      </w:r>
      <w:hyperlink r:id="rId69" w:history="1">
        <w:r w:rsidR="00B92B67" w:rsidRPr="00B92B67">
          <w:rPr>
            <w:rStyle w:val="Hyperlink"/>
            <w:rFonts w:ascii="Calibri" w:hAnsi="Calibri" w:cs="Times New Roman"/>
            <w:szCs w:val="24"/>
          </w:rPr>
          <w:t>R4.16</w:t>
        </w:r>
      </w:hyperlink>
      <w:r w:rsidRPr="00271243">
        <w:rPr>
          <w:rFonts w:ascii="Calibri" w:hAnsi="Calibri" w:cs="Times New Roman"/>
          <w:szCs w:val="24"/>
        </w:rPr>
        <w:t>)</w:t>
      </w:r>
      <w:r w:rsidR="005E627C">
        <w:rPr>
          <w:rFonts w:ascii="Calibri" w:hAnsi="Calibri" w:cs="Times New Roman"/>
          <w:szCs w:val="24"/>
        </w:rPr>
        <w:t>.</w:t>
      </w:r>
      <w:r w:rsidRPr="00271243">
        <w:rPr>
          <w:rFonts w:ascii="Calibri" w:hAnsi="Calibri" w:cs="Times New Roman"/>
          <w:szCs w:val="24"/>
        </w:rPr>
        <w:t xml:space="preserve"> During the 2014-2015 pilot year for this project, the College used Student Equity Report findings as a foundation to identify the following annual goal “to decrease the achievement gap for African American and Latino </w:t>
      </w:r>
      <w:r w:rsidRPr="00271243">
        <w:rPr>
          <w:rFonts w:ascii="Calibri" w:hAnsi="Calibri" w:cs="Times New Roman"/>
          <w:szCs w:val="24"/>
        </w:rPr>
        <w:lastRenderedPageBreak/>
        <w:t>students.” Subsequently, as part of the 2014-2015 Program Review process, programs are now asked to respond to this benchmarking question to identify where each program stands in relation to this benchmark and how they intend to address thi</w:t>
      </w:r>
      <w:r w:rsidR="005E627C">
        <w:rPr>
          <w:rFonts w:ascii="Calibri" w:hAnsi="Calibri" w:cs="Times New Roman"/>
          <w:szCs w:val="24"/>
        </w:rPr>
        <w:t xml:space="preserve">s gap and planned improvements </w:t>
      </w:r>
      <w:r w:rsidRPr="00271243">
        <w:rPr>
          <w:rFonts w:ascii="Calibri" w:hAnsi="Calibri" w:cs="Times New Roman"/>
          <w:szCs w:val="24"/>
        </w:rPr>
        <w:t>(</w:t>
      </w:r>
      <w:hyperlink r:id="rId70" w:history="1">
        <w:r w:rsidR="001713A9">
          <w:rPr>
            <w:rStyle w:val="Hyperlink"/>
            <w:rFonts w:ascii="Calibri" w:hAnsi="Calibri" w:cs="Times New Roman"/>
            <w:szCs w:val="24"/>
          </w:rPr>
          <w:t>R4.17a</w:t>
        </w:r>
      </w:hyperlink>
      <w:r w:rsidR="001713A9">
        <w:rPr>
          <w:rFonts w:ascii="Calibri" w:hAnsi="Calibri" w:cs="Times New Roman"/>
          <w:szCs w:val="24"/>
        </w:rPr>
        <w:t xml:space="preserve">, </w:t>
      </w:r>
      <w:hyperlink r:id="rId71" w:history="1">
        <w:r w:rsidR="001713A9" w:rsidRPr="001713A9">
          <w:rPr>
            <w:rStyle w:val="Hyperlink"/>
            <w:rFonts w:ascii="Calibri" w:hAnsi="Calibri" w:cs="Times New Roman"/>
            <w:szCs w:val="24"/>
          </w:rPr>
          <w:t>R4.17b</w:t>
        </w:r>
      </w:hyperlink>
      <w:r w:rsidRPr="00271243">
        <w:rPr>
          <w:rFonts w:ascii="Calibri" w:hAnsi="Calibri" w:cs="Times New Roman"/>
          <w:szCs w:val="24"/>
        </w:rPr>
        <w:t>)</w:t>
      </w:r>
      <w:r w:rsidR="005E627C">
        <w:rPr>
          <w:rFonts w:ascii="Calibri" w:hAnsi="Calibri" w:cs="Times New Roman"/>
          <w:szCs w:val="24"/>
        </w:rPr>
        <w:t>.</w:t>
      </w:r>
    </w:p>
    <w:p w14:paraId="1658BD66" w14:textId="77777777" w:rsidR="00F959C0" w:rsidRPr="00271243" w:rsidRDefault="00F959C0" w:rsidP="00F959C0">
      <w:pPr>
        <w:rPr>
          <w:rFonts w:ascii="Calibri" w:hAnsi="Calibri" w:cs="Times New Roman"/>
          <w:szCs w:val="24"/>
        </w:rPr>
      </w:pPr>
    </w:p>
    <w:p w14:paraId="6566AA79" w14:textId="77777777" w:rsidR="00956662" w:rsidRDefault="00F959C0" w:rsidP="00F959C0">
      <w:pPr>
        <w:rPr>
          <w:rFonts w:ascii="Calibri" w:hAnsi="Calibri" w:cs="Times New Roman"/>
          <w:b/>
          <w:szCs w:val="24"/>
          <w:u w:val="single"/>
        </w:rPr>
      </w:pPr>
      <w:r w:rsidRPr="00271243">
        <w:rPr>
          <w:rFonts w:ascii="Calibri" w:hAnsi="Calibri" w:cs="Times New Roman"/>
          <w:b/>
          <w:szCs w:val="24"/>
          <w:u w:val="single"/>
        </w:rPr>
        <w:t xml:space="preserve">Conclusion: </w:t>
      </w:r>
    </w:p>
    <w:p w14:paraId="2EA6DB8B" w14:textId="77777777" w:rsidR="00A01692" w:rsidRDefault="00F959C0" w:rsidP="00F959C0">
      <w:pPr>
        <w:rPr>
          <w:rFonts w:ascii="Calibri" w:hAnsi="Calibri" w:cs="Times New Roman"/>
          <w:szCs w:val="24"/>
        </w:rPr>
      </w:pPr>
      <w:r w:rsidRPr="00271243">
        <w:rPr>
          <w:rFonts w:ascii="Calibri" w:hAnsi="Calibri" w:cs="Times New Roman"/>
          <w:b/>
          <w:szCs w:val="24"/>
          <w:u w:val="single"/>
        </w:rPr>
        <w:br/>
      </w:r>
      <w:r w:rsidRPr="00271243">
        <w:rPr>
          <w:rFonts w:ascii="Calibri" w:hAnsi="Calibri" w:cs="Times New Roman"/>
          <w:szCs w:val="24"/>
        </w:rPr>
        <w:t>The College successfully addressed Recommendation 4.</w:t>
      </w:r>
      <w:r w:rsidR="00A01692">
        <w:rPr>
          <w:rFonts w:ascii="Calibri" w:hAnsi="Calibri" w:cs="Times New Roman"/>
          <w:szCs w:val="24"/>
        </w:rPr>
        <w:t xml:space="preserve"> </w:t>
      </w:r>
    </w:p>
    <w:p w14:paraId="52413970" w14:textId="77777777" w:rsidR="00A01692" w:rsidRDefault="00A01692" w:rsidP="00F959C0">
      <w:pPr>
        <w:rPr>
          <w:rFonts w:ascii="Calibri" w:hAnsi="Calibri" w:cs="Times New Roman"/>
          <w:szCs w:val="24"/>
        </w:rPr>
      </w:pPr>
      <w:r w:rsidRPr="00A01692">
        <w:rPr>
          <w:rFonts w:ascii="Calibri" w:hAnsi="Calibri" w:cs="Times New Roman"/>
          <w:szCs w:val="24"/>
        </w:rPr>
        <w:t xml:space="preserve">The College continues to satisfy the Sustainable Continuous Quality Improvement requirement for SLO and PLO.  </w:t>
      </w:r>
      <w:r>
        <w:rPr>
          <w:rFonts w:ascii="Calibri" w:hAnsi="Calibri" w:cs="Times New Roman"/>
          <w:szCs w:val="24"/>
        </w:rPr>
        <w:t xml:space="preserve">The College also regularly assesses and monitors SLO/A for NC courses.  </w:t>
      </w:r>
      <w:r w:rsidRPr="00A01692">
        <w:rPr>
          <w:rFonts w:ascii="Calibri" w:hAnsi="Calibri" w:cs="Times New Roman"/>
          <w:szCs w:val="24"/>
        </w:rPr>
        <w:t>Since the 2014 Team Visit, all scheduled SLOs and PLOs for spring 2014 and fall 2014 have been assessed.</w:t>
      </w:r>
      <w:r>
        <w:rPr>
          <w:rFonts w:ascii="Calibri" w:hAnsi="Calibri" w:cs="Times New Roman"/>
          <w:szCs w:val="24"/>
        </w:rPr>
        <w:t xml:space="preserve"> The College made a strategic move to integrate the SLO/A and PR committees.  This merger facilitated an ongoing and robust dialogue about Student Learning and Student Success.  </w:t>
      </w:r>
    </w:p>
    <w:p w14:paraId="2B4564A4" w14:textId="77777777" w:rsidR="00F959C0" w:rsidRPr="007D1E44" w:rsidRDefault="00F959C0" w:rsidP="007D1E44">
      <w:pPr>
        <w:rPr>
          <w:rFonts w:ascii="Calibri" w:hAnsi="Calibri" w:cs="Times New Roman"/>
          <w:b/>
          <w:szCs w:val="24"/>
          <w:u w:val="single"/>
        </w:rPr>
      </w:pPr>
      <w:r w:rsidRPr="00271243">
        <w:rPr>
          <w:rFonts w:ascii="Calibri" w:hAnsi="Calibri" w:cs="Times New Roman"/>
          <w:b/>
          <w:szCs w:val="24"/>
          <w:u w:val="single"/>
        </w:rPr>
        <w:br/>
        <w:t>Evidence</w:t>
      </w:r>
      <w:r w:rsidRPr="007D1E44">
        <w:rPr>
          <w:rFonts w:ascii="Calibri" w:hAnsi="Calibri" w:cs="Times New Roman"/>
          <w:b/>
          <w:szCs w:val="24"/>
          <w:u w:val="single"/>
        </w:rPr>
        <w:t>:</w:t>
      </w:r>
    </w:p>
    <w:p w14:paraId="2032B116" w14:textId="77777777" w:rsidR="00AC3C3C" w:rsidRPr="007D1E44" w:rsidRDefault="00AC3C3C" w:rsidP="007D1E44">
      <w:pPr>
        <w:rPr>
          <w:rFonts w:ascii="Calibri" w:hAnsi="Calibri" w:cs="Times New Roman"/>
          <w:szCs w:val="24"/>
        </w:rPr>
      </w:pPr>
    </w:p>
    <w:tbl>
      <w:tblPr>
        <w:tblStyle w:val="TableGrid"/>
        <w:tblW w:w="0" w:type="auto"/>
        <w:tblLayout w:type="fixed"/>
        <w:tblLook w:val="04A0" w:firstRow="1" w:lastRow="0" w:firstColumn="1" w:lastColumn="0" w:noHBand="0" w:noVBand="1"/>
      </w:tblPr>
      <w:tblGrid>
        <w:gridCol w:w="1041"/>
        <w:gridCol w:w="2667"/>
        <w:gridCol w:w="5868"/>
      </w:tblGrid>
      <w:tr w:rsidR="00F959C0" w:rsidRPr="007D1E44" w14:paraId="1B7EDD9D" w14:textId="77777777">
        <w:tc>
          <w:tcPr>
            <w:tcW w:w="1041" w:type="dxa"/>
          </w:tcPr>
          <w:p w14:paraId="53C053BC" w14:textId="77777777" w:rsidR="00F959C0" w:rsidRPr="007D1E44" w:rsidRDefault="00F959C0" w:rsidP="007D1E44">
            <w:pPr>
              <w:pStyle w:val="Heading10"/>
              <w:rPr>
                <w:sz w:val="24"/>
              </w:rPr>
            </w:pPr>
            <w:r w:rsidRPr="007D1E44">
              <w:rPr>
                <w:sz w:val="24"/>
              </w:rPr>
              <w:t>#</w:t>
            </w:r>
          </w:p>
        </w:tc>
        <w:tc>
          <w:tcPr>
            <w:tcW w:w="2667" w:type="dxa"/>
          </w:tcPr>
          <w:p w14:paraId="14593CB9" w14:textId="77777777" w:rsidR="00F959C0" w:rsidRPr="007D1E44" w:rsidRDefault="00F959C0" w:rsidP="007D1E44">
            <w:pPr>
              <w:pStyle w:val="Heading10"/>
              <w:rPr>
                <w:sz w:val="24"/>
              </w:rPr>
            </w:pPr>
            <w:r w:rsidRPr="007D1E44">
              <w:rPr>
                <w:sz w:val="24"/>
              </w:rPr>
              <w:t>Evidence Title</w:t>
            </w:r>
          </w:p>
        </w:tc>
        <w:tc>
          <w:tcPr>
            <w:tcW w:w="5868" w:type="dxa"/>
          </w:tcPr>
          <w:p w14:paraId="3E7B4E7D" w14:textId="77777777" w:rsidR="00F959C0" w:rsidRPr="007D1E44" w:rsidRDefault="00F959C0" w:rsidP="007D1E44">
            <w:pPr>
              <w:pStyle w:val="Heading10"/>
              <w:rPr>
                <w:sz w:val="24"/>
              </w:rPr>
            </w:pPr>
            <w:r w:rsidRPr="007D1E44">
              <w:rPr>
                <w:sz w:val="24"/>
              </w:rPr>
              <w:t>Link</w:t>
            </w:r>
          </w:p>
        </w:tc>
      </w:tr>
      <w:tr w:rsidR="00F959C0" w:rsidRPr="00271243" w14:paraId="236E1FA1" w14:textId="77777777">
        <w:tc>
          <w:tcPr>
            <w:tcW w:w="1041" w:type="dxa"/>
          </w:tcPr>
          <w:p w14:paraId="6D089F75" w14:textId="77777777" w:rsidR="00F959C0" w:rsidRPr="00271243" w:rsidRDefault="00F959C0" w:rsidP="00476B30">
            <w:pPr>
              <w:jc w:val="center"/>
              <w:rPr>
                <w:rFonts w:ascii="Calibri" w:hAnsi="Calibri" w:cs="Times New Roman"/>
                <w:szCs w:val="24"/>
              </w:rPr>
            </w:pPr>
            <w:r w:rsidRPr="00271243">
              <w:rPr>
                <w:rFonts w:ascii="Calibri" w:hAnsi="Calibri" w:cs="Times New Roman"/>
                <w:szCs w:val="24"/>
              </w:rPr>
              <w:t>R4.1</w:t>
            </w:r>
          </w:p>
          <w:p w14:paraId="7EDA3A05" w14:textId="77777777" w:rsidR="00F959C0" w:rsidRPr="00271243" w:rsidRDefault="00F959C0" w:rsidP="00476B30">
            <w:pPr>
              <w:jc w:val="center"/>
              <w:rPr>
                <w:rFonts w:ascii="Calibri" w:hAnsi="Calibri" w:cs="Times New Roman"/>
                <w:szCs w:val="24"/>
              </w:rPr>
            </w:pPr>
          </w:p>
          <w:p w14:paraId="14F0CF06" w14:textId="77777777" w:rsidR="00F959C0" w:rsidRPr="00271243" w:rsidRDefault="00F959C0" w:rsidP="00476B30">
            <w:pPr>
              <w:jc w:val="center"/>
              <w:rPr>
                <w:rFonts w:ascii="Calibri" w:hAnsi="Calibri" w:cs="Times New Roman"/>
                <w:szCs w:val="24"/>
              </w:rPr>
            </w:pPr>
          </w:p>
        </w:tc>
        <w:tc>
          <w:tcPr>
            <w:tcW w:w="2667" w:type="dxa"/>
          </w:tcPr>
          <w:p w14:paraId="7542E0BC" w14:textId="77777777" w:rsidR="00F959C0" w:rsidRPr="00271243" w:rsidRDefault="00F959C0" w:rsidP="00A02056">
            <w:pPr>
              <w:rPr>
                <w:rFonts w:ascii="Calibri" w:hAnsi="Calibri" w:cs="Times New Roman"/>
                <w:szCs w:val="24"/>
              </w:rPr>
            </w:pPr>
            <w:r w:rsidRPr="003B786D">
              <w:rPr>
                <w:rFonts w:ascii="Calibri" w:hAnsi="Calibri" w:cs="Times New Roman"/>
                <w:szCs w:val="24"/>
              </w:rPr>
              <w:t>Academic Senate me</w:t>
            </w:r>
            <w:r w:rsidR="00476B30" w:rsidRPr="003B786D">
              <w:rPr>
                <w:rFonts w:ascii="Calibri" w:hAnsi="Calibri" w:cs="Times New Roman"/>
                <w:szCs w:val="24"/>
              </w:rPr>
              <w:t xml:space="preserve">eting minutes </w:t>
            </w:r>
            <w:r w:rsidR="00A02056" w:rsidRPr="003B786D">
              <w:rPr>
                <w:rFonts w:ascii="Calibri" w:hAnsi="Calibri" w:cs="Times New Roman"/>
                <w:szCs w:val="24"/>
              </w:rPr>
              <w:t>–</w:t>
            </w:r>
            <w:r w:rsidR="00476B30" w:rsidRPr="003B786D">
              <w:rPr>
                <w:rFonts w:ascii="Calibri" w:hAnsi="Calibri" w:cs="Times New Roman"/>
                <w:szCs w:val="24"/>
              </w:rPr>
              <w:t xml:space="preserve"> SLAPE</w:t>
            </w:r>
            <w:r w:rsidR="00EA617D" w:rsidRPr="003B786D">
              <w:rPr>
                <w:rFonts w:ascii="Calibri" w:hAnsi="Calibri" w:cs="Times New Roman"/>
                <w:szCs w:val="24"/>
              </w:rPr>
              <w:t>C</w:t>
            </w:r>
            <w:r w:rsidR="00A02056" w:rsidRPr="003B786D">
              <w:rPr>
                <w:rFonts w:ascii="Calibri" w:hAnsi="Calibri" w:cs="Times New Roman"/>
                <w:szCs w:val="24"/>
              </w:rPr>
              <w:t>, 9-23-14</w:t>
            </w:r>
          </w:p>
        </w:tc>
        <w:tc>
          <w:tcPr>
            <w:tcW w:w="5868" w:type="dxa"/>
          </w:tcPr>
          <w:p w14:paraId="21B4780C" w14:textId="77777777" w:rsidR="00F959C0" w:rsidRPr="003507E2" w:rsidRDefault="0034461C" w:rsidP="00473213">
            <w:pPr>
              <w:rPr>
                <w:rFonts w:asciiTheme="minorHAnsi" w:hAnsiTheme="minorHAnsi" w:cs="Times New Roman"/>
                <w:szCs w:val="24"/>
                <w:highlight w:val="yellow"/>
              </w:rPr>
            </w:pPr>
            <w:hyperlink r:id="rId72" w:history="1">
              <w:r w:rsidR="003B786D" w:rsidRPr="003B786D">
                <w:rPr>
                  <w:rStyle w:val="Hyperlink"/>
                  <w:rFonts w:asciiTheme="minorHAnsi" w:eastAsia="Times New Roman" w:hAnsiTheme="minorHAnsi" w:cs="Times New Roman"/>
                </w:rPr>
                <w:t>http://www.westvalley.edu/committees/Accreditation/2015/evidence/r4/wvcas_approved_meeting_minutes_9-23-14.pdf</w:t>
              </w:r>
            </w:hyperlink>
          </w:p>
        </w:tc>
      </w:tr>
      <w:tr w:rsidR="00476B30" w:rsidRPr="00271243" w14:paraId="6AB72BC7" w14:textId="77777777">
        <w:tc>
          <w:tcPr>
            <w:tcW w:w="1041" w:type="dxa"/>
          </w:tcPr>
          <w:p w14:paraId="52C030F7" w14:textId="77777777" w:rsidR="00476B30" w:rsidRPr="00271243" w:rsidRDefault="00476B30" w:rsidP="00476B30">
            <w:pPr>
              <w:jc w:val="center"/>
              <w:rPr>
                <w:rFonts w:ascii="Calibri" w:hAnsi="Calibri" w:cs="Times New Roman"/>
                <w:szCs w:val="24"/>
              </w:rPr>
            </w:pPr>
            <w:r w:rsidRPr="00271243">
              <w:rPr>
                <w:rFonts w:ascii="Calibri" w:hAnsi="Calibri" w:cs="Times New Roman"/>
                <w:szCs w:val="24"/>
              </w:rPr>
              <w:t>R4.2</w:t>
            </w:r>
          </w:p>
          <w:p w14:paraId="32234687" w14:textId="77777777" w:rsidR="00476B30" w:rsidRPr="00271243" w:rsidRDefault="00476B30" w:rsidP="00476B30">
            <w:pPr>
              <w:jc w:val="center"/>
              <w:rPr>
                <w:rFonts w:ascii="Calibri" w:hAnsi="Calibri" w:cs="Times New Roman"/>
                <w:szCs w:val="24"/>
              </w:rPr>
            </w:pPr>
          </w:p>
        </w:tc>
        <w:tc>
          <w:tcPr>
            <w:tcW w:w="2667" w:type="dxa"/>
          </w:tcPr>
          <w:p w14:paraId="0E5577DF" w14:textId="77777777" w:rsidR="00476B30" w:rsidRPr="00271243" w:rsidRDefault="00476B30" w:rsidP="00476B30">
            <w:pPr>
              <w:rPr>
                <w:rFonts w:ascii="Calibri" w:hAnsi="Calibri" w:cs="Times New Roman"/>
                <w:szCs w:val="24"/>
              </w:rPr>
            </w:pPr>
            <w:r w:rsidRPr="00271243">
              <w:rPr>
                <w:rFonts w:ascii="Calibri" w:hAnsi="Calibri" w:cs="Times New Roman"/>
                <w:szCs w:val="24"/>
              </w:rPr>
              <w:t xml:space="preserve">Integrated Planning and Resource Allocation process </w:t>
            </w:r>
          </w:p>
          <w:p w14:paraId="7FE45CC8" w14:textId="77777777" w:rsidR="00476B30" w:rsidRPr="00271243" w:rsidRDefault="00476B30" w:rsidP="00473213">
            <w:pPr>
              <w:rPr>
                <w:rFonts w:ascii="Calibri" w:hAnsi="Calibri" w:cs="Times New Roman"/>
                <w:szCs w:val="24"/>
              </w:rPr>
            </w:pPr>
          </w:p>
        </w:tc>
        <w:tc>
          <w:tcPr>
            <w:tcW w:w="5868" w:type="dxa"/>
          </w:tcPr>
          <w:p w14:paraId="76C85C63" w14:textId="77777777" w:rsidR="00F423A2" w:rsidRPr="003D3EB9" w:rsidRDefault="00117BFF" w:rsidP="00F423A2">
            <w:pPr>
              <w:rPr>
                <w:rFonts w:asciiTheme="minorHAnsi" w:eastAsia="Times New Roman" w:hAnsiTheme="minorHAnsi" w:cs="Times New Roman"/>
              </w:rPr>
            </w:pPr>
            <w:r>
              <w:fldChar w:fldCharType="begin"/>
            </w:r>
            <w:r>
              <w:instrText xml:space="preserve"> HYPERLINK "http://westvalley.edu/committees/Accreditation/integrated-planning.html" \t "_blank" </w:instrText>
            </w:r>
            <w:r>
              <w:fldChar w:fldCharType="separate"/>
            </w:r>
            <w:r w:rsidR="00F423A2" w:rsidRPr="003D3EB9">
              <w:rPr>
                <w:rStyle w:val="Hyperlink"/>
                <w:rFonts w:asciiTheme="minorHAnsi" w:eastAsia="Times New Roman" w:hAnsiTheme="minorHAnsi" w:cs="Times New Roman"/>
              </w:rPr>
              <w:t>http://westvalley.edu/committees/Accreditation/integrated-planning.html</w:t>
            </w:r>
            <w:r>
              <w:rPr>
                <w:rStyle w:val="Hyperlink"/>
                <w:rFonts w:asciiTheme="minorHAnsi" w:eastAsia="Times New Roman" w:hAnsiTheme="minorHAnsi" w:cs="Times New Roman"/>
              </w:rPr>
              <w:fldChar w:fldCharType="end"/>
            </w:r>
          </w:p>
          <w:p w14:paraId="7F8D4C5B" w14:textId="77777777" w:rsidR="001C01EA" w:rsidRPr="003D3EB9" w:rsidRDefault="001C01EA" w:rsidP="00473213">
            <w:pPr>
              <w:rPr>
                <w:rFonts w:asciiTheme="minorHAnsi" w:hAnsiTheme="minorHAnsi" w:cs="Times New Roman"/>
                <w:szCs w:val="24"/>
              </w:rPr>
            </w:pPr>
          </w:p>
        </w:tc>
      </w:tr>
      <w:tr w:rsidR="00F959C0" w:rsidRPr="00271243" w14:paraId="14347DBD" w14:textId="77777777">
        <w:tc>
          <w:tcPr>
            <w:tcW w:w="1041" w:type="dxa"/>
          </w:tcPr>
          <w:p w14:paraId="101760B7" w14:textId="77777777" w:rsidR="00F959C0" w:rsidRPr="00271243" w:rsidRDefault="00F959C0" w:rsidP="00476B30">
            <w:pPr>
              <w:jc w:val="center"/>
              <w:rPr>
                <w:rFonts w:ascii="Calibri" w:hAnsi="Calibri" w:cs="Times New Roman"/>
                <w:szCs w:val="24"/>
              </w:rPr>
            </w:pPr>
            <w:r w:rsidRPr="00271243">
              <w:rPr>
                <w:rFonts w:ascii="Calibri" w:hAnsi="Calibri" w:cs="Times New Roman"/>
                <w:szCs w:val="24"/>
              </w:rPr>
              <w:t>R4.3</w:t>
            </w:r>
          </w:p>
        </w:tc>
        <w:tc>
          <w:tcPr>
            <w:tcW w:w="2667" w:type="dxa"/>
          </w:tcPr>
          <w:p w14:paraId="6BE603C6" w14:textId="77777777" w:rsidR="00F959C0" w:rsidRPr="00271243" w:rsidRDefault="00F959C0" w:rsidP="00473213">
            <w:pPr>
              <w:rPr>
                <w:rFonts w:ascii="Calibri" w:hAnsi="Calibri" w:cs="Times New Roman"/>
                <w:szCs w:val="24"/>
              </w:rPr>
            </w:pPr>
            <w:r w:rsidRPr="00271243">
              <w:rPr>
                <w:rFonts w:ascii="Calibri" w:hAnsi="Calibri" w:cs="Times New Roman"/>
                <w:szCs w:val="24"/>
              </w:rPr>
              <w:t>Master Program Review and SLO Assessment Schedule</w:t>
            </w:r>
          </w:p>
        </w:tc>
        <w:tc>
          <w:tcPr>
            <w:tcW w:w="5868" w:type="dxa"/>
          </w:tcPr>
          <w:p w14:paraId="722BC514" w14:textId="77777777" w:rsidR="00F959C0" w:rsidRPr="003D3EB9" w:rsidRDefault="0034461C" w:rsidP="00473213">
            <w:pPr>
              <w:rPr>
                <w:rFonts w:asciiTheme="minorHAnsi" w:eastAsia="Times New Roman" w:hAnsiTheme="minorHAnsi" w:cs="Times New Roman"/>
              </w:rPr>
            </w:pPr>
            <w:hyperlink r:id="rId73" w:history="1">
              <w:r w:rsidR="007F7E6A">
                <w:rPr>
                  <w:rStyle w:val="Hyperlink"/>
                  <w:rFonts w:asciiTheme="minorHAnsi" w:eastAsia="Times New Roman" w:hAnsiTheme="minorHAnsi" w:cs="Times New Roman"/>
                </w:rPr>
                <w:t>http://www.westvalley.edu/committees/Accreditation/2015/evidence/r4/master_program_review_slo_assessment_schedule.xlsx</w:t>
              </w:r>
            </w:hyperlink>
          </w:p>
        </w:tc>
      </w:tr>
      <w:tr w:rsidR="00F959C0" w:rsidRPr="00271243" w14:paraId="287434BB" w14:textId="77777777">
        <w:tc>
          <w:tcPr>
            <w:tcW w:w="1041" w:type="dxa"/>
          </w:tcPr>
          <w:p w14:paraId="3CC87DAC" w14:textId="77777777" w:rsidR="00F959C0" w:rsidRPr="00271243" w:rsidRDefault="00F959C0" w:rsidP="00476B30">
            <w:pPr>
              <w:jc w:val="center"/>
              <w:rPr>
                <w:rFonts w:ascii="Calibri" w:hAnsi="Calibri" w:cs="Times New Roman"/>
                <w:szCs w:val="24"/>
              </w:rPr>
            </w:pPr>
            <w:r w:rsidRPr="00271243">
              <w:rPr>
                <w:rFonts w:ascii="Calibri" w:hAnsi="Calibri" w:cs="Times New Roman"/>
                <w:szCs w:val="24"/>
              </w:rPr>
              <w:t>R4.4</w:t>
            </w:r>
          </w:p>
        </w:tc>
        <w:tc>
          <w:tcPr>
            <w:tcW w:w="2667" w:type="dxa"/>
          </w:tcPr>
          <w:p w14:paraId="728A0A4B" w14:textId="77777777" w:rsidR="00F959C0" w:rsidRPr="00271243" w:rsidRDefault="00F959C0" w:rsidP="00473213">
            <w:pPr>
              <w:rPr>
                <w:rFonts w:ascii="Calibri" w:hAnsi="Calibri" w:cs="Times New Roman"/>
                <w:szCs w:val="24"/>
              </w:rPr>
            </w:pPr>
            <w:r w:rsidRPr="00271243">
              <w:rPr>
                <w:rFonts w:ascii="Calibri" w:hAnsi="Calibri" w:cs="Times New Roman"/>
                <w:szCs w:val="24"/>
              </w:rPr>
              <w:t>Fall 2014 NC SLO/A</w:t>
            </w:r>
          </w:p>
          <w:p w14:paraId="34B9E525" w14:textId="77777777" w:rsidR="00476B30" w:rsidRPr="00271243" w:rsidRDefault="00476B30" w:rsidP="00473213">
            <w:pPr>
              <w:rPr>
                <w:rFonts w:ascii="Calibri" w:hAnsi="Calibri" w:cs="Times New Roman"/>
                <w:szCs w:val="24"/>
              </w:rPr>
            </w:pPr>
          </w:p>
        </w:tc>
        <w:tc>
          <w:tcPr>
            <w:tcW w:w="5868" w:type="dxa"/>
          </w:tcPr>
          <w:p w14:paraId="5A9886B2" w14:textId="77777777" w:rsidR="00F959C0" w:rsidRPr="003D3EB9" w:rsidRDefault="0034461C" w:rsidP="00473213">
            <w:pPr>
              <w:rPr>
                <w:rFonts w:asciiTheme="minorHAnsi" w:hAnsiTheme="minorHAnsi" w:cs="Times New Roman"/>
                <w:szCs w:val="24"/>
              </w:rPr>
            </w:pPr>
            <w:hyperlink r:id="rId74" w:history="1">
              <w:r w:rsidR="00DC5CF1" w:rsidRPr="00DC5CF1">
                <w:rPr>
                  <w:rStyle w:val="Hyperlink"/>
                  <w:rFonts w:asciiTheme="minorHAnsi" w:eastAsia="Times New Roman" w:hAnsiTheme="minorHAnsi" w:cs="Times New Roman"/>
                </w:rPr>
                <w:t>http://westvalley.edu/committees/Accreditation/2015/evidence/r4/Non-Credit_Course_SLO_Assessment_Results.pdf</w:t>
              </w:r>
            </w:hyperlink>
          </w:p>
        </w:tc>
      </w:tr>
      <w:tr w:rsidR="00F959C0" w:rsidRPr="00271243" w14:paraId="71601526" w14:textId="77777777">
        <w:tc>
          <w:tcPr>
            <w:tcW w:w="1041" w:type="dxa"/>
          </w:tcPr>
          <w:p w14:paraId="0D17AA27" w14:textId="77777777" w:rsidR="00F959C0" w:rsidRPr="00271243" w:rsidRDefault="00F959C0" w:rsidP="00904574">
            <w:pPr>
              <w:jc w:val="center"/>
              <w:rPr>
                <w:rFonts w:ascii="Calibri" w:hAnsi="Calibri" w:cs="Times New Roman"/>
                <w:szCs w:val="24"/>
              </w:rPr>
            </w:pPr>
            <w:r w:rsidRPr="00271243">
              <w:rPr>
                <w:rFonts w:ascii="Calibri" w:hAnsi="Calibri" w:cs="Times New Roman"/>
                <w:szCs w:val="24"/>
              </w:rPr>
              <w:t>R4.5</w:t>
            </w:r>
          </w:p>
        </w:tc>
        <w:tc>
          <w:tcPr>
            <w:tcW w:w="2667" w:type="dxa"/>
          </w:tcPr>
          <w:p w14:paraId="5FE740D4" w14:textId="77777777" w:rsidR="00F959C0" w:rsidRPr="00271243" w:rsidRDefault="00F959C0" w:rsidP="00473213">
            <w:pPr>
              <w:rPr>
                <w:rFonts w:ascii="Calibri" w:hAnsi="Calibri" w:cs="Times New Roman"/>
                <w:szCs w:val="24"/>
              </w:rPr>
            </w:pPr>
            <w:r w:rsidRPr="00271243">
              <w:rPr>
                <w:rFonts w:ascii="Calibri" w:hAnsi="Calibri" w:cs="Times New Roman"/>
                <w:szCs w:val="24"/>
              </w:rPr>
              <w:t>On-Course Training</w:t>
            </w:r>
          </w:p>
        </w:tc>
        <w:tc>
          <w:tcPr>
            <w:tcW w:w="5868" w:type="dxa"/>
          </w:tcPr>
          <w:p w14:paraId="45AEFABA" w14:textId="77777777" w:rsidR="00F423A2" w:rsidRPr="003D3EB9" w:rsidRDefault="00117BFF" w:rsidP="00F423A2">
            <w:pPr>
              <w:rPr>
                <w:rFonts w:asciiTheme="minorHAnsi" w:hAnsiTheme="minorHAnsi" w:cs="Times New Roman"/>
                <w:szCs w:val="24"/>
              </w:rPr>
            </w:pPr>
            <w:r>
              <w:fldChar w:fldCharType="begin"/>
            </w:r>
            <w:r>
              <w:instrText xml:space="preserve"> HYPERLINK "http://www.westvalley.edu/committees/Accreditation/2015/evidence/r4/on-course_workshop.pdf" \t "_blank" </w:instrText>
            </w:r>
            <w:r>
              <w:fldChar w:fldCharType="separate"/>
            </w:r>
            <w:r w:rsidR="00F423A2" w:rsidRPr="003D3EB9">
              <w:rPr>
                <w:rStyle w:val="Hyperlink"/>
                <w:rFonts w:asciiTheme="minorHAnsi" w:hAnsiTheme="minorHAnsi" w:cs="Times New Roman"/>
                <w:szCs w:val="24"/>
              </w:rPr>
              <w:t>http://www.westvalley.edu/committees/Accreditation/2015/evidence/r4/on-course_workshop.pdf</w:t>
            </w:r>
            <w:r>
              <w:rPr>
                <w:rStyle w:val="Hyperlink"/>
                <w:rFonts w:asciiTheme="minorHAnsi" w:hAnsiTheme="minorHAnsi" w:cs="Times New Roman"/>
                <w:szCs w:val="24"/>
              </w:rPr>
              <w:fldChar w:fldCharType="end"/>
            </w:r>
          </w:p>
          <w:p w14:paraId="64D5991F" w14:textId="77777777" w:rsidR="00213049" w:rsidRPr="003D3EB9" w:rsidRDefault="00213049" w:rsidP="00473213">
            <w:pPr>
              <w:rPr>
                <w:rFonts w:asciiTheme="minorHAnsi" w:hAnsiTheme="minorHAnsi" w:cs="Times New Roman"/>
                <w:szCs w:val="24"/>
              </w:rPr>
            </w:pPr>
          </w:p>
        </w:tc>
      </w:tr>
      <w:tr w:rsidR="00F959C0" w:rsidRPr="00271243" w14:paraId="34E6F517" w14:textId="77777777">
        <w:tc>
          <w:tcPr>
            <w:tcW w:w="1041" w:type="dxa"/>
          </w:tcPr>
          <w:p w14:paraId="0E18394F" w14:textId="77777777" w:rsidR="00F959C0" w:rsidRPr="00271243" w:rsidRDefault="00F959C0" w:rsidP="00473213">
            <w:pPr>
              <w:jc w:val="center"/>
              <w:rPr>
                <w:rFonts w:ascii="Calibri" w:hAnsi="Calibri" w:cs="Times New Roman"/>
                <w:szCs w:val="24"/>
              </w:rPr>
            </w:pPr>
            <w:r w:rsidRPr="00271243">
              <w:rPr>
                <w:rFonts w:ascii="Calibri" w:hAnsi="Calibri" w:cs="Times New Roman"/>
                <w:szCs w:val="24"/>
              </w:rPr>
              <w:t>R4.6</w:t>
            </w:r>
          </w:p>
        </w:tc>
        <w:tc>
          <w:tcPr>
            <w:tcW w:w="2667" w:type="dxa"/>
          </w:tcPr>
          <w:p w14:paraId="525B51C2" w14:textId="77777777" w:rsidR="00F959C0" w:rsidRPr="009725A4" w:rsidRDefault="00235F67" w:rsidP="00473213">
            <w:pPr>
              <w:rPr>
                <w:rFonts w:asciiTheme="minorHAnsi" w:eastAsia="Times New Roman" w:hAnsiTheme="minorHAnsi" w:cs="Times New Roman"/>
                <w:szCs w:val="24"/>
              </w:rPr>
            </w:pPr>
            <w:r w:rsidRPr="007C2AD5">
              <w:rPr>
                <w:rFonts w:asciiTheme="minorHAnsi" w:eastAsia="Times New Roman" w:hAnsiTheme="minorHAnsi" w:cs="Arial"/>
                <w:color w:val="000000"/>
                <w:szCs w:val="24"/>
                <w:shd w:val="clear" w:color="auto" w:fill="FFFFFF"/>
              </w:rPr>
              <w:t>All College Day – Teaching and Learning Presentation and Discussion</w:t>
            </w:r>
          </w:p>
        </w:tc>
        <w:tc>
          <w:tcPr>
            <w:tcW w:w="5868" w:type="dxa"/>
          </w:tcPr>
          <w:p w14:paraId="145C52F3" w14:textId="77777777" w:rsidR="00235F67" w:rsidRPr="003D3EB9" w:rsidRDefault="0034461C" w:rsidP="00235F67">
            <w:pPr>
              <w:rPr>
                <w:rFonts w:asciiTheme="minorHAnsi" w:hAnsiTheme="minorHAnsi" w:cs="Times New Roman"/>
                <w:szCs w:val="24"/>
              </w:rPr>
            </w:pPr>
            <w:hyperlink r:id="rId75" w:history="1">
              <w:r w:rsidR="00235F67" w:rsidRPr="00235F67">
                <w:rPr>
                  <w:rStyle w:val="Hyperlink"/>
                  <w:rFonts w:asciiTheme="minorHAnsi" w:hAnsiTheme="minorHAnsi" w:cs="Times New Roman"/>
                  <w:szCs w:val="24"/>
                </w:rPr>
                <w:t>http://westvalley.edu/committees/Accreditation/2015/evidence/r4/All_College_Day_Teaching-Learning_Conversation_2014.pdf</w:t>
              </w:r>
            </w:hyperlink>
          </w:p>
        </w:tc>
      </w:tr>
      <w:tr w:rsidR="00F959C0" w:rsidRPr="00271243" w14:paraId="448BE9F2" w14:textId="77777777">
        <w:tc>
          <w:tcPr>
            <w:tcW w:w="1041" w:type="dxa"/>
          </w:tcPr>
          <w:p w14:paraId="1B5551C5" w14:textId="77777777" w:rsidR="00F959C0" w:rsidRPr="00271243" w:rsidRDefault="00F959C0" w:rsidP="00473213">
            <w:pPr>
              <w:jc w:val="center"/>
              <w:rPr>
                <w:rFonts w:ascii="Calibri" w:hAnsi="Calibri" w:cs="Times New Roman"/>
                <w:szCs w:val="24"/>
              </w:rPr>
            </w:pPr>
            <w:r w:rsidRPr="00271243">
              <w:rPr>
                <w:rFonts w:ascii="Calibri" w:hAnsi="Calibri" w:cs="Times New Roman"/>
                <w:szCs w:val="24"/>
              </w:rPr>
              <w:t>R4.7</w:t>
            </w:r>
          </w:p>
        </w:tc>
        <w:tc>
          <w:tcPr>
            <w:tcW w:w="2667" w:type="dxa"/>
          </w:tcPr>
          <w:p w14:paraId="332EA0F3" w14:textId="77777777" w:rsidR="00F959C0" w:rsidRPr="00271243" w:rsidRDefault="00F959C0" w:rsidP="00473213">
            <w:pPr>
              <w:rPr>
                <w:rFonts w:ascii="Calibri" w:hAnsi="Calibri" w:cs="Times New Roman"/>
                <w:szCs w:val="24"/>
              </w:rPr>
            </w:pPr>
            <w:r w:rsidRPr="00271243">
              <w:rPr>
                <w:rFonts w:ascii="Calibri" w:hAnsi="Calibri" w:cs="Times New Roman"/>
                <w:szCs w:val="24"/>
              </w:rPr>
              <w:t>Noncredit course SLO Assessment Results</w:t>
            </w:r>
          </w:p>
        </w:tc>
        <w:tc>
          <w:tcPr>
            <w:tcW w:w="5868" w:type="dxa"/>
          </w:tcPr>
          <w:p w14:paraId="1EE14E77" w14:textId="77777777" w:rsidR="00F423A2" w:rsidRPr="009725A4" w:rsidRDefault="0034461C" w:rsidP="001E5365">
            <w:pPr>
              <w:rPr>
                <w:rFonts w:asciiTheme="minorHAnsi" w:eastAsia="Times New Roman" w:hAnsiTheme="minorHAnsi" w:cs="Times New Roman"/>
              </w:rPr>
            </w:pPr>
            <w:hyperlink r:id="rId76" w:history="1">
              <w:r w:rsidR="00DC5CF1" w:rsidRPr="009725A4">
                <w:rPr>
                  <w:rStyle w:val="Hyperlink"/>
                  <w:rFonts w:asciiTheme="minorHAnsi" w:hAnsiTheme="minorHAnsi"/>
                </w:rPr>
                <w:t>http://westvalley.edu/committees/Accreditation/2015/evidence/r4/Non-Credit_Course_SLO_Assessment_Results.pdf</w:t>
              </w:r>
            </w:hyperlink>
          </w:p>
        </w:tc>
      </w:tr>
      <w:tr w:rsidR="00F959C0" w:rsidRPr="00271243" w14:paraId="4A57429D" w14:textId="77777777">
        <w:tc>
          <w:tcPr>
            <w:tcW w:w="1041" w:type="dxa"/>
          </w:tcPr>
          <w:p w14:paraId="469AC407" w14:textId="77777777" w:rsidR="00F959C0" w:rsidRPr="00271243" w:rsidRDefault="00F959C0" w:rsidP="00473213">
            <w:pPr>
              <w:jc w:val="center"/>
              <w:rPr>
                <w:rFonts w:ascii="Calibri" w:hAnsi="Calibri" w:cs="Times New Roman"/>
                <w:szCs w:val="24"/>
              </w:rPr>
            </w:pPr>
            <w:r w:rsidRPr="00271243">
              <w:rPr>
                <w:rFonts w:ascii="Calibri" w:hAnsi="Calibri" w:cs="Times New Roman"/>
                <w:szCs w:val="24"/>
              </w:rPr>
              <w:t>R4.8</w:t>
            </w:r>
          </w:p>
        </w:tc>
        <w:tc>
          <w:tcPr>
            <w:tcW w:w="2667" w:type="dxa"/>
          </w:tcPr>
          <w:p w14:paraId="3A5F1596" w14:textId="77777777" w:rsidR="00F959C0" w:rsidRPr="00271243" w:rsidRDefault="00F959C0" w:rsidP="00473213">
            <w:pPr>
              <w:rPr>
                <w:rFonts w:ascii="Calibri" w:hAnsi="Calibri" w:cs="Times New Roman"/>
                <w:szCs w:val="24"/>
              </w:rPr>
            </w:pPr>
            <w:r w:rsidRPr="00271243">
              <w:rPr>
                <w:rFonts w:ascii="Calibri" w:hAnsi="Calibri" w:cs="Times New Roman"/>
                <w:szCs w:val="24"/>
              </w:rPr>
              <w:t>SLO/A Committee webpage</w:t>
            </w:r>
          </w:p>
        </w:tc>
        <w:tc>
          <w:tcPr>
            <w:tcW w:w="5868" w:type="dxa"/>
          </w:tcPr>
          <w:p w14:paraId="6CCBFB8C" w14:textId="77777777" w:rsidR="00EB25F6" w:rsidRPr="003D3EB9" w:rsidRDefault="00117BFF" w:rsidP="00EB25F6">
            <w:pPr>
              <w:rPr>
                <w:rFonts w:asciiTheme="minorHAnsi" w:hAnsiTheme="minorHAnsi" w:cs="Times New Roman"/>
                <w:szCs w:val="24"/>
              </w:rPr>
            </w:pPr>
            <w:r>
              <w:fldChar w:fldCharType="begin"/>
            </w:r>
            <w:r>
              <w:instrText xml:space="preserve"> HYPERLINK "http://westvalley.edu/committees/Student_Learning_Outcomes/" \t "_blank" </w:instrText>
            </w:r>
            <w:r>
              <w:fldChar w:fldCharType="separate"/>
            </w:r>
            <w:r w:rsidR="00EB25F6" w:rsidRPr="003D3EB9">
              <w:rPr>
                <w:rStyle w:val="Hyperlink"/>
                <w:rFonts w:asciiTheme="minorHAnsi" w:hAnsiTheme="minorHAnsi" w:cs="Times New Roman"/>
                <w:szCs w:val="24"/>
              </w:rPr>
              <w:t>http://westvalley.edu/committees/Student_Learning_Outcomes/</w:t>
            </w:r>
            <w:r>
              <w:rPr>
                <w:rStyle w:val="Hyperlink"/>
                <w:rFonts w:asciiTheme="minorHAnsi" w:hAnsiTheme="minorHAnsi" w:cs="Times New Roman"/>
                <w:szCs w:val="24"/>
              </w:rPr>
              <w:fldChar w:fldCharType="end"/>
            </w:r>
          </w:p>
          <w:p w14:paraId="687E24D1" w14:textId="77777777" w:rsidR="00F959C0" w:rsidRPr="003D3EB9" w:rsidRDefault="00F959C0" w:rsidP="00473213">
            <w:pPr>
              <w:rPr>
                <w:rFonts w:asciiTheme="minorHAnsi" w:hAnsiTheme="minorHAnsi" w:cs="Times New Roman"/>
                <w:szCs w:val="24"/>
              </w:rPr>
            </w:pPr>
          </w:p>
        </w:tc>
      </w:tr>
      <w:tr w:rsidR="00F959C0" w:rsidRPr="00271243" w14:paraId="229731BD" w14:textId="77777777">
        <w:tc>
          <w:tcPr>
            <w:tcW w:w="1041" w:type="dxa"/>
          </w:tcPr>
          <w:p w14:paraId="10A34EF7" w14:textId="77777777" w:rsidR="00F959C0" w:rsidRPr="00271243" w:rsidRDefault="00F959C0" w:rsidP="00473213">
            <w:pPr>
              <w:jc w:val="center"/>
              <w:rPr>
                <w:rFonts w:ascii="Calibri" w:hAnsi="Calibri" w:cs="Times New Roman"/>
                <w:szCs w:val="24"/>
              </w:rPr>
            </w:pPr>
            <w:r w:rsidRPr="00271243">
              <w:rPr>
                <w:rFonts w:ascii="Calibri" w:hAnsi="Calibri" w:cs="Times New Roman"/>
                <w:szCs w:val="24"/>
              </w:rPr>
              <w:lastRenderedPageBreak/>
              <w:t>R4.9</w:t>
            </w:r>
          </w:p>
        </w:tc>
        <w:tc>
          <w:tcPr>
            <w:tcW w:w="2667" w:type="dxa"/>
          </w:tcPr>
          <w:p w14:paraId="6419099C" w14:textId="77777777" w:rsidR="00F959C0" w:rsidRPr="00271243" w:rsidRDefault="00F959C0" w:rsidP="00473213">
            <w:pPr>
              <w:rPr>
                <w:rFonts w:ascii="Calibri" w:hAnsi="Calibri" w:cs="Times New Roman"/>
                <w:szCs w:val="24"/>
              </w:rPr>
            </w:pPr>
            <w:r w:rsidRPr="00271243">
              <w:rPr>
                <w:rFonts w:ascii="Calibri" w:hAnsi="Calibri" w:cs="Times New Roman"/>
                <w:szCs w:val="24"/>
              </w:rPr>
              <w:t>Revised SLO Assessment Results Reporting Form</w:t>
            </w:r>
          </w:p>
        </w:tc>
        <w:tc>
          <w:tcPr>
            <w:tcW w:w="5868" w:type="dxa"/>
          </w:tcPr>
          <w:p w14:paraId="2F928222" w14:textId="77777777" w:rsidR="00F959C0" w:rsidRPr="003D3EB9" w:rsidRDefault="00117BFF" w:rsidP="00473213">
            <w:pPr>
              <w:rPr>
                <w:rFonts w:asciiTheme="minorHAnsi" w:eastAsia="Times New Roman" w:hAnsiTheme="minorHAnsi" w:cs="Times New Roman"/>
              </w:rPr>
            </w:pPr>
            <w:r>
              <w:fldChar w:fldCharType="begin"/>
            </w:r>
            <w:r>
              <w:instrText xml:space="preserve"> HYPERLINK "http://www.westvalley.edu/committees/Accreditation/2015/evidence/r4/course_slo_assessment_results_form_v.1.pdf" \t "_blank" </w:instrText>
            </w:r>
            <w:r>
              <w:fldChar w:fldCharType="separate"/>
            </w:r>
            <w:r w:rsidR="00EB25F6" w:rsidRPr="003D3EB9">
              <w:rPr>
                <w:rStyle w:val="Hyperlink"/>
                <w:rFonts w:asciiTheme="minorHAnsi" w:eastAsia="Times New Roman" w:hAnsiTheme="minorHAnsi" w:cs="Times New Roman"/>
              </w:rPr>
              <w:t>http://www.westvalley.edu/committees/Accreditation/2015/evidence/r4/course_slo_assessment_results_form_v.1.pdf</w:t>
            </w:r>
            <w:r>
              <w:rPr>
                <w:rStyle w:val="Hyperlink"/>
                <w:rFonts w:asciiTheme="minorHAnsi" w:eastAsia="Times New Roman" w:hAnsiTheme="minorHAnsi" w:cs="Times New Roman"/>
              </w:rPr>
              <w:fldChar w:fldCharType="end"/>
            </w:r>
          </w:p>
        </w:tc>
      </w:tr>
      <w:tr w:rsidR="00F959C0" w:rsidRPr="00271243" w14:paraId="51A55B02" w14:textId="77777777">
        <w:tc>
          <w:tcPr>
            <w:tcW w:w="1041" w:type="dxa"/>
          </w:tcPr>
          <w:p w14:paraId="1D5BDBE8" w14:textId="77777777" w:rsidR="00F959C0" w:rsidRPr="00271243" w:rsidRDefault="00F959C0" w:rsidP="00473213">
            <w:pPr>
              <w:jc w:val="center"/>
              <w:rPr>
                <w:rFonts w:ascii="Calibri" w:hAnsi="Calibri" w:cs="Times New Roman"/>
                <w:szCs w:val="24"/>
              </w:rPr>
            </w:pPr>
            <w:r w:rsidRPr="00271243">
              <w:rPr>
                <w:rFonts w:ascii="Calibri" w:hAnsi="Calibri" w:cs="Times New Roman"/>
                <w:szCs w:val="24"/>
              </w:rPr>
              <w:t>R4.10</w:t>
            </w:r>
          </w:p>
        </w:tc>
        <w:tc>
          <w:tcPr>
            <w:tcW w:w="2667" w:type="dxa"/>
          </w:tcPr>
          <w:p w14:paraId="68100841" w14:textId="77777777" w:rsidR="00F959C0" w:rsidRPr="00271243" w:rsidRDefault="00F959C0" w:rsidP="00473213">
            <w:pPr>
              <w:rPr>
                <w:rFonts w:ascii="Calibri" w:hAnsi="Calibri" w:cs="Times New Roman"/>
                <w:szCs w:val="24"/>
              </w:rPr>
            </w:pPr>
            <w:r w:rsidRPr="00271243">
              <w:rPr>
                <w:rFonts w:ascii="Calibri" w:hAnsi="Calibri" w:cs="Times New Roman"/>
                <w:szCs w:val="24"/>
              </w:rPr>
              <w:t>Enhanced Learning Conversation Form</w:t>
            </w:r>
          </w:p>
        </w:tc>
        <w:tc>
          <w:tcPr>
            <w:tcW w:w="5868" w:type="dxa"/>
          </w:tcPr>
          <w:p w14:paraId="4A198F90" w14:textId="77777777" w:rsidR="00F959C0" w:rsidRPr="003D3EB9" w:rsidRDefault="00117BFF" w:rsidP="00473213">
            <w:pPr>
              <w:rPr>
                <w:rFonts w:asciiTheme="minorHAnsi" w:eastAsia="Times New Roman" w:hAnsiTheme="minorHAnsi" w:cs="Times New Roman"/>
              </w:rPr>
            </w:pPr>
            <w:r>
              <w:fldChar w:fldCharType="begin"/>
            </w:r>
            <w:r>
              <w:instrText xml:space="preserve"> HYPERLINK "http://www.westvalley.edu/committees/Accreditation/2015/evidence/r4/enhancing_learning_conversation_form_v.1.pdf" \t "_blank" </w:instrText>
            </w:r>
            <w:r>
              <w:fldChar w:fldCharType="separate"/>
            </w:r>
            <w:r w:rsidR="00EB25F6" w:rsidRPr="003D3EB9">
              <w:rPr>
                <w:rStyle w:val="Hyperlink"/>
                <w:rFonts w:asciiTheme="minorHAnsi" w:eastAsia="Times New Roman" w:hAnsiTheme="minorHAnsi" w:cs="Times New Roman"/>
              </w:rPr>
              <w:t>http://www.westvalley.edu/committees/Accreditation/2015/evidence/r4/enhancing_learning_conversation_form_v.1.pdf</w:t>
            </w:r>
            <w:r>
              <w:rPr>
                <w:rStyle w:val="Hyperlink"/>
                <w:rFonts w:asciiTheme="minorHAnsi" w:eastAsia="Times New Roman" w:hAnsiTheme="minorHAnsi" w:cs="Times New Roman"/>
              </w:rPr>
              <w:fldChar w:fldCharType="end"/>
            </w:r>
          </w:p>
        </w:tc>
      </w:tr>
      <w:tr w:rsidR="00F959C0" w:rsidRPr="00271243" w14:paraId="134A546F" w14:textId="77777777">
        <w:tc>
          <w:tcPr>
            <w:tcW w:w="1041" w:type="dxa"/>
          </w:tcPr>
          <w:p w14:paraId="4FA13172" w14:textId="77777777" w:rsidR="00F959C0" w:rsidRPr="00271243" w:rsidRDefault="00904574" w:rsidP="00473213">
            <w:pPr>
              <w:jc w:val="center"/>
              <w:rPr>
                <w:rFonts w:ascii="Calibri" w:hAnsi="Calibri" w:cs="Times New Roman"/>
                <w:szCs w:val="24"/>
              </w:rPr>
            </w:pPr>
            <w:r>
              <w:rPr>
                <w:rFonts w:ascii="Calibri" w:hAnsi="Calibri" w:cs="Times New Roman"/>
                <w:szCs w:val="24"/>
              </w:rPr>
              <w:t>R</w:t>
            </w:r>
            <w:r w:rsidR="00F959C0" w:rsidRPr="00271243">
              <w:rPr>
                <w:rFonts w:ascii="Calibri" w:hAnsi="Calibri" w:cs="Times New Roman"/>
                <w:szCs w:val="24"/>
              </w:rPr>
              <w:t>4.11</w:t>
            </w:r>
          </w:p>
        </w:tc>
        <w:tc>
          <w:tcPr>
            <w:tcW w:w="2667" w:type="dxa"/>
          </w:tcPr>
          <w:p w14:paraId="75F2B475" w14:textId="77777777" w:rsidR="00F959C0" w:rsidRPr="00271243" w:rsidRDefault="00F959C0" w:rsidP="00473213">
            <w:pPr>
              <w:rPr>
                <w:rFonts w:ascii="Calibri" w:hAnsi="Calibri" w:cs="Times New Roman"/>
                <w:szCs w:val="24"/>
              </w:rPr>
            </w:pPr>
            <w:r w:rsidRPr="00271243">
              <w:rPr>
                <w:rFonts w:ascii="Calibri" w:hAnsi="Calibri" w:cs="Times New Roman"/>
                <w:szCs w:val="24"/>
              </w:rPr>
              <w:t>New Noncredit SLO Assessment Reporting Forms</w:t>
            </w:r>
          </w:p>
        </w:tc>
        <w:tc>
          <w:tcPr>
            <w:tcW w:w="5868" w:type="dxa"/>
          </w:tcPr>
          <w:p w14:paraId="7B01E8BB" w14:textId="77777777" w:rsidR="00F959C0" w:rsidRPr="003D3EB9" w:rsidRDefault="00117BFF" w:rsidP="00473213">
            <w:pPr>
              <w:rPr>
                <w:rFonts w:asciiTheme="minorHAnsi" w:eastAsia="Times New Roman" w:hAnsiTheme="minorHAnsi" w:cs="Times New Roman"/>
              </w:rPr>
            </w:pPr>
            <w:r>
              <w:fldChar w:fldCharType="begin"/>
            </w:r>
            <w:r>
              <w:instrText xml:space="preserve"> HYPERLINK "http://www.westvalley.edu/committees/Accreditation/2015/evidence/r4/slo_assessment_non-credit_rev_12-5-14.pdf" \t "_blank" </w:instrText>
            </w:r>
            <w:r>
              <w:fldChar w:fldCharType="separate"/>
            </w:r>
            <w:r w:rsidR="00EB25F6" w:rsidRPr="003D3EB9">
              <w:rPr>
                <w:rStyle w:val="Hyperlink"/>
                <w:rFonts w:asciiTheme="minorHAnsi" w:eastAsia="Times New Roman" w:hAnsiTheme="minorHAnsi" w:cs="Times New Roman"/>
              </w:rPr>
              <w:t>http://www.westvalley.edu/committees/Accreditation/2015/evidence/r4/slo_assessment_non-credit_rev_12-5-14.pdf</w:t>
            </w:r>
            <w:r>
              <w:rPr>
                <w:rStyle w:val="Hyperlink"/>
                <w:rFonts w:asciiTheme="minorHAnsi" w:eastAsia="Times New Roman" w:hAnsiTheme="minorHAnsi" w:cs="Times New Roman"/>
              </w:rPr>
              <w:fldChar w:fldCharType="end"/>
            </w:r>
          </w:p>
        </w:tc>
      </w:tr>
      <w:tr w:rsidR="00E55DCD" w:rsidRPr="00271243" w14:paraId="16AD35C3" w14:textId="77777777">
        <w:tc>
          <w:tcPr>
            <w:tcW w:w="1041" w:type="dxa"/>
          </w:tcPr>
          <w:p w14:paraId="2595DB9A" w14:textId="77777777" w:rsidR="00E55DCD" w:rsidRPr="00271243" w:rsidRDefault="00904574" w:rsidP="001B09BC">
            <w:pPr>
              <w:jc w:val="center"/>
              <w:rPr>
                <w:rFonts w:ascii="Calibri" w:hAnsi="Calibri" w:cs="Times New Roman"/>
                <w:szCs w:val="24"/>
              </w:rPr>
            </w:pPr>
            <w:r>
              <w:rPr>
                <w:rFonts w:ascii="Calibri" w:hAnsi="Calibri" w:cs="Times New Roman"/>
                <w:szCs w:val="24"/>
              </w:rPr>
              <w:t>R4.</w:t>
            </w:r>
            <w:r w:rsidR="001B09BC" w:rsidRPr="00271243">
              <w:rPr>
                <w:rFonts w:ascii="Calibri" w:hAnsi="Calibri" w:cs="Times New Roman"/>
                <w:szCs w:val="24"/>
              </w:rPr>
              <w:t>12</w:t>
            </w:r>
          </w:p>
        </w:tc>
        <w:tc>
          <w:tcPr>
            <w:tcW w:w="2667" w:type="dxa"/>
          </w:tcPr>
          <w:p w14:paraId="01165C0B" w14:textId="77777777" w:rsidR="00E55DCD" w:rsidRPr="00271243" w:rsidRDefault="00E55DCD" w:rsidP="00E55DCD">
            <w:pPr>
              <w:rPr>
                <w:rFonts w:ascii="Calibri" w:hAnsi="Calibri" w:cs="Times New Roman"/>
                <w:szCs w:val="24"/>
              </w:rPr>
            </w:pPr>
            <w:r w:rsidRPr="00271243">
              <w:rPr>
                <w:rFonts w:ascii="Calibri" w:hAnsi="Calibri" w:cs="Times New Roman"/>
                <w:szCs w:val="24"/>
              </w:rPr>
              <w:t xml:space="preserve">Spring 2014 and Fall 2014 completed assessment for SLOs and PLOs </w:t>
            </w:r>
          </w:p>
          <w:p w14:paraId="51D5D535" w14:textId="77777777" w:rsidR="00E55DCD" w:rsidRPr="00271243" w:rsidRDefault="00E55DCD" w:rsidP="00E55DCD">
            <w:pPr>
              <w:rPr>
                <w:rFonts w:ascii="Calibri" w:hAnsi="Calibri" w:cs="Times New Roman"/>
                <w:szCs w:val="24"/>
              </w:rPr>
            </w:pPr>
          </w:p>
        </w:tc>
        <w:tc>
          <w:tcPr>
            <w:tcW w:w="5868" w:type="dxa"/>
          </w:tcPr>
          <w:p w14:paraId="1361297A" w14:textId="77777777" w:rsidR="007C2AD5" w:rsidRDefault="00117BFF" w:rsidP="00473213">
            <w:pPr>
              <w:rPr>
                <w:rFonts w:asciiTheme="minorHAnsi" w:eastAsia="Times New Roman" w:hAnsiTheme="minorHAnsi" w:cs="Times New Roman"/>
              </w:rPr>
            </w:pPr>
            <w:r>
              <w:fldChar w:fldCharType="begin"/>
            </w:r>
            <w:r>
              <w:instrText xml:space="preserve"> HYPERLINK "http://www.westvalley.edu/committees/Accreditation/2015/evidence/r4/slo_scheduled_completed_spring_fall_2014.pdf" \t "_blank" </w:instrText>
            </w:r>
            <w:r>
              <w:fldChar w:fldCharType="separate"/>
            </w:r>
            <w:r w:rsidR="00EB25F6" w:rsidRPr="003D3EB9">
              <w:rPr>
                <w:rStyle w:val="Hyperlink"/>
                <w:rFonts w:asciiTheme="minorHAnsi" w:eastAsia="Times New Roman" w:hAnsiTheme="minorHAnsi" w:cs="Times New Roman"/>
              </w:rPr>
              <w:t>http://www.westvalley.edu/committees/Accreditation/2015/evidence/r4/slo_scheduled_completed_spring_fall_2014.pdf</w:t>
            </w:r>
            <w:r>
              <w:rPr>
                <w:rStyle w:val="Hyperlink"/>
                <w:rFonts w:asciiTheme="minorHAnsi" w:eastAsia="Times New Roman" w:hAnsiTheme="minorHAnsi" w:cs="Times New Roman"/>
              </w:rPr>
              <w:fldChar w:fldCharType="end"/>
            </w:r>
          </w:p>
          <w:p w14:paraId="1180D662" w14:textId="77777777" w:rsidR="00E55DCD" w:rsidRPr="007C2AD5" w:rsidRDefault="007C2AD5" w:rsidP="007C2AD5">
            <w:pPr>
              <w:tabs>
                <w:tab w:val="left" w:pos="1462"/>
              </w:tabs>
              <w:rPr>
                <w:rFonts w:asciiTheme="minorHAnsi" w:eastAsia="Times New Roman" w:hAnsiTheme="minorHAnsi" w:cs="Times New Roman"/>
              </w:rPr>
            </w:pPr>
            <w:r>
              <w:rPr>
                <w:rFonts w:asciiTheme="minorHAnsi" w:eastAsia="Times New Roman" w:hAnsiTheme="minorHAnsi" w:cs="Times New Roman"/>
              </w:rPr>
              <w:tab/>
            </w:r>
          </w:p>
        </w:tc>
      </w:tr>
      <w:tr w:rsidR="00F959C0" w:rsidRPr="00271243" w14:paraId="1DC666B3" w14:textId="77777777">
        <w:tc>
          <w:tcPr>
            <w:tcW w:w="1041" w:type="dxa"/>
          </w:tcPr>
          <w:p w14:paraId="0DF42A3F" w14:textId="77777777" w:rsidR="00F959C0" w:rsidRPr="00271243" w:rsidRDefault="00F959C0" w:rsidP="001B09BC">
            <w:pPr>
              <w:jc w:val="center"/>
              <w:rPr>
                <w:rFonts w:ascii="Calibri" w:hAnsi="Calibri" w:cs="Times New Roman"/>
                <w:szCs w:val="24"/>
              </w:rPr>
            </w:pPr>
            <w:r w:rsidRPr="00271243">
              <w:rPr>
                <w:rFonts w:ascii="Calibri" w:hAnsi="Calibri" w:cs="Times New Roman"/>
                <w:szCs w:val="24"/>
              </w:rPr>
              <w:t>R4.1</w:t>
            </w:r>
            <w:r w:rsidR="001B09BC" w:rsidRPr="00271243">
              <w:rPr>
                <w:rFonts w:ascii="Calibri" w:hAnsi="Calibri" w:cs="Times New Roman"/>
                <w:szCs w:val="24"/>
              </w:rPr>
              <w:t>3</w:t>
            </w:r>
          </w:p>
        </w:tc>
        <w:tc>
          <w:tcPr>
            <w:tcW w:w="2667" w:type="dxa"/>
          </w:tcPr>
          <w:p w14:paraId="6B057366" w14:textId="77777777" w:rsidR="00F959C0" w:rsidRPr="00271243" w:rsidRDefault="00F959C0" w:rsidP="00473213">
            <w:pPr>
              <w:rPr>
                <w:rFonts w:ascii="Calibri" w:hAnsi="Calibri" w:cs="Times New Roman"/>
                <w:szCs w:val="24"/>
              </w:rPr>
            </w:pPr>
            <w:r w:rsidRPr="00271243">
              <w:rPr>
                <w:rFonts w:ascii="Calibri" w:hAnsi="Calibri" w:cs="Times New Roman"/>
                <w:szCs w:val="24"/>
              </w:rPr>
              <w:t>3 Year Institutional Benchmarking Process Plan</w:t>
            </w:r>
          </w:p>
        </w:tc>
        <w:tc>
          <w:tcPr>
            <w:tcW w:w="5868" w:type="dxa"/>
          </w:tcPr>
          <w:p w14:paraId="4B28F8F4" w14:textId="77777777" w:rsidR="00EB25F6" w:rsidRPr="003D3EB9" w:rsidRDefault="00117BFF" w:rsidP="00EB25F6">
            <w:pPr>
              <w:rPr>
                <w:rFonts w:asciiTheme="minorHAnsi" w:eastAsia="Times New Roman" w:hAnsiTheme="minorHAnsi" w:cs="Times New Roman"/>
              </w:rPr>
            </w:pPr>
            <w:r>
              <w:fldChar w:fldCharType="begin"/>
            </w:r>
            <w:r>
              <w:instrText xml:space="preserve"> HYPERLINK "http://www.westvalley.edu/committees/Accreditation/2015/evidence/r2/wvc_institutional_benchmarking_3-year_plan.pdf" \t "_blank" </w:instrText>
            </w:r>
            <w:r>
              <w:fldChar w:fldCharType="separate"/>
            </w:r>
            <w:r w:rsidR="00EB25F6" w:rsidRPr="003D3EB9">
              <w:rPr>
                <w:rStyle w:val="Hyperlink"/>
                <w:rFonts w:asciiTheme="minorHAnsi" w:eastAsia="Times New Roman" w:hAnsiTheme="minorHAnsi" w:cs="Times New Roman"/>
              </w:rPr>
              <w:t>http://www.westvalley.edu/committees/Accreditation/2015/evidence/r2/wvc_institutional_benchmarking_3-year_plan.pdf</w:t>
            </w:r>
            <w:r>
              <w:rPr>
                <w:rStyle w:val="Hyperlink"/>
                <w:rFonts w:asciiTheme="minorHAnsi" w:eastAsia="Times New Roman" w:hAnsiTheme="minorHAnsi" w:cs="Times New Roman"/>
              </w:rPr>
              <w:fldChar w:fldCharType="end"/>
            </w:r>
          </w:p>
          <w:p w14:paraId="7DE38DDE" w14:textId="77777777" w:rsidR="00F959C0" w:rsidRPr="003D3EB9" w:rsidRDefault="00F959C0" w:rsidP="00473213">
            <w:pPr>
              <w:rPr>
                <w:rFonts w:asciiTheme="minorHAnsi" w:hAnsiTheme="minorHAnsi" w:cs="Times New Roman"/>
                <w:szCs w:val="24"/>
              </w:rPr>
            </w:pPr>
          </w:p>
        </w:tc>
      </w:tr>
      <w:tr w:rsidR="00F959C0" w:rsidRPr="00271243" w14:paraId="6AB86F0F" w14:textId="77777777">
        <w:tc>
          <w:tcPr>
            <w:tcW w:w="1041" w:type="dxa"/>
          </w:tcPr>
          <w:p w14:paraId="5F5EADFA" w14:textId="77777777" w:rsidR="00F959C0" w:rsidRPr="00271243" w:rsidRDefault="00F959C0" w:rsidP="001B09BC">
            <w:pPr>
              <w:jc w:val="center"/>
              <w:rPr>
                <w:rFonts w:ascii="Calibri" w:hAnsi="Calibri" w:cs="Times New Roman"/>
                <w:szCs w:val="24"/>
              </w:rPr>
            </w:pPr>
            <w:r w:rsidRPr="00271243">
              <w:rPr>
                <w:rFonts w:ascii="Calibri" w:hAnsi="Calibri" w:cs="Times New Roman"/>
                <w:szCs w:val="24"/>
              </w:rPr>
              <w:t>R4.1</w:t>
            </w:r>
            <w:r w:rsidR="001B09BC" w:rsidRPr="00271243">
              <w:rPr>
                <w:rFonts w:ascii="Calibri" w:hAnsi="Calibri" w:cs="Times New Roman"/>
                <w:szCs w:val="24"/>
              </w:rPr>
              <w:t>4</w:t>
            </w:r>
          </w:p>
        </w:tc>
        <w:tc>
          <w:tcPr>
            <w:tcW w:w="2667" w:type="dxa"/>
          </w:tcPr>
          <w:p w14:paraId="4E453E90" w14:textId="77777777" w:rsidR="001B09BC" w:rsidRPr="00271243" w:rsidRDefault="001B09BC" w:rsidP="00473213">
            <w:pPr>
              <w:rPr>
                <w:rFonts w:ascii="Calibri" w:hAnsi="Calibri" w:cs="Times New Roman"/>
                <w:szCs w:val="24"/>
              </w:rPr>
            </w:pPr>
            <w:r w:rsidRPr="00271243">
              <w:rPr>
                <w:rFonts w:ascii="Calibri" w:hAnsi="Calibri" w:cs="Times New Roman"/>
                <w:szCs w:val="24"/>
              </w:rPr>
              <w:t>Institutional Benchmarking visual</w:t>
            </w:r>
          </w:p>
        </w:tc>
        <w:tc>
          <w:tcPr>
            <w:tcW w:w="5868" w:type="dxa"/>
          </w:tcPr>
          <w:p w14:paraId="517E05FC" w14:textId="77777777" w:rsidR="00B56D4B" w:rsidRPr="003D3EB9" w:rsidRDefault="00117BFF" w:rsidP="00473213">
            <w:pPr>
              <w:rPr>
                <w:rFonts w:asciiTheme="minorHAnsi" w:eastAsia="Times New Roman" w:hAnsiTheme="minorHAnsi" w:cs="Times New Roman"/>
              </w:rPr>
            </w:pPr>
            <w:r>
              <w:fldChar w:fldCharType="begin"/>
            </w:r>
            <w:r>
              <w:instrText xml:space="preserve"> HYPERLINK "http://www.westvalley.edu/committees/Accreditation/2015/evidence/r2/institutional_benchmarking_visual.pdf" \t "_blank" </w:instrText>
            </w:r>
            <w:r>
              <w:fldChar w:fldCharType="separate"/>
            </w:r>
            <w:r w:rsidR="00EB25F6" w:rsidRPr="003D3EB9">
              <w:rPr>
                <w:rStyle w:val="Hyperlink"/>
                <w:rFonts w:asciiTheme="minorHAnsi" w:eastAsia="Times New Roman" w:hAnsiTheme="minorHAnsi" w:cs="Times New Roman"/>
              </w:rPr>
              <w:t>http://www.westvalley.edu/committees/Accreditation/2015/evidence/r2/institutional_benchmarking_visual.pdf</w:t>
            </w:r>
            <w:r>
              <w:rPr>
                <w:rStyle w:val="Hyperlink"/>
                <w:rFonts w:asciiTheme="minorHAnsi" w:eastAsia="Times New Roman" w:hAnsiTheme="minorHAnsi" w:cs="Times New Roman"/>
              </w:rPr>
              <w:fldChar w:fldCharType="end"/>
            </w:r>
          </w:p>
        </w:tc>
      </w:tr>
      <w:tr w:rsidR="00F959C0" w:rsidRPr="00271243" w14:paraId="76D7D4EA" w14:textId="77777777">
        <w:tc>
          <w:tcPr>
            <w:tcW w:w="1041" w:type="dxa"/>
          </w:tcPr>
          <w:p w14:paraId="40897C79" w14:textId="77777777" w:rsidR="00F959C0" w:rsidRPr="00271243" w:rsidRDefault="00F959C0" w:rsidP="00473213">
            <w:pPr>
              <w:jc w:val="center"/>
              <w:rPr>
                <w:rFonts w:ascii="Calibri" w:hAnsi="Calibri" w:cs="Times New Roman"/>
                <w:szCs w:val="24"/>
              </w:rPr>
            </w:pPr>
            <w:r w:rsidRPr="00271243">
              <w:rPr>
                <w:rFonts w:ascii="Calibri" w:hAnsi="Calibri" w:cs="Times New Roman"/>
                <w:szCs w:val="24"/>
              </w:rPr>
              <w:t>R4.15</w:t>
            </w:r>
          </w:p>
        </w:tc>
        <w:tc>
          <w:tcPr>
            <w:tcW w:w="2667" w:type="dxa"/>
          </w:tcPr>
          <w:p w14:paraId="7579089E" w14:textId="77777777" w:rsidR="00F959C0" w:rsidRPr="00271243" w:rsidRDefault="00F959C0" w:rsidP="00473213">
            <w:pPr>
              <w:rPr>
                <w:rFonts w:ascii="Calibri" w:hAnsi="Calibri" w:cs="Times New Roman"/>
                <w:szCs w:val="24"/>
              </w:rPr>
            </w:pPr>
            <w:r w:rsidRPr="00271243">
              <w:rPr>
                <w:rFonts w:ascii="Calibri" w:hAnsi="Calibri" w:cs="Times New Roman"/>
                <w:szCs w:val="24"/>
              </w:rPr>
              <w:t>Program Review Form: SLO Questions</w:t>
            </w:r>
          </w:p>
        </w:tc>
        <w:tc>
          <w:tcPr>
            <w:tcW w:w="5868" w:type="dxa"/>
          </w:tcPr>
          <w:p w14:paraId="3F4C8D5C" w14:textId="77777777" w:rsidR="00F959C0" w:rsidRPr="003D3EB9" w:rsidRDefault="00117BFF" w:rsidP="00473213">
            <w:pPr>
              <w:rPr>
                <w:rFonts w:asciiTheme="minorHAnsi" w:eastAsia="Times New Roman" w:hAnsiTheme="minorHAnsi" w:cs="Times New Roman"/>
              </w:rPr>
            </w:pPr>
            <w:r>
              <w:fldChar w:fldCharType="begin"/>
            </w:r>
            <w:r>
              <w:instrText xml:space="preserve"> HYPERLINK "http://www.westvalley.edu/committees/Accreditation/2015/evidence/r4/program_revew_form_slo_questions.pdf" \t "_blank" </w:instrText>
            </w:r>
            <w:r>
              <w:fldChar w:fldCharType="separate"/>
            </w:r>
            <w:r w:rsidR="00EB25F6" w:rsidRPr="003D3EB9">
              <w:rPr>
                <w:rStyle w:val="Hyperlink"/>
                <w:rFonts w:asciiTheme="minorHAnsi" w:eastAsia="Times New Roman" w:hAnsiTheme="minorHAnsi" w:cs="Times New Roman"/>
              </w:rPr>
              <w:t>http://www.westvalley.edu/committees/Accreditation/2015/evidence/r4/program_revew_form_slo_questions.pdf</w:t>
            </w:r>
            <w:r>
              <w:rPr>
                <w:rStyle w:val="Hyperlink"/>
                <w:rFonts w:asciiTheme="minorHAnsi" w:eastAsia="Times New Roman" w:hAnsiTheme="minorHAnsi" w:cs="Times New Roman"/>
              </w:rPr>
              <w:fldChar w:fldCharType="end"/>
            </w:r>
          </w:p>
        </w:tc>
      </w:tr>
      <w:tr w:rsidR="00F959C0" w:rsidRPr="00271243" w14:paraId="687BA462" w14:textId="77777777">
        <w:tc>
          <w:tcPr>
            <w:tcW w:w="1041" w:type="dxa"/>
          </w:tcPr>
          <w:p w14:paraId="511014AF" w14:textId="77777777" w:rsidR="00F959C0" w:rsidRPr="00271243" w:rsidRDefault="00F959C0" w:rsidP="00473213">
            <w:pPr>
              <w:jc w:val="center"/>
              <w:rPr>
                <w:rFonts w:ascii="Calibri" w:hAnsi="Calibri" w:cs="Times New Roman"/>
                <w:szCs w:val="24"/>
              </w:rPr>
            </w:pPr>
            <w:r w:rsidRPr="00271243">
              <w:rPr>
                <w:rFonts w:ascii="Calibri" w:hAnsi="Calibri" w:cs="Times New Roman"/>
                <w:szCs w:val="24"/>
              </w:rPr>
              <w:t>R4.16</w:t>
            </w:r>
          </w:p>
        </w:tc>
        <w:tc>
          <w:tcPr>
            <w:tcW w:w="2667" w:type="dxa"/>
          </w:tcPr>
          <w:p w14:paraId="70F66B31" w14:textId="77777777" w:rsidR="00F959C0" w:rsidRPr="00271243" w:rsidRDefault="007C2AD5" w:rsidP="00473213">
            <w:pPr>
              <w:rPr>
                <w:rFonts w:ascii="Calibri" w:hAnsi="Calibri" w:cs="Times New Roman"/>
                <w:szCs w:val="24"/>
              </w:rPr>
            </w:pPr>
            <w:r>
              <w:rPr>
                <w:rFonts w:ascii="Calibri" w:hAnsi="Calibri" w:cs="Times New Roman"/>
                <w:szCs w:val="24"/>
              </w:rPr>
              <w:t>2014-2015 Goals and Objectives</w:t>
            </w:r>
          </w:p>
        </w:tc>
        <w:tc>
          <w:tcPr>
            <w:tcW w:w="5868" w:type="dxa"/>
          </w:tcPr>
          <w:p w14:paraId="387B2D0A" w14:textId="77777777" w:rsidR="00F959C0" w:rsidRPr="007C2AD5" w:rsidRDefault="0034461C" w:rsidP="00473213">
            <w:pPr>
              <w:rPr>
                <w:rFonts w:asciiTheme="minorHAnsi" w:eastAsia="Times New Roman" w:hAnsiTheme="minorHAnsi" w:cs="Times New Roman"/>
              </w:rPr>
            </w:pPr>
            <w:hyperlink r:id="rId77" w:history="1">
              <w:r w:rsidR="007C2AD5" w:rsidRPr="007C2AD5">
                <w:rPr>
                  <w:rStyle w:val="Hyperlink"/>
                  <w:rFonts w:asciiTheme="minorHAnsi" w:hAnsiTheme="minorHAnsi"/>
                </w:rPr>
                <w:t>http://www.westvalley.edu/committees/Accreditation/2015/evidence/r2/goals_and_objectives_2014-2015.pdf</w:t>
              </w:r>
            </w:hyperlink>
          </w:p>
        </w:tc>
      </w:tr>
      <w:tr w:rsidR="007C2AD5" w:rsidRPr="00271243" w14:paraId="58F26300" w14:textId="77777777">
        <w:tc>
          <w:tcPr>
            <w:tcW w:w="1041" w:type="dxa"/>
          </w:tcPr>
          <w:p w14:paraId="6A5E35F1" w14:textId="77777777" w:rsidR="007C2AD5" w:rsidRDefault="007C2AD5" w:rsidP="00473213">
            <w:pPr>
              <w:jc w:val="center"/>
              <w:rPr>
                <w:rFonts w:ascii="Calibri" w:hAnsi="Calibri" w:cs="Times New Roman"/>
                <w:szCs w:val="24"/>
              </w:rPr>
            </w:pPr>
            <w:r>
              <w:rPr>
                <w:rFonts w:ascii="Calibri" w:hAnsi="Calibri" w:cs="Times New Roman"/>
                <w:szCs w:val="24"/>
              </w:rPr>
              <w:t>R4.17</w:t>
            </w:r>
            <w:r w:rsidR="001713A9">
              <w:rPr>
                <w:rFonts w:ascii="Calibri" w:hAnsi="Calibri" w:cs="Times New Roman"/>
                <w:szCs w:val="24"/>
              </w:rPr>
              <w:t>a</w:t>
            </w:r>
          </w:p>
          <w:p w14:paraId="3B483F6F" w14:textId="77777777" w:rsidR="001713A9" w:rsidRDefault="001713A9" w:rsidP="00473213">
            <w:pPr>
              <w:jc w:val="center"/>
              <w:rPr>
                <w:rFonts w:ascii="Calibri" w:hAnsi="Calibri" w:cs="Times New Roman"/>
                <w:szCs w:val="24"/>
              </w:rPr>
            </w:pPr>
          </w:p>
          <w:p w14:paraId="5DB659D8" w14:textId="77777777" w:rsidR="001713A9" w:rsidRDefault="001713A9" w:rsidP="00473213">
            <w:pPr>
              <w:jc w:val="center"/>
              <w:rPr>
                <w:rFonts w:ascii="Calibri" w:hAnsi="Calibri" w:cs="Times New Roman"/>
                <w:szCs w:val="24"/>
              </w:rPr>
            </w:pPr>
          </w:p>
          <w:p w14:paraId="37A1891D" w14:textId="77777777" w:rsidR="001713A9" w:rsidRDefault="001713A9" w:rsidP="00473213">
            <w:pPr>
              <w:jc w:val="center"/>
              <w:rPr>
                <w:rFonts w:ascii="Calibri" w:hAnsi="Calibri" w:cs="Times New Roman"/>
                <w:szCs w:val="24"/>
              </w:rPr>
            </w:pPr>
          </w:p>
          <w:p w14:paraId="4B15E89D" w14:textId="77777777" w:rsidR="001713A9" w:rsidRDefault="001713A9" w:rsidP="00473213">
            <w:pPr>
              <w:jc w:val="center"/>
              <w:rPr>
                <w:rFonts w:ascii="Calibri" w:hAnsi="Calibri" w:cs="Times New Roman"/>
                <w:szCs w:val="24"/>
              </w:rPr>
            </w:pPr>
          </w:p>
          <w:p w14:paraId="2289A907" w14:textId="77777777" w:rsidR="001713A9" w:rsidRPr="00271243" w:rsidRDefault="001713A9" w:rsidP="00473213">
            <w:pPr>
              <w:jc w:val="center"/>
              <w:rPr>
                <w:rFonts w:ascii="Calibri" w:hAnsi="Calibri" w:cs="Times New Roman"/>
                <w:szCs w:val="24"/>
              </w:rPr>
            </w:pPr>
            <w:r>
              <w:rPr>
                <w:rFonts w:ascii="Calibri" w:hAnsi="Calibri" w:cs="Times New Roman"/>
                <w:szCs w:val="24"/>
              </w:rPr>
              <w:t>R4.17b</w:t>
            </w:r>
          </w:p>
        </w:tc>
        <w:tc>
          <w:tcPr>
            <w:tcW w:w="2667" w:type="dxa"/>
          </w:tcPr>
          <w:p w14:paraId="16262ACB" w14:textId="77777777" w:rsidR="007C2AD5" w:rsidRDefault="007C2AD5" w:rsidP="007C2AD5">
            <w:pPr>
              <w:rPr>
                <w:rFonts w:ascii="Calibri" w:hAnsi="Calibri" w:cs="Times New Roman"/>
                <w:szCs w:val="24"/>
              </w:rPr>
            </w:pPr>
            <w:r>
              <w:rPr>
                <w:rFonts w:ascii="Calibri" w:hAnsi="Calibri" w:cs="Times New Roman"/>
                <w:szCs w:val="24"/>
              </w:rPr>
              <w:t>Program Review Institutional Benchmarking Question and Data</w:t>
            </w:r>
          </w:p>
          <w:p w14:paraId="51445888" w14:textId="77777777" w:rsidR="007C2AD5" w:rsidRDefault="007C2AD5" w:rsidP="007C2AD5">
            <w:pPr>
              <w:rPr>
                <w:rFonts w:ascii="Calibri" w:hAnsi="Calibri" w:cs="Times New Roman"/>
                <w:szCs w:val="24"/>
              </w:rPr>
            </w:pPr>
          </w:p>
          <w:p w14:paraId="46052861" w14:textId="77777777" w:rsidR="007C2AD5" w:rsidRDefault="007C2AD5" w:rsidP="007C2AD5">
            <w:pPr>
              <w:rPr>
                <w:rFonts w:ascii="Calibri" w:hAnsi="Calibri" w:cs="Times New Roman"/>
                <w:szCs w:val="24"/>
              </w:rPr>
            </w:pPr>
            <w:r>
              <w:rPr>
                <w:rFonts w:ascii="Calibri" w:hAnsi="Calibri" w:cs="Times New Roman"/>
                <w:szCs w:val="24"/>
              </w:rPr>
              <w:t xml:space="preserve">Course Enrollment Completion Success Data Sample for </w:t>
            </w:r>
            <w:r w:rsidRPr="007C2AD5">
              <w:rPr>
                <w:rFonts w:ascii="Calibri" w:hAnsi="Calibri" w:cs="Times New Roman"/>
                <w:szCs w:val="24"/>
              </w:rPr>
              <w:t>P</w:t>
            </w:r>
            <w:r>
              <w:rPr>
                <w:rFonts w:ascii="Calibri" w:hAnsi="Calibri" w:cs="Times New Roman"/>
                <w:szCs w:val="24"/>
              </w:rPr>
              <w:t xml:space="preserve">rogram </w:t>
            </w:r>
            <w:r w:rsidRPr="007C2AD5">
              <w:rPr>
                <w:rFonts w:ascii="Calibri" w:hAnsi="Calibri" w:cs="Times New Roman"/>
                <w:szCs w:val="24"/>
              </w:rPr>
              <w:t>R</w:t>
            </w:r>
            <w:r>
              <w:rPr>
                <w:rFonts w:ascii="Calibri" w:hAnsi="Calibri" w:cs="Times New Roman"/>
                <w:szCs w:val="24"/>
              </w:rPr>
              <w:t>eview</w:t>
            </w:r>
          </w:p>
        </w:tc>
        <w:tc>
          <w:tcPr>
            <w:tcW w:w="5868" w:type="dxa"/>
          </w:tcPr>
          <w:p w14:paraId="4EEAFC4F" w14:textId="77777777" w:rsidR="007C2AD5" w:rsidRDefault="0034461C" w:rsidP="00473213">
            <w:pPr>
              <w:rPr>
                <w:rFonts w:asciiTheme="minorHAnsi" w:hAnsiTheme="minorHAnsi"/>
              </w:rPr>
            </w:pPr>
            <w:hyperlink r:id="rId78" w:history="1">
              <w:r w:rsidR="007C2AD5" w:rsidRPr="00CD5E7D">
                <w:rPr>
                  <w:rStyle w:val="Hyperlink"/>
                  <w:rFonts w:asciiTheme="minorHAnsi" w:hAnsiTheme="minorHAnsi"/>
                </w:rPr>
                <w:t>http://www.westvalley.edu/committees/Accreditation/2015/evidence/r4/program_review_institutional_benchmarking_questions.pdf</w:t>
              </w:r>
            </w:hyperlink>
          </w:p>
          <w:p w14:paraId="27DE5232" w14:textId="77777777" w:rsidR="007C2AD5" w:rsidRDefault="007C2AD5" w:rsidP="00473213">
            <w:pPr>
              <w:rPr>
                <w:rFonts w:asciiTheme="minorHAnsi" w:hAnsiTheme="minorHAnsi"/>
              </w:rPr>
            </w:pPr>
          </w:p>
          <w:p w14:paraId="1704066F" w14:textId="77777777" w:rsidR="007C2AD5" w:rsidRDefault="007C2AD5" w:rsidP="00473213">
            <w:pPr>
              <w:rPr>
                <w:rFonts w:asciiTheme="minorHAnsi" w:hAnsiTheme="minorHAnsi"/>
              </w:rPr>
            </w:pPr>
          </w:p>
          <w:p w14:paraId="107781A1" w14:textId="77777777" w:rsidR="007C2AD5" w:rsidRDefault="0034461C" w:rsidP="00473213">
            <w:pPr>
              <w:rPr>
                <w:rFonts w:asciiTheme="minorHAnsi" w:hAnsiTheme="minorHAnsi"/>
              </w:rPr>
            </w:pPr>
            <w:hyperlink r:id="rId79" w:history="1">
              <w:r w:rsidR="007C2AD5" w:rsidRPr="00CD5E7D">
                <w:rPr>
                  <w:rStyle w:val="Hyperlink"/>
                  <w:rFonts w:asciiTheme="minorHAnsi" w:hAnsiTheme="minorHAnsi"/>
                </w:rPr>
                <w:t>http://westvalley.edu/committees/Accreditation/2015/evidence/r4/Course_Enrollment_Completion_Success_Data_Sample_for_PR.pdf</w:t>
              </w:r>
            </w:hyperlink>
          </w:p>
          <w:p w14:paraId="53B4C4E5" w14:textId="77777777" w:rsidR="007C2AD5" w:rsidRPr="007C2AD5" w:rsidRDefault="007C2AD5" w:rsidP="00473213">
            <w:pPr>
              <w:rPr>
                <w:rFonts w:asciiTheme="minorHAnsi" w:hAnsiTheme="minorHAnsi"/>
              </w:rPr>
            </w:pPr>
          </w:p>
        </w:tc>
      </w:tr>
    </w:tbl>
    <w:p w14:paraId="65CCE0B9" w14:textId="77777777" w:rsidR="002B198D" w:rsidRDefault="002B198D" w:rsidP="002B198D">
      <w:pPr>
        <w:spacing w:after="200" w:line="276" w:lineRule="auto"/>
        <w:rPr>
          <w:rFonts w:ascii="Calibri" w:hAnsi="Calibri" w:cs="Times New Roman"/>
          <w:b/>
          <w:sz w:val="28"/>
          <w:szCs w:val="24"/>
        </w:rPr>
      </w:pPr>
      <w:bookmarkStart w:id="10" w:name="_Toc412542626"/>
    </w:p>
    <w:p w14:paraId="7FD5FE5B" w14:textId="77777777" w:rsidR="000A57EE" w:rsidRDefault="000A57EE" w:rsidP="002B198D">
      <w:pPr>
        <w:pStyle w:val="Heading2"/>
      </w:pPr>
    </w:p>
    <w:p w14:paraId="4F8BF181" w14:textId="77777777" w:rsidR="000A57EE" w:rsidRDefault="000A57EE" w:rsidP="002B198D">
      <w:pPr>
        <w:pStyle w:val="Heading2"/>
      </w:pPr>
    </w:p>
    <w:p w14:paraId="46BCB2DC" w14:textId="77777777" w:rsidR="000A57EE" w:rsidRDefault="000A57EE" w:rsidP="002B198D">
      <w:pPr>
        <w:pStyle w:val="Heading2"/>
      </w:pPr>
    </w:p>
    <w:p w14:paraId="50268952" w14:textId="77777777" w:rsidR="000A57EE" w:rsidRDefault="000A57EE" w:rsidP="002B198D">
      <w:pPr>
        <w:pStyle w:val="Heading2"/>
      </w:pPr>
    </w:p>
    <w:p w14:paraId="716F021A" w14:textId="77777777" w:rsidR="000A57EE" w:rsidRDefault="000A57EE" w:rsidP="002B198D">
      <w:pPr>
        <w:pStyle w:val="Heading2"/>
      </w:pPr>
    </w:p>
    <w:p w14:paraId="4AB08E30" w14:textId="77777777" w:rsidR="000A57EE" w:rsidRDefault="000A57EE" w:rsidP="002B198D">
      <w:pPr>
        <w:pStyle w:val="Heading2"/>
      </w:pPr>
    </w:p>
    <w:p w14:paraId="724BB342" w14:textId="77777777" w:rsidR="00AC3C3C" w:rsidRPr="002B198D" w:rsidRDefault="00AC3C3C" w:rsidP="002B198D">
      <w:pPr>
        <w:pStyle w:val="Heading2"/>
      </w:pPr>
      <w:r w:rsidRPr="00271243">
        <w:lastRenderedPageBreak/>
        <w:t>Recommendation 5</w:t>
      </w:r>
      <w:bookmarkEnd w:id="10"/>
    </w:p>
    <w:p w14:paraId="5D28D36D" w14:textId="77777777" w:rsidR="00AC3C3C" w:rsidRPr="00271243" w:rsidRDefault="00AC3C3C" w:rsidP="00AC3C3C">
      <w:pPr>
        <w:rPr>
          <w:rFonts w:ascii="Calibri" w:hAnsi="Calibri" w:cs="Times New Roman"/>
          <w:b/>
          <w:szCs w:val="24"/>
        </w:rPr>
      </w:pPr>
      <w:r w:rsidRPr="00271243">
        <w:rPr>
          <w:rFonts w:ascii="Calibri" w:hAnsi="Calibri" w:cs="Times New Roman"/>
          <w:b/>
          <w:i/>
          <w:szCs w:val="24"/>
        </w:rPr>
        <w:t>To meet the standard, the team recommends that the College evaluate all personnel systematically and at stated intervals. (III.A.1b)</w:t>
      </w:r>
      <w:r w:rsidRPr="00271243">
        <w:rPr>
          <w:rFonts w:ascii="Calibri" w:hAnsi="Calibri" w:cs="Times New Roman"/>
          <w:b/>
          <w:i/>
          <w:szCs w:val="24"/>
        </w:rPr>
        <w:br/>
      </w:r>
    </w:p>
    <w:p w14:paraId="0243DE88" w14:textId="77777777" w:rsidR="00AC3C3C" w:rsidRPr="00271243" w:rsidRDefault="00AC3C3C" w:rsidP="00AC3C3C">
      <w:pPr>
        <w:rPr>
          <w:rFonts w:ascii="Calibri" w:hAnsi="Calibri" w:cs="Times New Roman"/>
          <w:b/>
          <w:szCs w:val="24"/>
          <w:u w:val="single"/>
        </w:rPr>
      </w:pPr>
      <w:r w:rsidRPr="00271243">
        <w:rPr>
          <w:rFonts w:ascii="Calibri" w:hAnsi="Calibri" w:cs="Times New Roman"/>
          <w:b/>
          <w:szCs w:val="24"/>
          <w:u w:val="single"/>
        </w:rPr>
        <w:t>Progress made since March 17, 2014 Visit</w:t>
      </w:r>
    </w:p>
    <w:p w14:paraId="00BCCA65" w14:textId="77777777" w:rsidR="00AC3C3C" w:rsidRPr="00271243" w:rsidRDefault="00AC3C3C" w:rsidP="00AC3C3C">
      <w:pPr>
        <w:rPr>
          <w:rFonts w:ascii="Calibri" w:hAnsi="Calibri" w:cs="Times New Roman"/>
          <w:szCs w:val="24"/>
        </w:rPr>
      </w:pPr>
    </w:p>
    <w:p w14:paraId="65AD4701" w14:textId="77777777" w:rsidR="00AC3C3C" w:rsidRPr="00271243" w:rsidRDefault="00AC3C3C" w:rsidP="00AC3C3C">
      <w:pPr>
        <w:rPr>
          <w:rFonts w:ascii="Calibri" w:hAnsi="Calibri" w:cs="Times New Roman"/>
          <w:szCs w:val="24"/>
        </w:rPr>
      </w:pPr>
      <w:r w:rsidRPr="00271243">
        <w:rPr>
          <w:rFonts w:ascii="Calibri" w:hAnsi="Calibri" w:cs="Times New Roman"/>
          <w:szCs w:val="24"/>
        </w:rPr>
        <w:t xml:space="preserve">West Valley Mission Community College District (WVMCCD) has a clearly delineated system for evaluating all personnel within the District.  As indicated in the 2014 West Valley College </w:t>
      </w:r>
    </w:p>
    <w:p w14:paraId="4389D8AF" w14:textId="77777777" w:rsidR="00AC3C3C" w:rsidRPr="00271243" w:rsidRDefault="00AC3C3C" w:rsidP="00AC3C3C">
      <w:pPr>
        <w:rPr>
          <w:rFonts w:ascii="Calibri" w:hAnsi="Calibri" w:cs="Times New Roman"/>
          <w:szCs w:val="24"/>
        </w:rPr>
      </w:pPr>
      <w:r w:rsidRPr="00271243">
        <w:rPr>
          <w:rFonts w:ascii="Calibri" w:hAnsi="Calibri" w:cs="Times New Roman"/>
          <w:szCs w:val="24"/>
        </w:rPr>
        <w:t>Self-Study, Application for Reaffirmation of Accreditation, the District’s Human Resources (HR) Department and the Colleges share the responsibility of executing this process (</w:t>
      </w:r>
      <w:hyperlink r:id="rId80" w:history="1">
        <w:r w:rsidRPr="00B92B67">
          <w:rPr>
            <w:rStyle w:val="Hyperlink"/>
            <w:rFonts w:ascii="Calibri" w:hAnsi="Calibri" w:cs="Times New Roman"/>
            <w:szCs w:val="24"/>
          </w:rPr>
          <w:t>R5.1</w:t>
        </w:r>
      </w:hyperlink>
      <w:r w:rsidRPr="00271243">
        <w:rPr>
          <w:rFonts w:ascii="Calibri" w:hAnsi="Calibri" w:cs="Times New Roman"/>
          <w:szCs w:val="24"/>
        </w:rPr>
        <w:t>)</w:t>
      </w:r>
      <w:r w:rsidR="005E627C">
        <w:rPr>
          <w:rFonts w:ascii="Calibri" w:hAnsi="Calibri" w:cs="Times New Roman"/>
          <w:szCs w:val="24"/>
        </w:rPr>
        <w:t>.</w:t>
      </w:r>
    </w:p>
    <w:p w14:paraId="1A4A8AD1" w14:textId="77777777" w:rsidR="00AC3C3C" w:rsidRPr="00271243" w:rsidRDefault="00AC3C3C" w:rsidP="00AC3C3C">
      <w:pPr>
        <w:rPr>
          <w:rFonts w:ascii="Calibri" w:hAnsi="Calibri" w:cs="Times New Roman"/>
          <w:szCs w:val="24"/>
        </w:rPr>
      </w:pPr>
    </w:p>
    <w:p w14:paraId="38BC3437" w14:textId="77777777" w:rsidR="00AC3C3C" w:rsidRPr="00271243" w:rsidRDefault="00AC3C3C" w:rsidP="00AC3C3C">
      <w:pPr>
        <w:rPr>
          <w:rFonts w:ascii="Calibri" w:hAnsi="Calibri" w:cs="Times New Roman"/>
          <w:szCs w:val="24"/>
        </w:rPr>
      </w:pPr>
      <w:r w:rsidRPr="00271243">
        <w:rPr>
          <w:rFonts w:ascii="Calibri" w:hAnsi="Calibri" w:cs="Times New Roman"/>
          <w:szCs w:val="24"/>
        </w:rPr>
        <w:t>District HR is responsible for creating a system</w:t>
      </w:r>
      <w:r w:rsidR="00683001">
        <w:rPr>
          <w:rFonts w:ascii="Calibri" w:hAnsi="Calibri" w:cs="Times New Roman"/>
          <w:szCs w:val="24"/>
        </w:rPr>
        <w:t>at</w:t>
      </w:r>
      <w:r w:rsidRPr="00271243">
        <w:rPr>
          <w:rFonts w:ascii="Calibri" w:hAnsi="Calibri" w:cs="Times New Roman"/>
          <w:szCs w:val="24"/>
        </w:rPr>
        <w:t>ic cycle of evaluation for administrators and classified personnel at both West Valley and Mission Colleges.  HR produces an evaluation schedule in concert with the District Policy (</w:t>
      </w:r>
      <w:hyperlink r:id="rId81" w:history="1">
        <w:r w:rsidRPr="00B92B67">
          <w:rPr>
            <w:rStyle w:val="Hyperlink"/>
            <w:rFonts w:ascii="Calibri" w:hAnsi="Calibri" w:cs="Times New Roman"/>
            <w:szCs w:val="24"/>
          </w:rPr>
          <w:t>R5.2</w:t>
        </w:r>
      </w:hyperlink>
      <w:r w:rsidRPr="00271243">
        <w:rPr>
          <w:rFonts w:ascii="Calibri" w:hAnsi="Calibri" w:cs="Times New Roman"/>
          <w:szCs w:val="24"/>
        </w:rPr>
        <w:t xml:space="preserve">) </w:t>
      </w:r>
      <w:r w:rsidR="00D7004F" w:rsidRPr="00D7004F">
        <w:rPr>
          <w:rFonts w:asciiTheme="minorHAnsi" w:hAnsiTheme="minorHAnsi"/>
        </w:rPr>
        <w:t>and the WVMCEA</w:t>
      </w:r>
      <w:r w:rsidR="00D7004F" w:rsidRPr="00D7004F">
        <w:rPr>
          <w:rFonts w:asciiTheme="minorHAnsi" w:hAnsiTheme="minorHAnsi"/>
          <w:b/>
        </w:rPr>
        <w:t>,</w:t>
      </w:r>
      <w:r w:rsidR="00D7004F" w:rsidRPr="00D7004F">
        <w:rPr>
          <w:rFonts w:asciiTheme="minorHAnsi" w:hAnsiTheme="minorHAnsi"/>
        </w:rPr>
        <w:t xml:space="preserve"> </w:t>
      </w:r>
      <w:r w:rsidR="00D7004F" w:rsidRPr="00D7004F">
        <w:rPr>
          <w:rStyle w:val="Strong"/>
          <w:rFonts w:asciiTheme="minorHAnsi" w:hAnsiTheme="minorHAnsi"/>
          <w:b w:val="0"/>
        </w:rPr>
        <w:t>Teamsters, and Peace</w:t>
      </w:r>
      <w:r w:rsidR="00D7004F" w:rsidRPr="00D7004F">
        <w:rPr>
          <w:rFonts w:asciiTheme="minorHAnsi" w:hAnsiTheme="minorHAnsi"/>
        </w:rPr>
        <w:t xml:space="preserve"> Officers Association</w:t>
      </w:r>
      <w:r w:rsidR="00D7004F" w:rsidRPr="00D7004F">
        <w:rPr>
          <w:rFonts w:asciiTheme="minorHAnsi" w:hAnsiTheme="minorHAnsi"/>
          <w:b/>
        </w:rPr>
        <w:t xml:space="preserve"> </w:t>
      </w:r>
      <w:r w:rsidR="00D7004F" w:rsidRPr="00D7004F">
        <w:rPr>
          <w:rFonts w:asciiTheme="minorHAnsi" w:hAnsiTheme="minorHAnsi"/>
        </w:rPr>
        <w:t>collective bargaining agreements. The evaluations are based on an employee’s hire date and probationary period.</w:t>
      </w:r>
      <w:r w:rsidR="00D7004F">
        <w:t xml:space="preserve"> If an employee is newly hired, any other necessary follow-up evaluations are identified.</w:t>
      </w:r>
      <w:r w:rsidRPr="00271243">
        <w:rPr>
          <w:rFonts w:ascii="Calibri" w:hAnsi="Calibri" w:cs="Times New Roman"/>
          <w:szCs w:val="24"/>
        </w:rPr>
        <w:t xml:space="preserve">  Based on the evaluation schedule, HR staff communicates with the Colleges to inform them of the upcoming personnel evaluation timeline according to HR’s internal procedure for notification (</w:t>
      </w:r>
      <w:hyperlink r:id="rId82" w:history="1">
        <w:r w:rsidRPr="00B92B67">
          <w:rPr>
            <w:rStyle w:val="Hyperlink"/>
            <w:rFonts w:ascii="Calibri" w:hAnsi="Calibri" w:cs="Times New Roman"/>
            <w:szCs w:val="24"/>
          </w:rPr>
          <w:t>R5.</w:t>
        </w:r>
        <w:r w:rsidR="0011036A" w:rsidRPr="00B92B67">
          <w:rPr>
            <w:rStyle w:val="Hyperlink"/>
            <w:rFonts w:ascii="Calibri" w:hAnsi="Calibri" w:cs="Times New Roman"/>
            <w:szCs w:val="24"/>
          </w:rPr>
          <w:t>3</w:t>
        </w:r>
      </w:hyperlink>
      <w:r w:rsidRPr="00271243">
        <w:rPr>
          <w:rFonts w:ascii="Calibri" w:hAnsi="Calibri" w:cs="Times New Roman"/>
          <w:szCs w:val="24"/>
        </w:rPr>
        <w:t>).  For administrative evaluations, an HR Specialist sends an e-mail communication to the employee’s supervisor approximately one month prior to the evaluation due date with a follow up reminder within the month of the scheduled evaluation, if the evaluation has not been completed.  Although it occurs rarely, HR is equipped to address late-submissions of evaluations with a letter to the supervisor and will then discuss issues with the District’s Executive Management Team (EMT)</w:t>
      </w:r>
      <w:r w:rsidR="00D030C5">
        <w:rPr>
          <w:rFonts w:ascii="Calibri" w:hAnsi="Calibri" w:cs="Times New Roman"/>
          <w:szCs w:val="24"/>
        </w:rPr>
        <w:t xml:space="preserve"> </w:t>
      </w:r>
      <w:r w:rsidRPr="00271243">
        <w:rPr>
          <w:rFonts w:ascii="Calibri" w:hAnsi="Calibri" w:cs="Times New Roman"/>
          <w:szCs w:val="24"/>
        </w:rPr>
        <w:t>(</w:t>
      </w:r>
      <w:hyperlink r:id="rId83" w:history="1">
        <w:r w:rsidRPr="00B92B67">
          <w:rPr>
            <w:rStyle w:val="Hyperlink"/>
            <w:rFonts w:ascii="Calibri" w:hAnsi="Calibri" w:cs="Times New Roman"/>
            <w:szCs w:val="24"/>
          </w:rPr>
          <w:t>R5.</w:t>
        </w:r>
        <w:r w:rsidR="0011036A" w:rsidRPr="00B92B67">
          <w:rPr>
            <w:rStyle w:val="Hyperlink"/>
            <w:rFonts w:ascii="Calibri" w:hAnsi="Calibri" w:cs="Times New Roman"/>
            <w:szCs w:val="24"/>
          </w:rPr>
          <w:t>4</w:t>
        </w:r>
      </w:hyperlink>
      <w:r w:rsidR="00420F62">
        <w:rPr>
          <w:rFonts w:ascii="Calibri" w:hAnsi="Calibri" w:cs="Times New Roman"/>
          <w:szCs w:val="24"/>
        </w:rPr>
        <w:t>)</w:t>
      </w:r>
      <w:r w:rsidR="005E627C">
        <w:rPr>
          <w:rFonts w:ascii="Calibri" w:hAnsi="Calibri" w:cs="Times New Roman"/>
          <w:szCs w:val="24"/>
        </w:rPr>
        <w:t>.</w:t>
      </w:r>
      <w:r w:rsidRPr="00271243">
        <w:rPr>
          <w:rFonts w:ascii="Calibri" w:hAnsi="Calibri" w:cs="Times New Roman"/>
          <w:szCs w:val="24"/>
        </w:rPr>
        <w:br/>
      </w:r>
    </w:p>
    <w:p w14:paraId="272BF5FA" w14:textId="77777777" w:rsidR="00AC3C3C" w:rsidRPr="00271243" w:rsidRDefault="00AC3C3C" w:rsidP="00AC3C3C">
      <w:pPr>
        <w:rPr>
          <w:rFonts w:ascii="Calibri" w:hAnsi="Calibri" w:cs="Times New Roman"/>
          <w:szCs w:val="24"/>
        </w:rPr>
      </w:pPr>
      <w:r w:rsidRPr="00271243">
        <w:rPr>
          <w:rFonts w:ascii="Calibri" w:hAnsi="Calibri" w:cs="Times New Roman"/>
          <w:szCs w:val="24"/>
        </w:rPr>
        <w:t xml:space="preserve">For Classified employees, the evaluation schedule is organized by categories such as </w:t>
      </w:r>
      <w:r w:rsidR="00D7004F" w:rsidRPr="00D7004F">
        <w:rPr>
          <w:rFonts w:asciiTheme="minorHAnsi" w:hAnsiTheme="minorHAnsi"/>
        </w:rPr>
        <w:t>permanent employees</w:t>
      </w:r>
      <w:r w:rsidR="00D7004F" w:rsidRPr="00D7004F">
        <w:rPr>
          <w:rFonts w:asciiTheme="minorHAnsi" w:hAnsiTheme="minorHAnsi" w:cs="Times New Roman"/>
          <w:szCs w:val="24"/>
        </w:rPr>
        <w:t>,</w:t>
      </w:r>
      <w:r w:rsidR="00D7004F">
        <w:rPr>
          <w:rFonts w:asciiTheme="minorHAnsi" w:hAnsiTheme="minorHAnsi" w:cs="Times New Roman"/>
          <w:szCs w:val="24"/>
        </w:rPr>
        <w:t xml:space="preserve"> </w:t>
      </w:r>
      <w:r w:rsidRPr="00271243">
        <w:rPr>
          <w:rFonts w:ascii="Calibri" w:hAnsi="Calibri" w:cs="Times New Roman"/>
          <w:szCs w:val="24"/>
        </w:rPr>
        <w:t>newly hired employees, employees who have been promoted, and reclassified or reassigned.  The employee’s supervisor in each category receives an e-mail communication with detailed information regarding necessary evaluation types and due dates (</w:t>
      </w:r>
      <w:hyperlink r:id="rId84" w:history="1">
        <w:r w:rsidRPr="00916E19">
          <w:rPr>
            <w:rStyle w:val="Hyperlink"/>
            <w:rFonts w:ascii="Calibri" w:hAnsi="Calibri" w:cs="Times New Roman"/>
            <w:szCs w:val="24"/>
          </w:rPr>
          <w:t>R5.</w:t>
        </w:r>
        <w:r w:rsidR="0011036A" w:rsidRPr="00916E19">
          <w:rPr>
            <w:rStyle w:val="Hyperlink"/>
            <w:rFonts w:ascii="Calibri" w:hAnsi="Calibri" w:cs="Times New Roman"/>
            <w:szCs w:val="24"/>
          </w:rPr>
          <w:t>5</w:t>
        </w:r>
      </w:hyperlink>
      <w:r w:rsidRPr="00271243">
        <w:rPr>
          <w:rFonts w:ascii="Calibri" w:hAnsi="Calibri" w:cs="Times New Roman"/>
          <w:szCs w:val="24"/>
        </w:rPr>
        <w:t>)</w:t>
      </w:r>
      <w:r w:rsidR="00C36A62">
        <w:rPr>
          <w:rFonts w:ascii="Calibri" w:hAnsi="Calibri" w:cs="Times New Roman"/>
          <w:szCs w:val="24"/>
        </w:rPr>
        <w:t>.</w:t>
      </w:r>
      <w:r w:rsidRPr="00271243">
        <w:rPr>
          <w:rFonts w:ascii="Calibri" w:hAnsi="Calibri" w:cs="Times New Roman"/>
          <w:szCs w:val="24"/>
        </w:rPr>
        <w:t xml:space="preserve"> Each department, program, and/or service at WVC also has an internal staff and administrative evaluation schedule delineated to ensure that evaluations are conducted in a timely manner. </w:t>
      </w:r>
      <w:r w:rsidR="003E7B7B">
        <w:rPr>
          <w:rFonts w:ascii="Calibri" w:hAnsi="Calibri" w:cs="Times New Roman"/>
          <w:szCs w:val="24"/>
        </w:rPr>
        <w:t xml:space="preserve"> As of F</w:t>
      </w:r>
      <w:r w:rsidR="00C61458" w:rsidRPr="00271243">
        <w:rPr>
          <w:rFonts w:ascii="Calibri" w:hAnsi="Calibri" w:cs="Times New Roman"/>
          <w:szCs w:val="24"/>
        </w:rPr>
        <w:t xml:space="preserve">all 2014, for WVC, </w:t>
      </w:r>
      <w:r w:rsidR="003E7B7B" w:rsidRPr="003E7B7B">
        <w:rPr>
          <w:rFonts w:ascii="Calibri" w:hAnsi="Calibri" w:cs="Times New Roman"/>
          <w:szCs w:val="24"/>
        </w:rPr>
        <w:t>35</w:t>
      </w:r>
      <w:r w:rsidRPr="00271243">
        <w:rPr>
          <w:rFonts w:ascii="Calibri" w:hAnsi="Calibri" w:cs="Times New Roman"/>
          <w:szCs w:val="24"/>
        </w:rPr>
        <w:t xml:space="preserve"> classified personnel </w:t>
      </w:r>
      <w:r w:rsidR="00C61458" w:rsidRPr="00271243">
        <w:rPr>
          <w:rFonts w:ascii="Calibri" w:hAnsi="Calibri" w:cs="Times New Roman"/>
          <w:szCs w:val="24"/>
        </w:rPr>
        <w:t>who have</w:t>
      </w:r>
      <w:r w:rsidR="006837DF">
        <w:rPr>
          <w:rFonts w:ascii="Calibri" w:hAnsi="Calibri" w:cs="Times New Roman"/>
          <w:szCs w:val="24"/>
        </w:rPr>
        <w:t xml:space="preserve"> been scheduled to be evaluated </w:t>
      </w:r>
      <w:r w:rsidRPr="00271243">
        <w:rPr>
          <w:rFonts w:ascii="Calibri" w:hAnsi="Calibri" w:cs="Times New Roman"/>
          <w:szCs w:val="24"/>
        </w:rPr>
        <w:t>have been evaluated on time (</w:t>
      </w:r>
      <w:hyperlink r:id="rId85" w:history="1">
        <w:r w:rsidRPr="00916E19">
          <w:rPr>
            <w:rStyle w:val="Hyperlink"/>
            <w:rFonts w:ascii="Calibri" w:hAnsi="Calibri" w:cs="Times New Roman"/>
            <w:szCs w:val="24"/>
          </w:rPr>
          <w:t>R5.</w:t>
        </w:r>
        <w:r w:rsidR="00441D34" w:rsidRPr="00916E19">
          <w:rPr>
            <w:rStyle w:val="Hyperlink"/>
            <w:rFonts w:ascii="Calibri" w:hAnsi="Calibri" w:cs="Times New Roman"/>
            <w:szCs w:val="24"/>
          </w:rPr>
          <w:t>6</w:t>
        </w:r>
      </w:hyperlink>
      <w:r w:rsidRPr="00271243">
        <w:rPr>
          <w:rFonts w:ascii="Calibri" w:hAnsi="Calibri" w:cs="Times New Roman"/>
          <w:szCs w:val="24"/>
        </w:rPr>
        <w:t>).  Administrative evaluations are due every July 1</w:t>
      </w:r>
      <w:r w:rsidRPr="00271243">
        <w:rPr>
          <w:rFonts w:ascii="Calibri" w:hAnsi="Calibri" w:cs="Times New Roman"/>
          <w:szCs w:val="24"/>
          <w:vertAlign w:val="superscript"/>
        </w:rPr>
        <w:t>st</w:t>
      </w:r>
      <w:r w:rsidRPr="00271243">
        <w:rPr>
          <w:rFonts w:ascii="Calibri" w:hAnsi="Calibri" w:cs="Times New Roman"/>
          <w:szCs w:val="24"/>
        </w:rPr>
        <w:t xml:space="preserve">.  As of July 2014, for WVC, all </w:t>
      </w:r>
      <w:r w:rsidR="003E7B7B" w:rsidRPr="003E7B7B">
        <w:rPr>
          <w:rFonts w:ascii="Calibri" w:hAnsi="Calibri" w:cs="Times New Roman"/>
          <w:szCs w:val="24"/>
        </w:rPr>
        <w:t>9</w:t>
      </w:r>
      <w:r w:rsidRPr="00271243">
        <w:rPr>
          <w:rFonts w:ascii="Calibri" w:hAnsi="Calibri" w:cs="Times New Roman"/>
          <w:szCs w:val="24"/>
        </w:rPr>
        <w:t xml:space="preserve"> administrative evaluations due have been successfully administered </w:t>
      </w:r>
      <w:r w:rsidRPr="0079589C">
        <w:rPr>
          <w:rFonts w:ascii="Calibri" w:hAnsi="Calibri" w:cs="Times New Roman"/>
          <w:szCs w:val="24"/>
        </w:rPr>
        <w:t>(</w:t>
      </w:r>
      <w:hyperlink r:id="rId86" w:history="1">
        <w:r w:rsidRPr="0079589C">
          <w:rPr>
            <w:rStyle w:val="Hyperlink"/>
            <w:rFonts w:ascii="Calibri" w:hAnsi="Calibri" w:cs="Times New Roman"/>
            <w:szCs w:val="24"/>
          </w:rPr>
          <w:t>R5.</w:t>
        </w:r>
        <w:r w:rsidR="00202453" w:rsidRPr="0079589C">
          <w:rPr>
            <w:rStyle w:val="Hyperlink"/>
            <w:rFonts w:ascii="Calibri" w:hAnsi="Calibri" w:cs="Times New Roman"/>
            <w:szCs w:val="24"/>
          </w:rPr>
          <w:t>7</w:t>
        </w:r>
      </w:hyperlink>
      <w:r w:rsidRPr="0079589C">
        <w:rPr>
          <w:rFonts w:ascii="Calibri" w:hAnsi="Calibri" w:cs="Times New Roman"/>
          <w:szCs w:val="24"/>
        </w:rPr>
        <w:t>)</w:t>
      </w:r>
      <w:r w:rsidR="00C36A62" w:rsidRPr="0079589C">
        <w:rPr>
          <w:rFonts w:ascii="Calibri" w:hAnsi="Calibri" w:cs="Times New Roman"/>
          <w:szCs w:val="24"/>
        </w:rPr>
        <w:t>.</w:t>
      </w:r>
    </w:p>
    <w:p w14:paraId="5C88430C" w14:textId="77777777" w:rsidR="00AC3C3C" w:rsidRPr="00271243" w:rsidRDefault="00AC3C3C" w:rsidP="00AC3C3C">
      <w:pPr>
        <w:rPr>
          <w:rFonts w:ascii="Calibri" w:hAnsi="Calibri" w:cs="Times New Roman"/>
          <w:szCs w:val="24"/>
        </w:rPr>
      </w:pPr>
    </w:p>
    <w:p w14:paraId="72810B48" w14:textId="77777777" w:rsidR="00AC3C3C" w:rsidRPr="00271243" w:rsidRDefault="00AC3C3C" w:rsidP="00AC3C3C">
      <w:pPr>
        <w:rPr>
          <w:rFonts w:ascii="Calibri" w:hAnsi="Calibri" w:cs="Times New Roman"/>
          <w:szCs w:val="24"/>
        </w:rPr>
      </w:pPr>
      <w:r w:rsidRPr="00271243">
        <w:rPr>
          <w:rFonts w:ascii="Calibri" w:hAnsi="Calibri" w:cs="Times New Roman"/>
          <w:szCs w:val="24"/>
        </w:rPr>
        <w:t xml:space="preserve">The Colleges are responsible for facilitating and completing all faculty evaluations.  At WVC, the Office of Instruction produces a comprehensive and detailed faculty evaluation schedule every semester for tenure-track, regular, and associate faculty, per the faculty collective bargaining contract </w:t>
      </w:r>
      <w:r w:rsidRPr="0079589C">
        <w:rPr>
          <w:rFonts w:ascii="Calibri" w:hAnsi="Calibri" w:cs="Times New Roman"/>
          <w:szCs w:val="24"/>
        </w:rPr>
        <w:t>(</w:t>
      </w:r>
      <w:hyperlink r:id="rId87" w:history="1">
        <w:r w:rsidRPr="0079589C">
          <w:rPr>
            <w:rStyle w:val="Hyperlink"/>
            <w:rFonts w:ascii="Calibri" w:hAnsi="Calibri" w:cs="Times New Roman"/>
            <w:szCs w:val="24"/>
          </w:rPr>
          <w:t>R5.</w:t>
        </w:r>
        <w:r w:rsidR="00202453" w:rsidRPr="0079589C">
          <w:rPr>
            <w:rStyle w:val="Hyperlink"/>
            <w:rFonts w:ascii="Calibri" w:hAnsi="Calibri" w:cs="Times New Roman"/>
            <w:szCs w:val="24"/>
          </w:rPr>
          <w:t>8</w:t>
        </w:r>
      </w:hyperlink>
      <w:r w:rsidR="00916E19">
        <w:rPr>
          <w:rFonts w:ascii="Calibri" w:hAnsi="Calibri" w:cs="Times New Roman"/>
          <w:szCs w:val="24"/>
        </w:rPr>
        <w:t>)</w:t>
      </w:r>
      <w:r w:rsidR="00C36A62">
        <w:rPr>
          <w:rFonts w:ascii="Calibri" w:hAnsi="Calibri" w:cs="Times New Roman"/>
          <w:szCs w:val="24"/>
        </w:rPr>
        <w:t>.</w:t>
      </w:r>
      <w:r w:rsidRPr="00271243">
        <w:rPr>
          <w:rFonts w:ascii="Calibri" w:hAnsi="Calibri" w:cs="Times New Roman"/>
          <w:szCs w:val="24"/>
        </w:rPr>
        <w:t xml:space="preserve">  At the beginning of every semester, the Office of Instruction sends a packet of information to every department chair that describes the evaluation process, provides clear direction, identifies the faculty to be evaluated, and</w:t>
      </w:r>
      <w:r w:rsidR="00C36A62">
        <w:rPr>
          <w:rFonts w:ascii="Calibri" w:hAnsi="Calibri" w:cs="Times New Roman"/>
          <w:szCs w:val="24"/>
        </w:rPr>
        <w:t xml:space="preserve"> specifies the timeline</w:t>
      </w:r>
      <w:r w:rsidR="00874EFD">
        <w:rPr>
          <w:rFonts w:ascii="Calibri" w:hAnsi="Calibri" w:cs="Times New Roman"/>
          <w:szCs w:val="24"/>
        </w:rPr>
        <w:t xml:space="preserve"> </w:t>
      </w:r>
      <w:r w:rsidR="00874EFD" w:rsidRPr="00EE119C">
        <w:rPr>
          <w:rFonts w:ascii="Calibri" w:hAnsi="Calibri" w:cs="Times New Roman"/>
          <w:szCs w:val="24"/>
        </w:rPr>
        <w:t>(</w:t>
      </w:r>
      <w:hyperlink r:id="rId88" w:history="1">
        <w:r w:rsidR="00874EFD" w:rsidRPr="00EE119C">
          <w:rPr>
            <w:rStyle w:val="Hyperlink"/>
            <w:rFonts w:ascii="Calibri" w:hAnsi="Calibri" w:cs="Times New Roman"/>
            <w:szCs w:val="24"/>
          </w:rPr>
          <w:t>R5.</w:t>
        </w:r>
        <w:r w:rsidR="00202453" w:rsidRPr="00EE119C">
          <w:rPr>
            <w:rStyle w:val="Hyperlink"/>
            <w:rFonts w:ascii="Calibri" w:hAnsi="Calibri" w:cs="Times New Roman"/>
            <w:szCs w:val="24"/>
          </w:rPr>
          <w:t>9</w:t>
        </w:r>
      </w:hyperlink>
      <w:r w:rsidR="00874EFD" w:rsidRPr="00EE119C">
        <w:rPr>
          <w:rFonts w:ascii="Calibri" w:hAnsi="Calibri" w:cs="Times New Roman"/>
          <w:szCs w:val="24"/>
        </w:rPr>
        <w:t>)</w:t>
      </w:r>
      <w:r w:rsidR="00C36A62" w:rsidRPr="00EE119C">
        <w:rPr>
          <w:rFonts w:ascii="Calibri" w:hAnsi="Calibri" w:cs="Times New Roman"/>
          <w:szCs w:val="24"/>
        </w:rPr>
        <w:t>.</w:t>
      </w:r>
      <w:r w:rsidRPr="00271243">
        <w:rPr>
          <w:rFonts w:ascii="Calibri" w:hAnsi="Calibri" w:cs="Times New Roman"/>
          <w:szCs w:val="24"/>
        </w:rPr>
        <w:t xml:space="preserve">  Throughout the semester, the Office of Instruction sends reminders to department and division chairs in order to ensure that the faculty evaluation process is conducted in a timely fashion and to also </w:t>
      </w:r>
      <w:r w:rsidRPr="00271243">
        <w:rPr>
          <w:rFonts w:ascii="Calibri" w:hAnsi="Calibri" w:cs="Times New Roman"/>
          <w:szCs w:val="24"/>
        </w:rPr>
        <w:lastRenderedPageBreak/>
        <w:t xml:space="preserve">provide needed support and resources.  The faculty evaluation process for associate faculty adheres to the bargaining agreement’s Re-Employment Preference (REP) </w:t>
      </w:r>
      <w:r w:rsidRPr="0036761D">
        <w:rPr>
          <w:rFonts w:ascii="Calibri" w:hAnsi="Calibri" w:cs="Times New Roman"/>
          <w:szCs w:val="24"/>
        </w:rPr>
        <w:t>(</w:t>
      </w:r>
      <w:hyperlink r:id="rId89" w:history="1">
        <w:r w:rsidRPr="0036761D">
          <w:rPr>
            <w:rStyle w:val="Hyperlink"/>
            <w:rFonts w:ascii="Calibri" w:hAnsi="Calibri" w:cs="Times New Roman"/>
            <w:szCs w:val="24"/>
          </w:rPr>
          <w:t>R5.</w:t>
        </w:r>
        <w:r w:rsidR="00202453" w:rsidRPr="0036761D">
          <w:rPr>
            <w:rStyle w:val="Hyperlink"/>
            <w:rFonts w:ascii="Calibri" w:hAnsi="Calibri" w:cs="Times New Roman"/>
            <w:szCs w:val="24"/>
          </w:rPr>
          <w:t>10</w:t>
        </w:r>
      </w:hyperlink>
      <w:r w:rsidRPr="0036761D">
        <w:rPr>
          <w:rFonts w:ascii="Calibri" w:hAnsi="Calibri" w:cs="Times New Roman"/>
          <w:szCs w:val="24"/>
        </w:rPr>
        <w:t>)</w:t>
      </w:r>
      <w:r w:rsidRPr="00271243">
        <w:rPr>
          <w:rFonts w:ascii="Calibri" w:hAnsi="Calibri" w:cs="Times New Roman"/>
          <w:szCs w:val="24"/>
        </w:rPr>
        <w:t xml:space="preserve"> provision.  Per this contract provision, the Vice President of Instruction sends associate faculty a formal letter that confirms their sustained REP status or the</w:t>
      </w:r>
      <w:r w:rsidR="005E627C">
        <w:rPr>
          <w:rFonts w:ascii="Calibri" w:hAnsi="Calibri" w:cs="Times New Roman"/>
          <w:szCs w:val="24"/>
        </w:rPr>
        <w:t>ir loss of REP status</w:t>
      </w:r>
      <w:r w:rsidR="00F425A7" w:rsidRPr="00271243">
        <w:rPr>
          <w:rFonts w:ascii="Calibri" w:hAnsi="Calibri" w:cs="Times New Roman"/>
          <w:szCs w:val="24"/>
        </w:rPr>
        <w:t xml:space="preserve"> </w:t>
      </w:r>
      <w:r w:rsidR="00F425A7" w:rsidRPr="000F3CF4">
        <w:rPr>
          <w:rFonts w:ascii="Calibri" w:hAnsi="Calibri" w:cs="Times New Roman"/>
          <w:szCs w:val="24"/>
        </w:rPr>
        <w:t>(</w:t>
      </w:r>
      <w:hyperlink r:id="rId90" w:history="1">
        <w:r w:rsidR="00F425A7" w:rsidRPr="000F3CF4">
          <w:rPr>
            <w:rStyle w:val="Hyperlink"/>
            <w:rFonts w:ascii="Calibri" w:hAnsi="Calibri" w:cs="Times New Roman"/>
            <w:szCs w:val="24"/>
          </w:rPr>
          <w:t>R5.</w:t>
        </w:r>
        <w:r w:rsidR="00202453" w:rsidRPr="000F3CF4">
          <w:rPr>
            <w:rStyle w:val="Hyperlink"/>
            <w:rFonts w:ascii="Calibri" w:hAnsi="Calibri" w:cs="Times New Roman"/>
            <w:szCs w:val="24"/>
          </w:rPr>
          <w:t>11</w:t>
        </w:r>
      </w:hyperlink>
      <w:r w:rsidR="00F425A7" w:rsidRPr="000F3CF4">
        <w:rPr>
          <w:rFonts w:ascii="Calibri" w:hAnsi="Calibri" w:cs="Times New Roman"/>
          <w:szCs w:val="24"/>
        </w:rPr>
        <w:t>).</w:t>
      </w:r>
      <w:r w:rsidR="00F425A7" w:rsidRPr="00271243">
        <w:rPr>
          <w:rFonts w:ascii="Calibri" w:hAnsi="Calibri" w:cs="Times New Roman"/>
          <w:szCs w:val="24"/>
        </w:rPr>
        <w:t xml:space="preserve"> </w:t>
      </w:r>
      <w:r w:rsidRPr="00271243">
        <w:rPr>
          <w:rFonts w:ascii="Calibri" w:hAnsi="Calibri" w:cs="Times New Roman"/>
          <w:szCs w:val="24"/>
        </w:rPr>
        <w:t>As of the end of the fall 2014 semester, WVC has successfully completed all faculty evaluations in each category</w:t>
      </w:r>
      <w:r w:rsidR="005E627C">
        <w:rPr>
          <w:rFonts w:ascii="Calibri" w:hAnsi="Calibri" w:cs="Times New Roman"/>
          <w:szCs w:val="24"/>
        </w:rPr>
        <w:t>.</w:t>
      </w:r>
    </w:p>
    <w:p w14:paraId="5B9AC6E2" w14:textId="77777777" w:rsidR="00AC3C3C" w:rsidRPr="00271243" w:rsidRDefault="00AC3C3C" w:rsidP="00AC3C3C">
      <w:pPr>
        <w:rPr>
          <w:rFonts w:ascii="Calibri" w:hAnsi="Calibri" w:cs="Times New Roman"/>
          <w:szCs w:val="24"/>
        </w:rPr>
      </w:pPr>
    </w:p>
    <w:tbl>
      <w:tblPr>
        <w:tblStyle w:val="TableGrid"/>
        <w:tblW w:w="0" w:type="auto"/>
        <w:tblLook w:val="04A0" w:firstRow="1" w:lastRow="0" w:firstColumn="1" w:lastColumn="0" w:noHBand="0" w:noVBand="1"/>
      </w:tblPr>
      <w:tblGrid>
        <w:gridCol w:w="2988"/>
        <w:gridCol w:w="1980"/>
        <w:gridCol w:w="2700"/>
        <w:gridCol w:w="1682"/>
      </w:tblGrid>
      <w:tr w:rsidR="00AC3C3C" w:rsidRPr="00271243" w14:paraId="017732F3" w14:textId="77777777">
        <w:tc>
          <w:tcPr>
            <w:tcW w:w="2988" w:type="dxa"/>
            <w:vAlign w:val="center"/>
          </w:tcPr>
          <w:p w14:paraId="5BCCC483" w14:textId="77777777" w:rsidR="00AC3C3C" w:rsidRPr="00271243" w:rsidRDefault="00AC3C3C" w:rsidP="00AC3C3C">
            <w:pPr>
              <w:spacing w:line="480" w:lineRule="auto"/>
              <w:jc w:val="center"/>
              <w:rPr>
                <w:rFonts w:ascii="Calibri" w:hAnsi="Calibri" w:cs="Times New Roman"/>
                <w:b/>
                <w:bCs/>
                <w:szCs w:val="24"/>
              </w:rPr>
            </w:pPr>
          </w:p>
        </w:tc>
        <w:tc>
          <w:tcPr>
            <w:tcW w:w="1980" w:type="dxa"/>
            <w:vAlign w:val="center"/>
          </w:tcPr>
          <w:p w14:paraId="599BAB75" w14:textId="77777777" w:rsidR="00AC3C3C" w:rsidRPr="00271243" w:rsidRDefault="00AC3C3C" w:rsidP="00AC3C3C">
            <w:pPr>
              <w:spacing w:line="480" w:lineRule="auto"/>
              <w:jc w:val="center"/>
              <w:rPr>
                <w:rFonts w:ascii="Calibri" w:hAnsi="Calibri" w:cs="Times New Roman"/>
                <w:b/>
                <w:bCs/>
                <w:szCs w:val="24"/>
              </w:rPr>
            </w:pPr>
            <w:r w:rsidRPr="00271243">
              <w:rPr>
                <w:rFonts w:ascii="Calibri" w:hAnsi="Calibri" w:cs="Times New Roman"/>
                <w:b/>
                <w:bCs/>
                <w:szCs w:val="24"/>
              </w:rPr>
              <w:t># of Faculty due</w:t>
            </w:r>
          </w:p>
        </w:tc>
        <w:tc>
          <w:tcPr>
            <w:tcW w:w="2700" w:type="dxa"/>
            <w:vAlign w:val="center"/>
          </w:tcPr>
          <w:p w14:paraId="440D877D" w14:textId="77777777" w:rsidR="00997C19" w:rsidRPr="00271243" w:rsidRDefault="00AC3C3C" w:rsidP="00997C19">
            <w:pPr>
              <w:jc w:val="center"/>
              <w:rPr>
                <w:rFonts w:ascii="Calibri" w:hAnsi="Calibri" w:cs="Times New Roman"/>
                <w:b/>
                <w:bCs/>
                <w:szCs w:val="24"/>
              </w:rPr>
            </w:pPr>
            <w:r w:rsidRPr="00271243">
              <w:rPr>
                <w:rFonts w:ascii="Calibri" w:hAnsi="Calibri" w:cs="Times New Roman"/>
                <w:b/>
                <w:bCs/>
                <w:szCs w:val="24"/>
              </w:rPr>
              <w:t># of evaluation</w:t>
            </w:r>
            <w:r w:rsidR="00997C19" w:rsidRPr="00271243">
              <w:rPr>
                <w:rFonts w:ascii="Calibri" w:hAnsi="Calibri" w:cs="Times New Roman"/>
                <w:b/>
                <w:bCs/>
                <w:szCs w:val="24"/>
              </w:rPr>
              <w:t>s</w:t>
            </w:r>
          </w:p>
          <w:p w14:paraId="56139409" w14:textId="77777777" w:rsidR="00AC3C3C" w:rsidRPr="00271243" w:rsidRDefault="00AC3C3C" w:rsidP="00997C19">
            <w:pPr>
              <w:jc w:val="center"/>
              <w:rPr>
                <w:rFonts w:ascii="Calibri" w:hAnsi="Calibri" w:cs="Times New Roman"/>
                <w:b/>
                <w:bCs/>
                <w:szCs w:val="24"/>
              </w:rPr>
            </w:pPr>
            <w:r w:rsidRPr="00271243">
              <w:rPr>
                <w:rFonts w:ascii="Calibri" w:hAnsi="Calibri" w:cs="Times New Roman"/>
                <w:b/>
                <w:bCs/>
                <w:szCs w:val="24"/>
              </w:rPr>
              <w:t>executed</w:t>
            </w:r>
          </w:p>
        </w:tc>
        <w:tc>
          <w:tcPr>
            <w:tcW w:w="1682" w:type="dxa"/>
            <w:vAlign w:val="center"/>
          </w:tcPr>
          <w:p w14:paraId="4822FE00" w14:textId="77777777" w:rsidR="00AC3C3C" w:rsidRPr="00271243" w:rsidRDefault="00AC3C3C" w:rsidP="00AC3C3C">
            <w:pPr>
              <w:spacing w:line="480" w:lineRule="auto"/>
              <w:jc w:val="center"/>
              <w:rPr>
                <w:rFonts w:ascii="Calibri" w:hAnsi="Calibri" w:cs="Times New Roman"/>
                <w:b/>
                <w:bCs/>
                <w:szCs w:val="24"/>
              </w:rPr>
            </w:pPr>
            <w:r w:rsidRPr="00271243">
              <w:rPr>
                <w:rFonts w:ascii="Calibri" w:hAnsi="Calibri" w:cs="Times New Roman"/>
                <w:b/>
                <w:bCs/>
                <w:szCs w:val="24"/>
              </w:rPr>
              <w:t>Past-due</w:t>
            </w:r>
          </w:p>
        </w:tc>
      </w:tr>
      <w:tr w:rsidR="00AC3C3C" w:rsidRPr="00271243" w14:paraId="751A4175" w14:textId="77777777">
        <w:tc>
          <w:tcPr>
            <w:tcW w:w="2988" w:type="dxa"/>
            <w:vAlign w:val="center"/>
          </w:tcPr>
          <w:p w14:paraId="54EA4BCC" w14:textId="77777777" w:rsidR="00AC3C3C" w:rsidRPr="00271243" w:rsidRDefault="00AC3C3C" w:rsidP="00AC3C3C">
            <w:pPr>
              <w:spacing w:line="360" w:lineRule="auto"/>
              <w:rPr>
                <w:rFonts w:ascii="Calibri" w:hAnsi="Calibri" w:cs="Times New Roman"/>
                <w:b/>
                <w:szCs w:val="24"/>
              </w:rPr>
            </w:pPr>
            <w:r w:rsidRPr="00271243">
              <w:rPr>
                <w:rFonts w:ascii="Calibri" w:hAnsi="Calibri" w:cs="Times New Roman"/>
                <w:b/>
                <w:szCs w:val="24"/>
              </w:rPr>
              <w:t>Tenure Track Faculty</w:t>
            </w:r>
          </w:p>
        </w:tc>
        <w:tc>
          <w:tcPr>
            <w:tcW w:w="1980" w:type="dxa"/>
            <w:vAlign w:val="center"/>
          </w:tcPr>
          <w:p w14:paraId="3B6AC1CE" w14:textId="77777777" w:rsidR="00AC3C3C" w:rsidRPr="00271243" w:rsidRDefault="00AC3C3C" w:rsidP="00AC3C3C">
            <w:pPr>
              <w:spacing w:line="360" w:lineRule="auto"/>
              <w:jc w:val="center"/>
              <w:rPr>
                <w:rFonts w:ascii="Calibri" w:hAnsi="Calibri" w:cs="Times New Roman"/>
                <w:szCs w:val="24"/>
              </w:rPr>
            </w:pPr>
            <w:r w:rsidRPr="00271243">
              <w:rPr>
                <w:rFonts w:ascii="Calibri" w:hAnsi="Calibri" w:cs="Times New Roman"/>
                <w:szCs w:val="24"/>
              </w:rPr>
              <w:t>19</w:t>
            </w:r>
          </w:p>
        </w:tc>
        <w:tc>
          <w:tcPr>
            <w:tcW w:w="2700" w:type="dxa"/>
            <w:vAlign w:val="center"/>
          </w:tcPr>
          <w:p w14:paraId="0999C1F9" w14:textId="77777777" w:rsidR="00AC3C3C" w:rsidRPr="00271243" w:rsidRDefault="00AC3C3C" w:rsidP="00AC3C3C">
            <w:pPr>
              <w:spacing w:line="360" w:lineRule="auto"/>
              <w:jc w:val="center"/>
              <w:rPr>
                <w:rFonts w:ascii="Calibri" w:hAnsi="Calibri" w:cs="Times New Roman"/>
                <w:szCs w:val="24"/>
              </w:rPr>
            </w:pPr>
            <w:r w:rsidRPr="00271243">
              <w:rPr>
                <w:rFonts w:ascii="Calibri" w:hAnsi="Calibri" w:cs="Times New Roman"/>
                <w:szCs w:val="24"/>
              </w:rPr>
              <w:t>19</w:t>
            </w:r>
          </w:p>
        </w:tc>
        <w:tc>
          <w:tcPr>
            <w:tcW w:w="1682" w:type="dxa"/>
            <w:vAlign w:val="center"/>
          </w:tcPr>
          <w:p w14:paraId="6AB32188" w14:textId="77777777" w:rsidR="00AC3C3C" w:rsidRPr="00271243" w:rsidRDefault="00AC3C3C" w:rsidP="00AC3C3C">
            <w:pPr>
              <w:spacing w:line="360" w:lineRule="auto"/>
              <w:jc w:val="center"/>
              <w:rPr>
                <w:rFonts w:ascii="Calibri" w:hAnsi="Calibri" w:cs="Times New Roman"/>
                <w:szCs w:val="24"/>
              </w:rPr>
            </w:pPr>
            <w:r w:rsidRPr="00271243">
              <w:rPr>
                <w:rFonts w:ascii="Calibri" w:hAnsi="Calibri" w:cs="Times New Roman"/>
                <w:szCs w:val="24"/>
              </w:rPr>
              <w:t>0</w:t>
            </w:r>
          </w:p>
        </w:tc>
      </w:tr>
      <w:tr w:rsidR="00AC3C3C" w:rsidRPr="00271243" w14:paraId="0E30C107" w14:textId="77777777">
        <w:tc>
          <w:tcPr>
            <w:tcW w:w="2988" w:type="dxa"/>
            <w:vAlign w:val="center"/>
          </w:tcPr>
          <w:p w14:paraId="0B4E2AA8" w14:textId="77777777" w:rsidR="00AC3C3C" w:rsidRPr="00271243" w:rsidRDefault="00AC3C3C" w:rsidP="00AC3C3C">
            <w:pPr>
              <w:spacing w:line="360" w:lineRule="auto"/>
              <w:rPr>
                <w:rFonts w:ascii="Calibri" w:hAnsi="Calibri" w:cs="Times New Roman"/>
                <w:b/>
                <w:szCs w:val="24"/>
              </w:rPr>
            </w:pPr>
            <w:r w:rsidRPr="00271243">
              <w:rPr>
                <w:rFonts w:ascii="Calibri" w:hAnsi="Calibri" w:cs="Times New Roman"/>
                <w:b/>
                <w:szCs w:val="24"/>
              </w:rPr>
              <w:t>Regular Faculty</w:t>
            </w:r>
          </w:p>
        </w:tc>
        <w:tc>
          <w:tcPr>
            <w:tcW w:w="1980" w:type="dxa"/>
            <w:vAlign w:val="center"/>
          </w:tcPr>
          <w:p w14:paraId="50C719F7" w14:textId="77777777" w:rsidR="00AC3C3C" w:rsidRPr="00271243" w:rsidRDefault="00AC3C3C" w:rsidP="00AC3C3C">
            <w:pPr>
              <w:spacing w:line="360" w:lineRule="auto"/>
              <w:jc w:val="center"/>
              <w:rPr>
                <w:rFonts w:ascii="Calibri" w:hAnsi="Calibri" w:cs="Times New Roman"/>
                <w:szCs w:val="24"/>
              </w:rPr>
            </w:pPr>
            <w:r w:rsidRPr="00271243">
              <w:rPr>
                <w:rFonts w:ascii="Calibri" w:hAnsi="Calibri" w:cs="Times New Roman"/>
                <w:szCs w:val="24"/>
              </w:rPr>
              <w:t>18</w:t>
            </w:r>
          </w:p>
        </w:tc>
        <w:tc>
          <w:tcPr>
            <w:tcW w:w="2700" w:type="dxa"/>
            <w:vAlign w:val="center"/>
          </w:tcPr>
          <w:p w14:paraId="013BF5A5" w14:textId="77777777" w:rsidR="00AC3C3C" w:rsidRPr="00271243" w:rsidRDefault="00AC3C3C" w:rsidP="00AC3C3C">
            <w:pPr>
              <w:spacing w:line="360" w:lineRule="auto"/>
              <w:jc w:val="center"/>
              <w:rPr>
                <w:rFonts w:ascii="Calibri" w:hAnsi="Calibri" w:cs="Times New Roman"/>
                <w:szCs w:val="24"/>
              </w:rPr>
            </w:pPr>
            <w:r w:rsidRPr="00271243">
              <w:rPr>
                <w:rFonts w:ascii="Calibri" w:hAnsi="Calibri" w:cs="Times New Roman"/>
                <w:szCs w:val="24"/>
              </w:rPr>
              <w:t>18</w:t>
            </w:r>
          </w:p>
        </w:tc>
        <w:tc>
          <w:tcPr>
            <w:tcW w:w="1682" w:type="dxa"/>
            <w:vAlign w:val="center"/>
          </w:tcPr>
          <w:p w14:paraId="744B7768" w14:textId="77777777" w:rsidR="00AC3C3C" w:rsidRPr="00271243" w:rsidRDefault="00AC3C3C" w:rsidP="00AC3C3C">
            <w:pPr>
              <w:spacing w:line="360" w:lineRule="auto"/>
              <w:jc w:val="center"/>
              <w:rPr>
                <w:rFonts w:ascii="Calibri" w:hAnsi="Calibri" w:cs="Times New Roman"/>
                <w:szCs w:val="24"/>
              </w:rPr>
            </w:pPr>
            <w:r w:rsidRPr="00271243">
              <w:rPr>
                <w:rFonts w:ascii="Calibri" w:hAnsi="Calibri" w:cs="Times New Roman"/>
                <w:szCs w:val="24"/>
              </w:rPr>
              <w:t>0</w:t>
            </w:r>
          </w:p>
        </w:tc>
      </w:tr>
      <w:tr w:rsidR="00AC3C3C" w:rsidRPr="00271243" w14:paraId="7D8735D5" w14:textId="77777777">
        <w:tc>
          <w:tcPr>
            <w:tcW w:w="2988" w:type="dxa"/>
            <w:vAlign w:val="center"/>
          </w:tcPr>
          <w:p w14:paraId="7F69EC4D" w14:textId="77777777" w:rsidR="00AC3C3C" w:rsidRPr="00271243" w:rsidRDefault="00AC3C3C" w:rsidP="00AC3C3C">
            <w:pPr>
              <w:spacing w:line="360" w:lineRule="auto"/>
              <w:rPr>
                <w:rFonts w:ascii="Calibri" w:hAnsi="Calibri" w:cs="Times New Roman"/>
                <w:b/>
                <w:szCs w:val="24"/>
              </w:rPr>
            </w:pPr>
            <w:r w:rsidRPr="00271243">
              <w:rPr>
                <w:rFonts w:ascii="Calibri" w:hAnsi="Calibri" w:cs="Times New Roman"/>
                <w:b/>
                <w:szCs w:val="24"/>
              </w:rPr>
              <w:t>Associate Faculty</w:t>
            </w:r>
          </w:p>
        </w:tc>
        <w:tc>
          <w:tcPr>
            <w:tcW w:w="1980" w:type="dxa"/>
            <w:vAlign w:val="center"/>
          </w:tcPr>
          <w:p w14:paraId="1D9B401C" w14:textId="77777777" w:rsidR="00AC3C3C" w:rsidRPr="00271243" w:rsidRDefault="00AC3C3C" w:rsidP="00DA4803">
            <w:pPr>
              <w:spacing w:line="360" w:lineRule="auto"/>
              <w:jc w:val="center"/>
              <w:rPr>
                <w:rFonts w:ascii="Calibri" w:hAnsi="Calibri" w:cs="Times New Roman"/>
                <w:szCs w:val="24"/>
              </w:rPr>
            </w:pPr>
            <w:r w:rsidRPr="00271243">
              <w:rPr>
                <w:rFonts w:ascii="Calibri" w:hAnsi="Calibri" w:cs="Times New Roman"/>
                <w:szCs w:val="24"/>
              </w:rPr>
              <w:t>8</w:t>
            </w:r>
            <w:r w:rsidR="00DA4803" w:rsidRPr="00271243">
              <w:rPr>
                <w:rFonts w:ascii="Calibri" w:hAnsi="Calibri" w:cs="Times New Roman"/>
                <w:szCs w:val="24"/>
              </w:rPr>
              <w:t>4</w:t>
            </w:r>
          </w:p>
        </w:tc>
        <w:tc>
          <w:tcPr>
            <w:tcW w:w="2700" w:type="dxa"/>
            <w:vAlign w:val="center"/>
          </w:tcPr>
          <w:p w14:paraId="67F728A5" w14:textId="77777777" w:rsidR="00AC3C3C" w:rsidRPr="00271243" w:rsidRDefault="00AC3C3C" w:rsidP="00DA4803">
            <w:pPr>
              <w:spacing w:line="360" w:lineRule="auto"/>
              <w:jc w:val="center"/>
              <w:rPr>
                <w:rFonts w:ascii="Calibri" w:hAnsi="Calibri" w:cs="Times New Roman"/>
                <w:szCs w:val="24"/>
              </w:rPr>
            </w:pPr>
            <w:r w:rsidRPr="00271243">
              <w:rPr>
                <w:rFonts w:ascii="Calibri" w:hAnsi="Calibri" w:cs="Times New Roman"/>
                <w:szCs w:val="24"/>
              </w:rPr>
              <w:t>8</w:t>
            </w:r>
            <w:r w:rsidR="00DA4803" w:rsidRPr="00271243">
              <w:rPr>
                <w:rFonts w:ascii="Calibri" w:hAnsi="Calibri" w:cs="Times New Roman"/>
                <w:szCs w:val="24"/>
              </w:rPr>
              <w:t>4</w:t>
            </w:r>
          </w:p>
        </w:tc>
        <w:tc>
          <w:tcPr>
            <w:tcW w:w="1682" w:type="dxa"/>
            <w:vAlign w:val="center"/>
          </w:tcPr>
          <w:p w14:paraId="0FDF1DCF" w14:textId="77777777" w:rsidR="00AC3C3C" w:rsidRPr="00271243" w:rsidRDefault="00AC3C3C" w:rsidP="00AC3C3C">
            <w:pPr>
              <w:spacing w:line="360" w:lineRule="auto"/>
              <w:jc w:val="center"/>
              <w:rPr>
                <w:rFonts w:ascii="Calibri" w:hAnsi="Calibri" w:cs="Times New Roman"/>
                <w:szCs w:val="24"/>
              </w:rPr>
            </w:pPr>
            <w:r w:rsidRPr="00271243">
              <w:rPr>
                <w:rFonts w:ascii="Calibri" w:hAnsi="Calibri" w:cs="Times New Roman"/>
                <w:szCs w:val="24"/>
              </w:rPr>
              <w:t>0</w:t>
            </w:r>
          </w:p>
        </w:tc>
      </w:tr>
    </w:tbl>
    <w:p w14:paraId="47292FF4" w14:textId="77777777" w:rsidR="00AC3C3C" w:rsidRPr="00271243" w:rsidRDefault="00AC3C3C" w:rsidP="00AC3C3C">
      <w:pPr>
        <w:rPr>
          <w:rFonts w:ascii="Calibri" w:hAnsi="Calibri" w:cs="Times New Roman"/>
          <w:szCs w:val="24"/>
        </w:rPr>
      </w:pPr>
    </w:p>
    <w:p w14:paraId="12217BFC" w14:textId="77777777" w:rsidR="00AC3C3C" w:rsidRDefault="00AC3C3C" w:rsidP="00AC3C3C">
      <w:pPr>
        <w:rPr>
          <w:rFonts w:ascii="Calibri" w:hAnsi="Calibri" w:cs="Times New Roman"/>
          <w:b/>
          <w:szCs w:val="24"/>
          <w:u w:val="single"/>
        </w:rPr>
      </w:pPr>
      <w:r w:rsidRPr="00271243">
        <w:rPr>
          <w:rFonts w:ascii="Calibri" w:hAnsi="Calibri" w:cs="Times New Roman"/>
          <w:b/>
          <w:szCs w:val="24"/>
          <w:u w:val="single"/>
        </w:rPr>
        <w:t>Conclusion:</w:t>
      </w:r>
    </w:p>
    <w:p w14:paraId="299E2BF2" w14:textId="77777777" w:rsidR="00956662" w:rsidRPr="00271243" w:rsidRDefault="00956662" w:rsidP="00AC3C3C">
      <w:pPr>
        <w:rPr>
          <w:rFonts w:ascii="Calibri" w:hAnsi="Calibri" w:cs="Times New Roman"/>
          <w:b/>
          <w:szCs w:val="24"/>
          <w:u w:val="single"/>
        </w:rPr>
      </w:pPr>
    </w:p>
    <w:p w14:paraId="34089BA3" w14:textId="77777777" w:rsidR="00AC3C3C" w:rsidRPr="00271243" w:rsidRDefault="00AC3C3C" w:rsidP="00AC3C3C">
      <w:pPr>
        <w:rPr>
          <w:rFonts w:ascii="Calibri" w:hAnsi="Calibri" w:cs="Times New Roman"/>
          <w:szCs w:val="24"/>
        </w:rPr>
      </w:pPr>
      <w:r w:rsidRPr="00271243">
        <w:rPr>
          <w:rFonts w:ascii="Calibri" w:hAnsi="Calibri" w:cs="Times New Roman"/>
          <w:szCs w:val="24"/>
        </w:rPr>
        <w:t>The College has addressed this recommendation. West Valley College, in collaboration with the District’s Human Resources Department, made a concerted effort to evaluate all personnel systematically and at stated intervals.</w:t>
      </w:r>
      <w:r w:rsidRPr="00271243">
        <w:rPr>
          <w:rFonts w:ascii="Calibri" w:hAnsi="Calibri" w:cs="Times New Roman"/>
          <w:b/>
          <w:szCs w:val="24"/>
        </w:rPr>
        <w:t xml:space="preserve"> </w:t>
      </w:r>
    </w:p>
    <w:p w14:paraId="494782F2" w14:textId="77777777" w:rsidR="00AC3C3C" w:rsidRPr="00271243" w:rsidRDefault="00AC3C3C" w:rsidP="00AC3C3C">
      <w:pPr>
        <w:rPr>
          <w:rFonts w:ascii="Calibri" w:hAnsi="Calibri" w:cs="Times New Roman"/>
          <w:b/>
          <w:szCs w:val="24"/>
        </w:rPr>
      </w:pPr>
    </w:p>
    <w:p w14:paraId="577769BC" w14:textId="77777777" w:rsidR="00AC3C3C" w:rsidRPr="00271243" w:rsidRDefault="00AC3C3C" w:rsidP="00AC3C3C">
      <w:pPr>
        <w:rPr>
          <w:rFonts w:ascii="Calibri" w:hAnsi="Calibri" w:cs="Times New Roman"/>
          <w:b/>
          <w:szCs w:val="24"/>
          <w:u w:val="single"/>
        </w:rPr>
      </w:pPr>
      <w:r w:rsidRPr="00271243">
        <w:rPr>
          <w:rFonts w:ascii="Calibri" w:hAnsi="Calibri" w:cs="Times New Roman"/>
          <w:b/>
          <w:szCs w:val="24"/>
          <w:u w:val="single"/>
        </w:rPr>
        <w:t>Evidence:</w:t>
      </w:r>
    </w:p>
    <w:p w14:paraId="1B2039C0" w14:textId="77777777" w:rsidR="00AC3C3C" w:rsidRPr="00271243" w:rsidRDefault="00AC3C3C" w:rsidP="00AC3C3C">
      <w:pPr>
        <w:rPr>
          <w:rFonts w:ascii="Calibri" w:hAnsi="Calibri" w:cs="Times New Roman"/>
          <w:szCs w:val="24"/>
        </w:rPr>
      </w:pPr>
    </w:p>
    <w:tbl>
      <w:tblPr>
        <w:tblStyle w:val="TableGrid"/>
        <w:tblW w:w="10188" w:type="dxa"/>
        <w:tblLayout w:type="fixed"/>
        <w:tblLook w:val="04A0" w:firstRow="1" w:lastRow="0" w:firstColumn="1" w:lastColumn="0" w:noHBand="0" w:noVBand="1"/>
      </w:tblPr>
      <w:tblGrid>
        <w:gridCol w:w="828"/>
        <w:gridCol w:w="2880"/>
        <w:gridCol w:w="6480"/>
      </w:tblGrid>
      <w:tr w:rsidR="00AC3C3C" w:rsidRPr="00271243" w14:paraId="0156A83B" w14:textId="77777777" w:rsidTr="00766041">
        <w:tc>
          <w:tcPr>
            <w:tcW w:w="828" w:type="dxa"/>
          </w:tcPr>
          <w:p w14:paraId="3E54362B" w14:textId="77777777" w:rsidR="00AC3C3C" w:rsidRPr="007D1E44" w:rsidRDefault="00AC3C3C" w:rsidP="007D1E44">
            <w:pPr>
              <w:pStyle w:val="Heading10"/>
              <w:rPr>
                <w:sz w:val="24"/>
              </w:rPr>
            </w:pPr>
            <w:r w:rsidRPr="007D1E44">
              <w:rPr>
                <w:sz w:val="24"/>
              </w:rPr>
              <w:t>#</w:t>
            </w:r>
          </w:p>
        </w:tc>
        <w:tc>
          <w:tcPr>
            <w:tcW w:w="2880" w:type="dxa"/>
          </w:tcPr>
          <w:p w14:paraId="3FAEEB09" w14:textId="77777777" w:rsidR="00AC3C3C" w:rsidRPr="007D1E44" w:rsidRDefault="00AC3C3C" w:rsidP="007D1E44">
            <w:pPr>
              <w:pStyle w:val="Heading10"/>
              <w:rPr>
                <w:sz w:val="24"/>
              </w:rPr>
            </w:pPr>
            <w:r w:rsidRPr="007D1E44">
              <w:rPr>
                <w:sz w:val="24"/>
              </w:rPr>
              <w:t>Evidence Title</w:t>
            </w:r>
          </w:p>
        </w:tc>
        <w:tc>
          <w:tcPr>
            <w:tcW w:w="6480" w:type="dxa"/>
          </w:tcPr>
          <w:p w14:paraId="347B82D3" w14:textId="77777777" w:rsidR="00AC3C3C" w:rsidRPr="007D1E44" w:rsidRDefault="00AC3C3C" w:rsidP="007D1E44">
            <w:pPr>
              <w:pStyle w:val="Heading10"/>
              <w:rPr>
                <w:sz w:val="24"/>
              </w:rPr>
            </w:pPr>
            <w:r w:rsidRPr="007D1E44">
              <w:rPr>
                <w:sz w:val="24"/>
              </w:rPr>
              <w:t>Link</w:t>
            </w:r>
          </w:p>
        </w:tc>
      </w:tr>
      <w:tr w:rsidR="00AC3C3C" w:rsidRPr="00271243" w14:paraId="6E542419" w14:textId="77777777" w:rsidTr="00766041">
        <w:tc>
          <w:tcPr>
            <w:tcW w:w="828" w:type="dxa"/>
          </w:tcPr>
          <w:p w14:paraId="74808F29" w14:textId="77777777" w:rsidR="00AC3C3C" w:rsidRPr="00271243" w:rsidRDefault="00AC3C3C" w:rsidP="00473213">
            <w:pPr>
              <w:rPr>
                <w:rFonts w:ascii="Calibri" w:hAnsi="Calibri" w:cs="Times New Roman"/>
                <w:szCs w:val="24"/>
              </w:rPr>
            </w:pPr>
            <w:r w:rsidRPr="00271243">
              <w:rPr>
                <w:rFonts w:ascii="Calibri" w:hAnsi="Calibri" w:cs="Times New Roman"/>
                <w:szCs w:val="24"/>
              </w:rPr>
              <w:t>R5.1</w:t>
            </w:r>
          </w:p>
        </w:tc>
        <w:tc>
          <w:tcPr>
            <w:tcW w:w="2880" w:type="dxa"/>
          </w:tcPr>
          <w:p w14:paraId="03010CCA" w14:textId="77777777" w:rsidR="00AC3C3C" w:rsidRPr="00271243" w:rsidRDefault="00AC3C3C" w:rsidP="00473213">
            <w:pPr>
              <w:rPr>
                <w:rFonts w:ascii="Calibri" w:hAnsi="Calibri" w:cs="Times New Roman"/>
                <w:szCs w:val="24"/>
              </w:rPr>
            </w:pPr>
            <w:r w:rsidRPr="00271243">
              <w:rPr>
                <w:rFonts w:ascii="Calibri" w:hAnsi="Calibri" w:cs="Times New Roman"/>
                <w:szCs w:val="24"/>
              </w:rPr>
              <w:t>2014 WVC Accreditation Self-Study Function Map, p. 34, III1.</w:t>
            </w:r>
          </w:p>
        </w:tc>
        <w:tc>
          <w:tcPr>
            <w:tcW w:w="6480" w:type="dxa"/>
          </w:tcPr>
          <w:p w14:paraId="5A5447D2" w14:textId="77777777" w:rsidR="00AC3C3C" w:rsidRPr="003D3EB9" w:rsidRDefault="00117BFF" w:rsidP="00473213">
            <w:pPr>
              <w:rPr>
                <w:rFonts w:asciiTheme="minorHAnsi" w:eastAsia="Times New Roman" w:hAnsiTheme="minorHAnsi" w:cs="Times New Roman"/>
              </w:rPr>
            </w:pPr>
            <w:r>
              <w:fldChar w:fldCharType="begin"/>
            </w:r>
            <w:r>
              <w:instrText xml:space="preserve"> HYPERLINK "http://www.westvalley.edu/committees/Accreditation/2015/evidence/r5/wvc_accreditation_self-study_2014_standard_iii.1.pdf" \t "_blank" </w:instrText>
            </w:r>
            <w:r>
              <w:fldChar w:fldCharType="separate"/>
            </w:r>
            <w:r w:rsidR="00C03887" w:rsidRPr="003D3EB9">
              <w:rPr>
                <w:rStyle w:val="Hyperlink"/>
                <w:rFonts w:asciiTheme="minorHAnsi" w:eastAsia="Times New Roman" w:hAnsiTheme="minorHAnsi" w:cs="Times New Roman"/>
              </w:rPr>
              <w:t>http://www.westvalley.edu/committees/Accreditation/2015/evidence/r5/wvc_accreditation_self-study_2014_standard_iii.1.pdf</w:t>
            </w:r>
            <w:r>
              <w:rPr>
                <w:rStyle w:val="Hyperlink"/>
                <w:rFonts w:asciiTheme="minorHAnsi" w:eastAsia="Times New Roman" w:hAnsiTheme="minorHAnsi" w:cs="Times New Roman"/>
              </w:rPr>
              <w:fldChar w:fldCharType="end"/>
            </w:r>
          </w:p>
        </w:tc>
      </w:tr>
      <w:tr w:rsidR="00AC3C3C" w:rsidRPr="00271243" w14:paraId="10D79CFE" w14:textId="77777777" w:rsidTr="00766041">
        <w:tc>
          <w:tcPr>
            <w:tcW w:w="828" w:type="dxa"/>
          </w:tcPr>
          <w:p w14:paraId="2CF9B7A3" w14:textId="77777777" w:rsidR="00AC3C3C" w:rsidRPr="00271243" w:rsidRDefault="00AC3C3C" w:rsidP="00473213">
            <w:pPr>
              <w:rPr>
                <w:rFonts w:ascii="Calibri" w:hAnsi="Calibri" w:cs="Times New Roman"/>
                <w:szCs w:val="24"/>
              </w:rPr>
            </w:pPr>
            <w:r w:rsidRPr="00271243">
              <w:rPr>
                <w:rFonts w:ascii="Calibri" w:hAnsi="Calibri" w:cs="Times New Roman"/>
                <w:szCs w:val="24"/>
              </w:rPr>
              <w:t>R5.2</w:t>
            </w:r>
          </w:p>
        </w:tc>
        <w:tc>
          <w:tcPr>
            <w:tcW w:w="2880" w:type="dxa"/>
          </w:tcPr>
          <w:p w14:paraId="0306B911" w14:textId="77777777" w:rsidR="00AC3C3C" w:rsidRPr="00271243" w:rsidRDefault="00AC3C3C" w:rsidP="00473213">
            <w:pPr>
              <w:rPr>
                <w:rFonts w:ascii="Calibri" w:hAnsi="Calibri" w:cs="Times New Roman"/>
                <w:szCs w:val="24"/>
              </w:rPr>
            </w:pPr>
            <w:r w:rsidRPr="00271243">
              <w:rPr>
                <w:rFonts w:ascii="Calibri" w:hAnsi="Calibri" w:cs="Times New Roman"/>
                <w:szCs w:val="24"/>
              </w:rPr>
              <w:t>WVMCCD Board Policy on personnel evaluations</w:t>
            </w:r>
          </w:p>
        </w:tc>
        <w:tc>
          <w:tcPr>
            <w:tcW w:w="6480" w:type="dxa"/>
          </w:tcPr>
          <w:p w14:paraId="33F67447" w14:textId="77777777" w:rsidR="00AC3C3C" w:rsidRPr="003D3EB9" w:rsidRDefault="00117BFF" w:rsidP="00473213">
            <w:pPr>
              <w:rPr>
                <w:rFonts w:asciiTheme="minorHAnsi" w:eastAsia="Times New Roman" w:hAnsiTheme="minorHAnsi" w:cs="Times New Roman"/>
              </w:rPr>
            </w:pPr>
            <w:r>
              <w:fldChar w:fldCharType="begin"/>
            </w:r>
            <w:r>
              <w:instrText xml:space="preserve"> HYPERLINK "http://westvalley.edu/committees/Accreditation/2015/evidence/r5/ap_7150.pdf" \t "_blank" </w:instrText>
            </w:r>
            <w:r>
              <w:fldChar w:fldCharType="separate"/>
            </w:r>
            <w:r w:rsidR="00C03887" w:rsidRPr="003D3EB9">
              <w:rPr>
                <w:rStyle w:val="Hyperlink"/>
                <w:rFonts w:asciiTheme="minorHAnsi" w:eastAsia="Times New Roman" w:hAnsiTheme="minorHAnsi" w:cs="Times New Roman"/>
              </w:rPr>
              <w:t>http://westvalley.edu/committees/Accreditation/2015/evidence/r5/ap_7150.pdf</w:t>
            </w:r>
            <w:r>
              <w:rPr>
                <w:rStyle w:val="Hyperlink"/>
                <w:rFonts w:asciiTheme="minorHAnsi" w:eastAsia="Times New Roman" w:hAnsiTheme="minorHAnsi" w:cs="Times New Roman"/>
              </w:rPr>
              <w:fldChar w:fldCharType="end"/>
            </w:r>
          </w:p>
        </w:tc>
      </w:tr>
      <w:tr w:rsidR="00AC3C3C" w:rsidRPr="00271243" w14:paraId="37E9A210" w14:textId="77777777" w:rsidTr="00766041">
        <w:tc>
          <w:tcPr>
            <w:tcW w:w="828" w:type="dxa"/>
          </w:tcPr>
          <w:p w14:paraId="3AAE748C" w14:textId="77777777" w:rsidR="00AC3C3C" w:rsidRPr="00271243" w:rsidRDefault="00AC3C3C" w:rsidP="0011036A">
            <w:pPr>
              <w:rPr>
                <w:rFonts w:ascii="Calibri" w:hAnsi="Calibri" w:cs="Times New Roman"/>
                <w:szCs w:val="24"/>
              </w:rPr>
            </w:pPr>
            <w:r w:rsidRPr="00271243">
              <w:rPr>
                <w:rFonts w:ascii="Calibri" w:hAnsi="Calibri" w:cs="Times New Roman"/>
                <w:szCs w:val="24"/>
              </w:rPr>
              <w:t>R5.</w:t>
            </w:r>
            <w:r w:rsidR="0011036A" w:rsidRPr="00271243">
              <w:rPr>
                <w:rFonts w:ascii="Calibri" w:hAnsi="Calibri" w:cs="Times New Roman"/>
                <w:szCs w:val="24"/>
              </w:rPr>
              <w:t>3</w:t>
            </w:r>
          </w:p>
        </w:tc>
        <w:tc>
          <w:tcPr>
            <w:tcW w:w="2880" w:type="dxa"/>
          </w:tcPr>
          <w:p w14:paraId="51B9E225" w14:textId="77777777" w:rsidR="00AC3C3C" w:rsidRPr="00271243" w:rsidRDefault="00AC3C3C" w:rsidP="00473213">
            <w:pPr>
              <w:rPr>
                <w:rFonts w:ascii="Calibri" w:hAnsi="Calibri" w:cs="Times New Roman"/>
                <w:szCs w:val="24"/>
              </w:rPr>
            </w:pPr>
            <w:r w:rsidRPr="00271243">
              <w:rPr>
                <w:rFonts w:ascii="Calibri" w:hAnsi="Calibri" w:cs="Times New Roman"/>
                <w:szCs w:val="24"/>
              </w:rPr>
              <w:t xml:space="preserve">Human Resources Internal Procedure for Notifying Supervisors/Managers of Employee Evaluation Due Dates </w:t>
            </w:r>
          </w:p>
        </w:tc>
        <w:tc>
          <w:tcPr>
            <w:tcW w:w="6480" w:type="dxa"/>
          </w:tcPr>
          <w:p w14:paraId="632583A0" w14:textId="77777777" w:rsidR="0079589C" w:rsidRDefault="00117BFF" w:rsidP="00473213">
            <w:pPr>
              <w:rPr>
                <w:rFonts w:asciiTheme="minorHAnsi" w:eastAsia="Times New Roman" w:hAnsiTheme="minorHAnsi" w:cs="Times New Roman"/>
              </w:rPr>
            </w:pPr>
            <w:r>
              <w:fldChar w:fldCharType="begin"/>
            </w:r>
            <w:r>
              <w:instrText xml:space="preserve"> HYPERLINK "http://www.westvalley.edu/committees/Accreditation/2015/evidence/r5/hr_procedure_notifying_supervisors_managers_employee_evaluations.pdf" \t "_blank" </w:instrText>
            </w:r>
            <w:r>
              <w:fldChar w:fldCharType="separate"/>
            </w:r>
            <w:r w:rsidR="00C03887" w:rsidRPr="003D3EB9">
              <w:rPr>
                <w:rStyle w:val="Hyperlink"/>
                <w:rFonts w:asciiTheme="minorHAnsi" w:eastAsia="Times New Roman" w:hAnsiTheme="minorHAnsi" w:cs="Times New Roman"/>
              </w:rPr>
              <w:t>http://www.westvalley.edu/committees/Accreditation/2015/evidence/r5/hr_procedure_notifying_supervisors_managers_employee_evaluations.pdf</w:t>
            </w:r>
            <w:r>
              <w:rPr>
                <w:rStyle w:val="Hyperlink"/>
                <w:rFonts w:asciiTheme="minorHAnsi" w:eastAsia="Times New Roman" w:hAnsiTheme="minorHAnsi" w:cs="Times New Roman"/>
              </w:rPr>
              <w:fldChar w:fldCharType="end"/>
            </w:r>
          </w:p>
          <w:p w14:paraId="31377754" w14:textId="77777777" w:rsidR="00AC3C3C" w:rsidRPr="0079589C" w:rsidRDefault="00AC3C3C" w:rsidP="0079589C">
            <w:pPr>
              <w:jc w:val="center"/>
              <w:rPr>
                <w:rFonts w:asciiTheme="minorHAnsi" w:eastAsia="Times New Roman" w:hAnsiTheme="minorHAnsi" w:cs="Times New Roman"/>
              </w:rPr>
            </w:pPr>
          </w:p>
        </w:tc>
      </w:tr>
      <w:tr w:rsidR="00AC3C3C" w:rsidRPr="00271243" w14:paraId="6918A0FA" w14:textId="77777777" w:rsidTr="00766041">
        <w:tc>
          <w:tcPr>
            <w:tcW w:w="828" w:type="dxa"/>
          </w:tcPr>
          <w:p w14:paraId="18FB23C5" w14:textId="77777777" w:rsidR="00AC3C3C" w:rsidRPr="00271243" w:rsidRDefault="00E1223C" w:rsidP="0011036A">
            <w:pPr>
              <w:rPr>
                <w:rFonts w:ascii="Calibri" w:hAnsi="Calibri" w:cs="Times New Roman"/>
                <w:szCs w:val="24"/>
              </w:rPr>
            </w:pPr>
            <w:r w:rsidRPr="00271243">
              <w:rPr>
                <w:rFonts w:ascii="Calibri" w:hAnsi="Calibri" w:cs="Times New Roman"/>
                <w:szCs w:val="24"/>
              </w:rPr>
              <w:t>R5.</w:t>
            </w:r>
            <w:r w:rsidR="0011036A" w:rsidRPr="00271243">
              <w:rPr>
                <w:rFonts w:ascii="Calibri" w:hAnsi="Calibri" w:cs="Times New Roman"/>
                <w:szCs w:val="24"/>
              </w:rPr>
              <w:t>4</w:t>
            </w:r>
          </w:p>
        </w:tc>
        <w:tc>
          <w:tcPr>
            <w:tcW w:w="2880" w:type="dxa"/>
          </w:tcPr>
          <w:p w14:paraId="7597FBE1" w14:textId="77777777" w:rsidR="00AC3C3C" w:rsidRPr="00271243" w:rsidRDefault="00AC3C3C" w:rsidP="00473213">
            <w:pPr>
              <w:rPr>
                <w:rFonts w:ascii="Calibri" w:hAnsi="Calibri" w:cs="Times New Roman"/>
                <w:szCs w:val="24"/>
              </w:rPr>
            </w:pPr>
            <w:r w:rsidRPr="00271243">
              <w:rPr>
                <w:rFonts w:ascii="Calibri" w:hAnsi="Calibri" w:cs="Times New Roman"/>
                <w:szCs w:val="24"/>
              </w:rPr>
              <w:t>Sample HR reminder to supervisor prior to evaluation</w:t>
            </w:r>
          </w:p>
          <w:p w14:paraId="62A6D33C" w14:textId="77777777" w:rsidR="00AC3C3C" w:rsidRPr="00271243" w:rsidRDefault="00AC3C3C" w:rsidP="00473213">
            <w:pPr>
              <w:rPr>
                <w:rFonts w:ascii="Calibri" w:hAnsi="Calibri" w:cs="Times New Roman"/>
                <w:szCs w:val="24"/>
              </w:rPr>
            </w:pPr>
            <w:r w:rsidRPr="00271243">
              <w:rPr>
                <w:rFonts w:ascii="Calibri" w:hAnsi="Calibri" w:cs="Times New Roman"/>
                <w:szCs w:val="24"/>
              </w:rPr>
              <w:t>Sample HR reminder to supervisor within one month of the evaluation due date</w:t>
            </w:r>
          </w:p>
          <w:p w14:paraId="35027F3C" w14:textId="77777777" w:rsidR="00076A93" w:rsidRPr="00271243" w:rsidRDefault="00AC3C3C" w:rsidP="006A4CC9">
            <w:pPr>
              <w:rPr>
                <w:rFonts w:ascii="Calibri" w:hAnsi="Calibri" w:cs="Times New Roman"/>
                <w:szCs w:val="24"/>
              </w:rPr>
            </w:pPr>
            <w:r w:rsidRPr="00271243">
              <w:rPr>
                <w:rFonts w:ascii="Calibri" w:hAnsi="Calibri" w:cs="Times New Roman"/>
                <w:szCs w:val="24"/>
              </w:rPr>
              <w:t>Sample HR reminder to supervisor re: overdue evaluations &amp; report to  EMT</w:t>
            </w:r>
          </w:p>
        </w:tc>
        <w:tc>
          <w:tcPr>
            <w:tcW w:w="6480" w:type="dxa"/>
          </w:tcPr>
          <w:p w14:paraId="3BD803DA" w14:textId="77777777" w:rsidR="00AC3C3C" w:rsidRPr="003D3EB9" w:rsidRDefault="00117BFF" w:rsidP="00473213">
            <w:pPr>
              <w:rPr>
                <w:rFonts w:asciiTheme="minorHAnsi" w:eastAsia="Times New Roman" w:hAnsiTheme="minorHAnsi" w:cs="Times New Roman"/>
              </w:rPr>
            </w:pPr>
            <w:r>
              <w:fldChar w:fldCharType="begin"/>
            </w:r>
            <w:r>
              <w:instrText xml:space="preserve"> HYPERLINK "http://www.westvalley.edu/committees/Accreditation/2015/evidence/r5/hr_reminder_supervisor_prior_evaluation.pdf" \t "_blank" </w:instrText>
            </w:r>
            <w:r>
              <w:fldChar w:fldCharType="separate"/>
            </w:r>
            <w:r w:rsidR="00C03887" w:rsidRPr="003D3EB9">
              <w:rPr>
                <w:rStyle w:val="Hyperlink"/>
                <w:rFonts w:asciiTheme="minorHAnsi" w:eastAsia="Times New Roman" w:hAnsiTheme="minorHAnsi" w:cs="Times New Roman"/>
              </w:rPr>
              <w:t>http://www.westvalley.edu/committees/Accreditation/2015/evidence/r5/hr_reminder_supervisor_prior_evaluation.pdf</w:t>
            </w:r>
            <w:r>
              <w:rPr>
                <w:rStyle w:val="Hyperlink"/>
                <w:rFonts w:asciiTheme="minorHAnsi" w:eastAsia="Times New Roman" w:hAnsiTheme="minorHAnsi" w:cs="Times New Roman"/>
              </w:rPr>
              <w:fldChar w:fldCharType="end"/>
            </w:r>
          </w:p>
        </w:tc>
      </w:tr>
      <w:tr w:rsidR="00AC3C3C" w:rsidRPr="00271243" w14:paraId="2B7CAF34" w14:textId="77777777" w:rsidTr="00766041">
        <w:tc>
          <w:tcPr>
            <w:tcW w:w="828" w:type="dxa"/>
          </w:tcPr>
          <w:p w14:paraId="70E48E67" w14:textId="77777777" w:rsidR="00AC3C3C" w:rsidRPr="00271243" w:rsidRDefault="00AC3C3C" w:rsidP="00E1223C">
            <w:pPr>
              <w:rPr>
                <w:rFonts w:ascii="Calibri" w:hAnsi="Calibri" w:cs="Times New Roman"/>
                <w:szCs w:val="24"/>
              </w:rPr>
            </w:pPr>
            <w:r w:rsidRPr="00271243">
              <w:rPr>
                <w:rFonts w:ascii="Calibri" w:hAnsi="Calibri" w:cs="Times New Roman"/>
                <w:szCs w:val="24"/>
              </w:rPr>
              <w:lastRenderedPageBreak/>
              <w:t>R5.</w:t>
            </w:r>
            <w:r w:rsidR="0011036A" w:rsidRPr="00271243">
              <w:rPr>
                <w:rFonts w:ascii="Calibri" w:hAnsi="Calibri" w:cs="Times New Roman"/>
                <w:szCs w:val="24"/>
              </w:rPr>
              <w:t>5</w:t>
            </w:r>
          </w:p>
        </w:tc>
        <w:tc>
          <w:tcPr>
            <w:tcW w:w="2880" w:type="dxa"/>
          </w:tcPr>
          <w:p w14:paraId="0B3801BA" w14:textId="77777777" w:rsidR="00AC3C3C" w:rsidRPr="00271243" w:rsidRDefault="00AC3C3C" w:rsidP="00473213">
            <w:pPr>
              <w:rPr>
                <w:rFonts w:ascii="Calibri" w:hAnsi="Calibri" w:cs="Times New Roman"/>
                <w:szCs w:val="24"/>
              </w:rPr>
            </w:pPr>
            <w:r w:rsidRPr="00271243">
              <w:rPr>
                <w:rFonts w:ascii="Calibri" w:hAnsi="Calibri" w:cs="Times New Roman"/>
                <w:szCs w:val="24"/>
              </w:rPr>
              <w:t xml:space="preserve">Sample of HR reminder to supervisors for New hire, promotion, </w:t>
            </w:r>
            <w:r w:rsidR="00202453" w:rsidRPr="0079589C">
              <w:rPr>
                <w:rFonts w:ascii="Calibri" w:hAnsi="Calibri" w:cs="Times New Roman"/>
                <w:szCs w:val="24"/>
              </w:rPr>
              <w:t>reclass, and reassignment.</w:t>
            </w:r>
          </w:p>
        </w:tc>
        <w:tc>
          <w:tcPr>
            <w:tcW w:w="6480" w:type="dxa"/>
          </w:tcPr>
          <w:p w14:paraId="7EA6FD3B" w14:textId="77777777" w:rsidR="0079589C" w:rsidRDefault="00117BFF" w:rsidP="00473213">
            <w:pPr>
              <w:rPr>
                <w:rFonts w:asciiTheme="minorHAnsi" w:eastAsia="Times New Roman" w:hAnsiTheme="minorHAnsi" w:cs="Times New Roman"/>
              </w:rPr>
            </w:pPr>
            <w:r>
              <w:fldChar w:fldCharType="begin"/>
            </w:r>
            <w:r>
              <w:instrText xml:space="preserve"> HYPERLINK "http://www.westvalley.edu/committees/Accreditation/2015/evidence/r5/hr_reminder_supervisor_new_hire_promotion.pdf" \t "_blank" </w:instrText>
            </w:r>
            <w:r>
              <w:fldChar w:fldCharType="separate"/>
            </w:r>
            <w:r w:rsidR="00C03887" w:rsidRPr="003D3EB9">
              <w:rPr>
                <w:rStyle w:val="Hyperlink"/>
                <w:rFonts w:asciiTheme="minorHAnsi" w:eastAsia="Times New Roman" w:hAnsiTheme="minorHAnsi" w:cs="Times New Roman"/>
              </w:rPr>
              <w:t>http://www.westvalley.edu/committees/Accreditation/2015/evidence/r5/hr_reminder_supervisor_new_hire_promotion.pdf</w:t>
            </w:r>
            <w:r>
              <w:rPr>
                <w:rStyle w:val="Hyperlink"/>
                <w:rFonts w:asciiTheme="minorHAnsi" w:eastAsia="Times New Roman" w:hAnsiTheme="minorHAnsi" w:cs="Times New Roman"/>
              </w:rPr>
              <w:fldChar w:fldCharType="end"/>
            </w:r>
          </w:p>
          <w:p w14:paraId="674DB745" w14:textId="77777777" w:rsidR="00AC3C3C" w:rsidRPr="0079589C" w:rsidRDefault="0079589C" w:rsidP="0079589C">
            <w:pPr>
              <w:tabs>
                <w:tab w:val="left" w:pos="4364"/>
              </w:tabs>
              <w:rPr>
                <w:rFonts w:asciiTheme="minorHAnsi" w:eastAsia="Times New Roman" w:hAnsiTheme="minorHAnsi" w:cs="Times New Roman"/>
              </w:rPr>
            </w:pPr>
            <w:r>
              <w:rPr>
                <w:rFonts w:asciiTheme="minorHAnsi" w:eastAsia="Times New Roman" w:hAnsiTheme="minorHAnsi" w:cs="Times New Roman"/>
              </w:rPr>
              <w:tab/>
            </w:r>
          </w:p>
        </w:tc>
      </w:tr>
      <w:tr w:rsidR="00AC3C3C" w:rsidRPr="00271243" w14:paraId="1EEC0358" w14:textId="77777777" w:rsidTr="00766041">
        <w:tc>
          <w:tcPr>
            <w:tcW w:w="828" w:type="dxa"/>
          </w:tcPr>
          <w:p w14:paraId="695A2F43" w14:textId="77777777" w:rsidR="00AC3C3C" w:rsidRPr="00271243" w:rsidRDefault="00AC3C3C" w:rsidP="00E1223C">
            <w:pPr>
              <w:rPr>
                <w:rFonts w:ascii="Calibri" w:hAnsi="Calibri" w:cs="Times New Roman"/>
                <w:szCs w:val="24"/>
              </w:rPr>
            </w:pPr>
            <w:r w:rsidRPr="00271243">
              <w:rPr>
                <w:rFonts w:ascii="Calibri" w:hAnsi="Calibri" w:cs="Times New Roman"/>
                <w:szCs w:val="24"/>
              </w:rPr>
              <w:t>R5.</w:t>
            </w:r>
            <w:r w:rsidR="00441D34" w:rsidRPr="00271243">
              <w:rPr>
                <w:rFonts w:ascii="Calibri" w:hAnsi="Calibri" w:cs="Times New Roman"/>
                <w:szCs w:val="24"/>
              </w:rPr>
              <w:t>6</w:t>
            </w:r>
          </w:p>
        </w:tc>
        <w:tc>
          <w:tcPr>
            <w:tcW w:w="2880" w:type="dxa"/>
          </w:tcPr>
          <w:p w14:paraId="43D40138" w14:textId="77777777" w:rsidR="00AC3C3C" w:rsidRPr="00271243" w:rsidRDefault="00EF7A70" w:rsidP="00473213">
            <w:pPr>
              <w:rPr>
                <w:rFonts w:ascii="Calibri" w:hAnsi="Calibri" w:cs="Times New Roman"/>
                <w:szCs w:val="24"/>
              </w:rPr>
            </w:pPr>
            <w:r w:rsidRPr="00EF7A70">
              <w:rPr>
                <w:rFonts w:ascii="Calibri" w:hAnsi="Calibri" w:cs="Times New Roman"/>
                <w:szCs w:val="24"/>
              </w:rPr>
              <w:t>WVC Administrative and Classified Evaluation</w:t>
            </w:r>
            <w:r>
              <w:rPr>
                <w:rFonts w:ascii="Calibri" w:hAnsi="Calibri" w:cs="Times New Roman"/>
                <w:szCs w:val="24"/>
              </w:rPr>
              <w:t>s</w:t>
            </w:r>
          </w:p>
        </w:tc>
        <w:tc>
          <w:tcPr>
            <w:tcW w:w="6480" w:type="dxa"/>
          </w:tcPr>
          <w:p w14:paraId="373FA00E" w14:textId="77777777" w:rsidR="00AC3C3C" w:rsidRPr="0079589C" w:rsidRDefault="0034461C" w:rsidP="00473213">
            <w:pPr>
              <w:rPr>
                <w:rFonts w:asciiTheme="minorHAnsi" w:eastAsia="Times New Roman" w:hAnsiTheme="minorHAnsi" w:cs="Times New Roman"/>
                <w:highlight w:val="yellow"/>
              </w:rPr>
            </w:pPr>
            <w:hyperlink r:id="rId91" w:history="1">
              <w:r w:rsidR="0079589C" w:rsidRPr="0079589C">
                <w:rPr>
                  <w:rStyle w:val="Hyperlink"/>
                  <w:rFonts w:asciiTheme="minorHAnsi" w:hAnsiTheme="minorHAnsi"/>
                </w:rPr>
                <w:t>http://www.westvalley.edu/committees/Accreditation/2015/evidence/r5/wvc_classified_administrative_classified_evaluation_schedule_2013-2015.xls</w:t>
              </w:r>
            </w:hyperlink>
          </w:p>
        </w:tc>
      </w:tr>
      <w:tr w:rsidR="00AC3C3C" w:rsidRPr="00271243" w14:paraId="041E2070" w14:textId="77777777" w:rsidTr="00766041">
        <w:tc>
          <w:tcPr>
            <w:tcW w:w="828" w:type="dxa"/>
          </w:tcPr>
          <w:p w14:paraId="5F48FAAB" w14:textId="77777777" w:rsidR="00AC3C3C" w:rsidRPr="00271243" w:rsidRDefault="00AC3C3C" w:rsidP="00473213">
            <w:pPr>
              <w:rPr>
                <w:rFonts w:ascii="Calibri" w:hAnsi="Calibri" w:cs="Times New Roman"/>
                <w:szCs w:val="24"/>
              </w:rPr>
            </w:pPr>
            <w:r w:rsidRPr="00271243">
              <w:rPr>
                <w:rFonts w:ascii="Calibri" w:hAnsi="Calibri" w:cs="Times New Roman"/>
                <w:szCs w:val="24"/>
              </w:rPr>
              <w:t>R5.</w:t>
            </w:r>
            <w:r w:rsidR="00441D34" w:rsidRPr="00271243">
              <w:rPr>
                <w:rFonts w:ascii="Calibri" w:hAnsi="Calibri" w:cs="Times New Roman"/>
                <w:szCs w:val="24"/>
              </w:rPr>
              <w:t>7</w:t>
            </w:r>
          </w:p>
        </w:tc>
        <w:tc>
          <w:tcPr>
            <w:tcW w:w="2880" w:type="dxa"/>
          </w:tcPr>
          <w:p w14:paraId="0DC558B4" w14:textId="77777777" w:rsidR="00AC3C3C" w:rsidRPr="00271243" w:rsidRDefault="00AC3C3C" w:rsidP="00473213">
            <w:pPr>
              <w:rPr>
                <w:rFonts w:ascii="Calibri" w:hAnsi="Calibri" w:cs="Times New Roman"/>
                <w:szCs w:val="24"/>
              </w:rPr>
            </w:pPr>
            <w:r w:rsidRPr="00271243">
              <w:rPr>
                <w:rFonts w:ascii="Calibri" w:hAnsi="Calibri" w:cs="Times New Roman"/>
                <w:szCs w:val="24"/>
              </w:rPr>
              <w:t>WVC Administrative evaluation status as of July 2014</w:t>
            </w:r>
          </w:p>
        </w:tc>
        <w:tc>
          <w:tcPr>
            <w:tcW w:w="6480" w:type="dxa"/>
          </w:tcPr>
          <w:p w14:paraId="66E8980D" w14:textId="77777777" w:rsidR="00AC3C3C" w:rsidRPr="003D3EB9" w:rsidRDefault="0034461C" w:rsidP="00473213">
            <w:pPr>
              <w:rPr>
                <w:rFonts w:asciiTheme="minorHAnsi" w:eastAsia="Times New Roman" w:hAnsiTheme="minorHAnsi" w:cs="Times New Roman"/>
              </w:rPr>
            </w:pPr>
            <w:hyperlink r:id="rId92" w:history="1">
              <w:r w:rsidR="0079589C" w:rsidRPr="0079589C">
                <w:rPr>
                  <w:rStyle w:val="Hyperlink"/>
                  <w:rFonts w:asciiTheme="minorHAnsi" w:hAnsiTheme="minorHAnsi"/>
                </w:rPr>
                <w:t>http://www.westvalley.edu/committees/Accreditation/2015/evidence/r5/wvc_classified_administrative_classified_evaluation_schedule_2013-2015.xls</w:t>
              </w:r>
            </w:hyperlink>
          </w:p>
        </w:tc>
      </w:tr>
      <w:tr w:rsidR="00AC3C3C" w:rsidRPr="00271243" w14:paraId="0C64ED88" w14:textId="77777777" w:rsidTr="00766041">
        <w:tc>
          <w:tcPr>
            <w:tcW w:w="828" w:type="dxa"/>
          </w:tcPr>
          <w:p w14:paraId="12CF29E1" w14:textId="77777777" w:rsidR="00AC3C3C" w:rsidRPr="00271243" w:rsidRDefault="00AC3C3C" w:rsidP="00473213">
            <w:pPr>
              <w:rPr>
                <w:rFonts w:ascii="Calibri" w:hAnsi="Calibri" w:cs="Times New Roman"/>
                <w:szCs w:val="24"/>
              </w:rPr>
            </w:pPr>
            <w:r w:rsidRPr="00271243">
              <w:rPr>
                <w:rFonts w:ascii="Calibri" w:hAnsi="Calibri" w:cs="Times New Roman"/>
                <w:szCs w:val="24"/>
              </w:rPr>
              <w:t>R5.</w:t>
            </w:r>
            <w:r w:rsidR="00441D34" w:rsidRPr="00271243">
              <w:rPr>
                <w:rFonts w:ascii="Calibri" w:hAnsi="Calibri" w:cs="Times New Roman"/>
                <w:szCs w:val="24"/>
              </w:rPr>
              <w:t>8</w:t>
            </w:r>
          </w:p>
        </w:tc>
        <w:tc>
          <w:tcPr>
            <w:tcW w:w="2880" w:type="dxa"/>
          </w:tcPr>
          <w:p w14:paraId="30865144" w14:textId="77777777" w:rsidR="00AC3C3C" w:rsidRPr="00271243" w:rsidRDefault="00AC3C3C" w:rsidP="00473213">
            <w:pPr>
              <w:rPr>
                <w:rFonts w:ascii="Calibri" w:hAnsi="Calibri" w:cs="Times New Roman"/>
                <w:szCs w:val="24"/>
              </w:rPr>
            </w:pPr>
            <w:r w:rsidRPr="00271243">
              <w:rPr>
                <w:rFonts w:ascii="Calibri" w:hAnsi="Calibri" w:cs="Times New Roman"/>
                <w:szCs w:val="24"/>
              </w:rPr>
              <w:t>WVC Faculty Evaluation schedule 2014-2015</w:t>
            </w:r>
          </w:p>
        </w:tc>
        <w:tc>
          <w:tcPr>
            <w:tcW w:w="6480" w:type="dxa"/>
          </w:tcPr>
          <w:p w14:paraId="2BE85DD8" w14:textId="77777777" w:rsidR="00AC3C3C" w:rsidRPr="003D3EB9" w:rsidRDefault="00117BFF" w:rsidP="00473213">
            <w:pPr>
              <w:rPr>
                <w:rFonts w:asciiTheme="minorHAnsi" w:eastAsia="Times New Roman" w:hAnsiTheme="minorHAnsi" w:cs="Times New Roman"/>
              </w:rPr>
            </w:pPr>
            <w:r>
              <w:fldChar w:fldCharType="begin"/>
            </w:r>
            <w:r>
              <w:instrText xml:space="preserve"> HYPERLINK "http://www.westvalley.edu/committees/Accreditation/2015/evidence/r5/faculty_evaluation_schedule_timeline.pdf" \t "_blank" </w:instrText>
            </w:r>
            <w:r>
              <w:fldChar w:fldCharType="separate"/>
            </w:r>
            <w:r w:rsidR="00D92220" w:rsidRPr="003D3EB9">
              <w:rPr>
                <w:rStyle w:val="Hyperlink"/>
                <w:rFonts w:asciiTheme="minorHAnsi" w:eastAsia="Times New Roman" w:hAnsiTheme="minorHAnsi" w:cs="Times New Roman"/>
              </w:rPr>
              <w:t>http://www.westvalley.edu/committees/Accreditation/2015/evidence/r5/faculty_evaluation_schedule_timeline.pdf</w:t>
            </w:r>
            <w:r>
              <w:rPr>
                <w:rStyle w:val="Hyperlink"/>
                <w:rFonts w:asciiTheme="minorHAnsi" w:eastAsia="Times New Roman" w:hAnsiTheme="minorHAnsi" w:cs="Times New Roman"/>
              </w:rPr>
              <w:fldChar w:fldCharType="end"/>
            </w:r>
          </w:p>
        </w:tc>
      </w:tr>
      <w:tr w:rsidR="00AC3C3C" w:rsidRPr="00271243" w14:paraId="45D30FC7" w14:textId="77777777" w:rsidTr="00766041">
        <w:tc>
          <w:tcPr>
            <w:tcW w:w="828" w:type="dxa"/>
          </w:tcPr>
          <w:p w14:paraId="16F92784" w14:textId="77777777" w:rsidR="00AC3C3C" w:rsidRPr="00271243" w:rsidRDefault="00E1223C" w:rsidP="00473213">
            <w:pPr>
              <w:rPr>
                <w:rFonts w:ascii="Calibri" w:hAnsi="Calibri" w:cs="Times New Roman"/>
                <w:szCs w:val="24"/>
              </w:rPr>
            </w:pPr>
            <w:r w:rsidRPr="00271243">
              <w:rPr>
                <w:rFonts w:ascii="Calibri" w:hAnsi="Calibri" w:cs="Times New Roman"/>
                <w:szCs w:val="24"/>
              </w:rPr>
              <w:t>R5.</w:t>
            </w:r>
            <w:r w:rsidR="00441D34" w:rsidRPr="00271243">
              <w:rPr>
                <w:rFonts w:ascii="Calibri" w:hAnsi="Calibri" w:cs="Times New Roman"/>
                <w:szCs w:val="24"/>
              </w:rPr>
              <w:t>9</w:t>
            </w:r>
          </w:p>
        </w:tc>
        <w:tc>
          <w:tcPr>
            <w:tcW w:w="2880" w:type="dxa"/>
          </w:tcPr>
          <w:p w14:paraId="6F6DB3C3" w14:textId="77777777" w:rsidR="00AC3C3C" w:rsidRPr="00271243" w:rsidRDefault="00AC3C3C" w:rsidP="00473213">
            <w:pPr>
              <w:rPr>
                <w:rFonts w:ascii="Calibri" w:hAnsi="Calibri" w:cs="Times New Roman"/>
                <w:szCs w:val="24"/>
              </w:rPr>
            </w:pPr>
            <w:r w:rsidRPr="00271243">
              <w:rPr>
                <w:rFonts w:ascii="Calibri" w:hAnsi="Calibri" w:cs="Times New Roman"/>
                <w:szCs w:val="24"/>
              </w:rPr>
              <w:t xml:space="preserve">WVC Faculty Evaluation packet of information, Fall 2014 </w:t>
            </w:r>
          </w:p>
        </w:tc>
        <w:tc>
          <w:tcPr>
            <w:tcW w:w="6480" w:type="dxa"/>
          </w:tcPr>
          <w:p w14:paraId="5E96449C" w14:textId="77777777" w:rsidR="00AC3C3C" w:rsidRPr="003D3EB9" w:rsidRDefault="00117BFF" w:rsidP="00473213">
            <w:pPr>
              <w:rPr>
                <w:rFonts w:asciiTheme="minorHAnsi" w:eastAsia="Times New Roman" w:hAnsiTheme="minorHAnsi" w:cs="Times New Roman"/>
              </w:rPr>
            </w:pPr>
            <w:r>
              <w:fldChar w:fldCharType="begin"/>
            </w:r>
            <w:r>
              <w:instrText xml:space="preserve"> HYPERLINK "http://www.westvalley.edu/committees/Accreditation/2015/evidence/r5/faculty_evaluation_packet.pdf" \t "_blank" </w:instrText>
            </w:r>
            <w:r>
              <w:fldChar w:fldCharType="separate"/>
            </w:r>
            <w:r w:rsidR="00D92220" w:rsidRPr="003D3EB9">
              <w:rPr>
                <w:rStyle w:val="Hyperlink"/>
                <w:rFonts w:asciiTheme="minorHAnsi" w:eastAsia="Times New Roman" w:hAnsiTheme="minorHAnsi" w:cs="Times New Roman"/>
              </w:rPr>
              <w:t>http://www.westvalley.edu/committees/Accreditation/2015/evidence/r5/faculty_evaluation_packet.pdf</w:t>
            </w:r>
            <w:r>
              <w:rPr>
                <w:rStyle w:val="Hyperlink"/>
                <w:rFonts w:asciiTheme="minorHAnsi" w:eastAsia="Times New Roman" w:hAnsiTheme="minorHAnsi" w:cs="Times New Roman"/>
              </w:rPr>
              <w:fldChar w:fldCharType="end"/>
            </w:r>
          </w:p>
        </w:tc>
      </w:tr>
      <w:tr w:rsidR="00AC3C3C" w:rsidRPr="00271243" w14:paraId="5A3102D1" w14:textId="77777777" w:rsidTr="00766041">
        <w:tc>
          <w:tcPr>
            <w:tcW w:w="828" w:type="dxa"/>
          </w:tcPr>
          <w:p w14:paraId="4D112FD7" w14:textId="77777777" w:rsidR="00AC3C3C" w:rsidRPr="00271243" w:rsidRDefault="00AC3C3C" w:rsidP="00441D34">
            <w:pPr>
              <w:rPr>
                <w:rFonts w:ascii="Calibri" w:hAnsi="Calibri" w:cs="Times New Roman"/>
                <w:szCs w:val="24"/>
              </w:rPr>
            </w:pPr>
            <w:r w:rsidRPr="00271243">
              <w:rPr>
                <w:rFonts w:ascii="Calibri" w:hAnsi="Calibri" w:cs="Times New Roman"/>
                <w:szCs w:val="24"/>
              </w:rPr>
              <w:t>R5.</w:t>
            </w:r>
            <w:r w:rsidR="00441D34" w:rsidRPr="00271243">
              <w:rPr>
                <w:rFonts w:ascii="Calibri" w:hAnsi="Calibri" w:cs="Times New Roman"/>
                <w:szCs w:val="24"/>
              </w:rPr>
              <w:t>10</w:t>
            </w:r>
          </w:p>
        </w:tc>
        <w:tc>
          <w:tcPr>
            <w:tcW w:w="2880" w:type="dxa"/>
          </w:tcPr>
          <w:p w14:paraId="27653030" w14:textId="77777777" w:rsidR="00AC3C3C" w:rsidRPr="00271243" w:rsidRDefault="00AC3C3C" w:rsidP="00473213">
            <w:pPr>
              <w:rPr>
                <w:rFonts w:ascii="Calibri" w:hAnsi="Calibri" w:cs="Times New Roman"/>
                <w:szCs w:val="24"/>
              </w:rPr>
            </w:pPr>
            <w:r w:rsidRPr="00271243">
              <w:rPr>
                <w:rFonts w:ascii="Calibri" w:hAnsi="Calibri" w:cs="Times New Roman"/>
                <w:szCs w:val="24"/>
              </w:rPr>
              <w:t>REP in ACE contract</w:t>
            </w:r>
          </w:p>
          <w:p w14:paraId="6FF6562F" w14:textId="77777777" w:rsidR="00AC3C3C" w:rsidRPr="00271243" w:rsidRDefault="00AC3C3C" w:rsidP="00B11AC2">
            <w:pPr>
              <w:rPr>
                <w:rFonts w:ascii="Calibri" w:hAnsi="Calibri" w:cs="Times New Roman"/>
                <w:szCs w:val="24"/>
              </w:rPr>
            </w:pPr>
            <w:r w:rsidRPr="00271243">
              <w:rPr>
                <w:rFonts w:ascii="Calibri" w:hAnsi="Calibri" w:cs="Times New Roman"/>
                <w:szCs w:val="24"/>
              </w:rPr>
              <w:t xml:space="preserve">p. </w:t>
            </w:r>
            <w:r w:rsidR="00B11AC2" w:rsidRPr="00271243">
              <w:rPr>
                <w:rFonts w:ascii="Calibri" w:hAnsi="Calibri" w:cs="Times New Roman"/>
                <w:szCs w:val="24"/>
              </w:rPr>
              <w:t>225 &amp; 226</w:t>
            </w:r>
          </w:p>
        </w:tc>
        <w:tc>
          <w:tcPr>
            <w:tcW w:w="6480" w:type="dxa"/>
          </w:tcPr>
          <w:p w14:paraId="5855447B" w14:textId="77777777" w:rsidR="00AC3C3C" w:rsidRPr="003D3EB9" w:rsidRDefault="00117BFF" w:rsidP="00473213">
            <w:pPr>
              <w:rPr>
                <w:rFonts w:asciiTheme="minorHAnsi" w:eastAsia="Times New Roman" w:hAnsiTheme="minorHAnsi" w:cs="Times New Roman"/>
              </w:rPr>
            </w:pPr>
            <w:r>
              <w:fldChar w:fldCharType="begin"/>
            </w:r>
            <w:r>
              <w:instrText xml:space="preserve"> HYPERLINK "http://www.westvalley.edu/committees/Accreditation/2015/evidence/r5/rep_in_ace_contract_page_225-226.pdf" \t "_blank" </w:instrText>
            </w:r>
            <w:r>
              <w:fldChar w:fldCharType="separate"/>
            </w:r>
            <w:r w:rsidR="00D92220" w:rsidRPr="003D3EB9">
              <w:rPr>
                <w:rStyle w:val="Hyperlink"/>
                <w:rFonts w:asciiTheme="minorHAnsi" w:eastAsia="Times New Roman" w:hAnsiTheme="minorHAnsi" w:cs="Times New Roman"/>
              </w:rPr>
              <w:t>http://www.westvalley.edu/committees/Accreditation/2015/evidence/r5/rep_in_ace_contract_page_225-226.pdf</w:t>
            </w:r>
            <w:r>
              <w:rPr>
                <w:rStyle w:val="Hyperlink"/>
                <w:rFonts w:asciiTheme="minorHAnsi" w:eastAsia="Times New Roman" w:hAnsiTheme="minorHAnsi" w:cs="Times New Roman"/>
              </w:rPr>
              <w:fldChar w:fldCharType="end"/>
            </w:r>
          </w:p>
        </w:tc>
      </w:tr>
      <w:tr w:rsidR="00AC3C3C" w:rsidRPr="00271243" w14:paraId="08730D18" w14:textId="77777777" w:rsidTr="00766041">
        <w:tc>
          <w:tcPr>
            <w:tcW w:w="828" w:type="dxa"/>
          </w:tcPr>
          <w:p w14:paraId="2545E77D" w14:textId="77777777" w:rsidR="00AC3C3C" w:rsidRPr="00271243" w:rsidRDefault="00AC3C3C" w:rsidP="00441D34">
            <w:pPr>
              <w:rPr>
                <w:rFonts w:ascii="Calibri" w:hAnsi="Calibri" w:cs="Times New Roman"/>
                <w:szCs w:val="24"/>
              </w:rPr>
            </w:pPr>
            <w:r w:rsidRPr="00271243">
              <w:rPr>
                <w:rFonts w:ascii="Calibri" w:hAnsi="Calibri" w:cs="Times New Roman"/>
                <w:szCs w:val="24"/>
              </w:rPr>
              <w:t>R5.</w:t>
            </w:r>
            <w:r w:rsidR="00441D34" w:rsidRPr="00271243">
              <w:rPr>
                <w:rFonts w:ascii="Calibri" w:hAnsi="Calibri" w:cs="Times New Roman"/>
                <w:szCs w:val="24"/>
              </w:rPr>
              <w:t>11</w:t>
            </w:r>
          </w:p>
        </w:tc>
        <w:tc>
          <w:tcPr>
            <w:tcW w:w="2880" w:type="dxa"/>
          </w:tcPr>
          <w:p w14:paraId="05CE7EE8" w14:textId="77777777" w:rsidR="00AC3C3C" w:rsidRPr="00271243" w:rsidRDefault="00AC3C3C" w:rsidP="00473213">
            <w:pPr>
              <w:rPr>
                <w:rFonts w:ascii="Calibri" w:hAnsi="Calibri" w:cs="Times New Roman"/>
                <w:szCs w:val="24"/>
              </w:rPr>
            </w:pPr>
            <w:r w:rsidRPr="000F3CF4">
              <w:rPr>
                <w:rFonts w:ascii="Calibri" w:hAnsi="Calibri" w:cs="Times New Roman"/>
                <w:szCs w:val="24"/>
              </w:rPr>
              <w:t>Sample letter</w:t>
            </w:r>
            <w:r w:rsidR="00CB3C76" w:rsidRPr="000F3CF4">
              <w:rPr>
                <w:rFonts w:ascii="Calibri" w:hAnsi="Calibri" w:cs="Times New Roman"/>
                <w:szCs w:val="24"/>
              </w:rPr>
              <w:t xml:space="preserve"> of </w:t>
            </w:r>
            <w:r w:rsidRPr="000F3CF4">
              <w:rPr>
                <w:rFonts w:ascii="Calibri" w:hAnsi="Calibri" w:cs="Times New Roman"/>
                <w:szCs w:val="24"/>
              </w:rPr>
              <w:t>REP</w:t>
            </w:r>
          </w:p>
        </w:tc>
        <w:tc>
          <w:tcPr>
            <w:tcW w:w="6480" w:type="dxa"/>
          </w:tcPr>
          <w:p w14:paraId="5DE72B40" w14:textId="77777777" w:rsidR="000F3CF4" w:rsidRPr="006B1EF2" w:rsidRDefault="0034461C" w:rsidP="006B1EF2">
            <w:pPr>
              <w:rPr>
                <w:rFonts w:asciiTheme="minorHAnsi" w:eastAsia="Times New Roman" w:hAnsiTheme="minorHAnsi" w:cs="Times New Roman"/>
              </w:rPr>
            </w:pPr>
            <w:hyperlink r:id="rId93" w:history="1">
              <w:r w:rsidR="000F3CF4" w:rsidRPr="000F3CF4">
                <w:rPr>
                  <w:rStyle w:val="Hyperlink"/>
                  <w:rFonts w:asciiTheme="minorHAnsi" w:eastAsia="Times New Roman" w:hAnsiTheme="minorHAnsi" w:cs="Times New Roman"/>
                </w:rPr>
                <w:t>http://www.westvalley.edu/committees/Accreditation/2015/evidence/r5/loss_of_rep_sample_letter.pdf</w:t>
              </w:r>
            </w:hyperlink>
          </w:p>
        </w:tc>
      </w:tr>
    </w:tbl>
    <w:p w14:paraId="40CA1933" w14:textId="77777777" w:rsidR="00E04A46" w:rsidRPr="00271243" w:rsidRDefault="00E04A46" w:rsidP="00E04A46">
      <w:pPr>
        <w:rPr>
          <w:rFonts w:ascii="Calibri" w:hAnsi="Calibri" w:cs="Times New Roman"/>
          <w:szCs w:val="24"/>
        </w:rPr>
      </w:pPr>
    </w:p>
    <w:p w14:paraId="24359E4F" w14:textId="77777777" w:rsidR="00AC3C3C" w:rsidRPr="00271243" w:rsidRDefault="00AC3C3C" w:rsidP="00B562A0">
      <w:pPr>
        <w:rPr>
          <w:rFonts w:ascii="Calibri" w:hAnsi="Calibri" w:cs="Times New Roman"/>
          <w:b/>
          <w:szCs w:val="24"/>
        </w:rPr>
      </w:pPr>
    </w:p>
    <w:p w14:paraId="3806FBF1" w14:textId="77777777" w:rsidR="00AC3C3C" w:rsidRPr="00271243" w:rsidRDefault="00AC3C3C" w:rsidP="00B562A0">
      <w:pPr>
        <w:rPr>
          <w:rFonts w:ascii="Calibri" w:hAnsi="Calibri" w:cs="Times New Roman"/>
          <w:b/>
          <w:szCs w:val="24"/>
        </w:rPr>
      </w:pPr>
    </w:p>
    <w:p w14:paraId="7EFC0BB6" w14:textId="77777777" w:rsidR="00AC3C3C" w:rsidRPr="00271243" w:rsidRDefault="00AC3C3C" w:rsidP="00B562A0">
      <w:pPr>
        <w:rPr>
          <w:rFonts w:ascii="Calibri" w:hAnsi="Calibri" w:cs="Times New Roman"/>
          <w:b/>
          <w:szCs w:val="24"/>
        </w:rPr>
      </w:pPr>
    </w:p>
    <w:p w14:paraId="265A4A0B" w14:textId="77777777" w:rsidR="00473213" w:rsidRPr="00271243" w:rsidRDefault="00473213" w:rsidP="00B562A0">
      <w:pPr>
        <w:rPr>
          <w:rFonts w:ascii="Calibri" w:hAnsi="Calibri" w:cs="Times New Roman"/>
          <w:b/>
          <w:szCs w:val="24"/>
        </w:rPr>
      </w:pPr>
    </w:p>
    <w:p w14:paraId="70D74476" w14:textId="77777777" w:rsidR="00473213" w:rsidRPr="00271243" w:rsidRDefault="00473213" w:rsidP="00B562A0">
      <w:pPr>
        <w:rPr>
          <w:rFonts w:ascii="Calibri" w:hAnsi="Calibri" w:cs="Times New Roman"/>
          <w:b/>
          <w:szCs w:val="24"/>
        </w:rPr>
      </w:pPr>
    </w:p>
    <w:p w14:paraId="0D6A531D" w14:textId="77777777" w:rsidR="00473213" w:rsidRPr="00271243" w:rsidRDefault="00473213" w:rsidP="00B562A0">
      <w:pPr>
        <w:rPr>
          <w:rFonts w:ascii="Calibri" w:hAnsi="Calibri" w:cs="Times New Roman"/>
          <w:b/>
          <w:szCs w:val="24"/>
        </w:rPr>
      </w:pPr>
    </w:p>
    <w:p w14:paraId="430336E8" w14:textId="77777777" w:rsidR="00473213" w:rsidRPr="00271243" w:rsidRDefault="00473213" w:rsidP="00B562A0">
      <w:pPr>
        <w:rPr>
          <w:rFonts w:ascii="Calibri" w:hAnsi="Calibri" w:cs="Times New Roman"/>
          <w:b/>
          <w:szCs w:val="24"/>
        </w:rPr>
      </w:pPr>
    </w:p>
    <w:p w14:paraId="6D5E4509" w14:textId="77777777" w:rsidR="00715FF5" w:rsidRPr="00271243" w:rsidRDefault="00715FF5" w:rsidP="009279E5">
      <w:pPr>
        <w:rPr>
          <w:rFonts w:ascii="Calibri" w:hAnsi="Calibri" w:cs="Times New Roman"/>
          <w:b/>
          <w:szCs w:val="24"/>
        </w:rPr>
      </w:pPr>
    </w:p>
    <w:p w14:paraId="548B538B" w14:textId="77777777" w:rsidR="00EE5B21" w:rsidRPr="00271243" w:rsidRDefault="00EE5B21" w:rsidP="009279E5">
      <w:pPr>
        <w:rPr>
          <w:rFonts w:ascii="Calibri" w:hAnsi="Calibri" w:cs="Times New Roman"/>
          <w:b/>
          <w:sz w:val="28"/>
          <w:szCs w:val="24"/>
        </w:rPr>
      </w:pPr>
    </w:p>
    <w:p w14:paraId="0010DD48" w14:textId="77777777" w:rsidR="00EE5B21" w:rsidRPr="00271243" w:rsidRDefault="00EE5B21" w:rsidP="009279E5">
      <w:pPr>
        <w:rPr>
          <w:rFonts w:ascii="Calibri" w:hAnsi="Calibri" w:cs="Times New Roman"/>
          <w:b/>
          <w:sz w:val="28"/>
          <w:szCs w:val="24"/>
        </w:rPr>
      </w:pPr>
    </w:p>
    <w:p w14:paraId="2205C835" w14:textId="77777777" w:rsidR="00EE5B21" w:rsidRPr="00271243" w:rsidRDefault="00EE5B21" w:rsidP="009279E5">
      <w:pPr>
        <w:rPr>
          <w:rFonts w:ascii="Calibri" w:hAnsi="Calibri" w:cs="Times New Roman"/>
          <w:b/>
          <w:sz w:val="28"/>
          <w:szCs w:val="24"/>
        </w:rPr>
      </w:pPr>
    </w:p>
    <w:p w14:paraId="52DE63CF" w14:textId="77777777" w:rsidR="00EE5B21" w:rsidRPr="00271243" w:rsidRDefault="00EE5B21" w:rsidP="009279E5">
      <w:pPr>
        <w:rPr>
          <w:rFonts w:ascii="Calibri" w:hAnsi="Calibri" w:cs="Times New Roman"/>
          <w:b/>
          <w:sz w:val="28"/>
          <w:szCs w:val="24"/>
        </w:rPr>
      </w:pPr>
    </w:p>
    <w:p w14:paraId="38A7D969" w14:textId="77777777" w:rsidR="00EE5B21" w:rsidRPr="00271243" w:rsidRDefault="00EE5B21" w:rsidP="009279E5">
      <w:pPr>
        <w:rPr>
          <w:rFonts w:ascii="Calibri" w:hAnsi="Calibri" w:cs="Times New Roman"/>
          <w:b/>
          <w:sz w:val="28"/>
          <w:szCs w:val="24"/>
        </w:rPr>
      </w:pPr>
    </w:p>
    <w:p w14:paraId="1A4C697D" w14:textId="77777777" w:rsidR="00EE5B21" w:rsidRPr="00271243" w:rsidRDefault="00EE5B21" w:rsidP="009279E5">
      <w:pPr>
        <w:rPr>
          <w:rFonts w:ascii="Calibri" w:hAnsi="Calibri" w:cs="Times New Roman"/>
          <w:b/>
          <w:sz w:val="28"/>
          <w:szCs w:val="24"/>
        </w:rPr>
      </w:pPr>
    </w:p>
    <w:p w14:paraId="007799CF" w14:textId="77777777" w:rsidR="00E1223C" w:rsidRPr="00271243" w:rsidRDefault="00E1223C" w:rsidP="009279E5">
      <w:pPr>
        <w:rPr>
          <w:rFonts w:ascii="Calibri" w:hAnsi="Calibri" w:cs="Times New Roman"/>
          <w:b/>
          <w:sz w:val="28"/>
          <w:szCs w:val="24"/>
        </w:rPr>
      </w:pPr>
    </w:p>
    <w:p w14:paraId="075452EC" w14:textId="77777777" w:rsidR="00E1223C" w:rsidRPr="00271243" w:rsidRDefault="00E1223C" w:rsidP="009279E5">
      <w:pPr>
        <w:rPr>
          <w:rFonts w:ascii="Calibri" w:hAnsi="Calibri" w:cs="Times New Roman"/>
          <w:b/>
          <w:sz w:val="28"/>
          <w:szCs w:val="24"/>
        </w:rPr>
      </w:pPr>
    </w:p>
    <w:p w14:paraId="48FDEE78" w14:textId="77777777" w:rsidR="00E1223C" w:rsidRPr="00271243" w:rsidRDefault="00E1223C" w:rsidP="009279E5">
      <w:pPr>
        <w:rPr>
          <w:rFonts w:ascii="Calibri" w:hAnsi="Calibri" w:cs="Times New Roman"/>
          <w:b/>
          <w:sz w:val="28"/>
          <w:szCs w:val="24"/>
        </w:rPr>
      </w:pPr>
    </w:p>
    <w:p w14:paraId="50B2428E" w14:textId="77777777" w:rsidR="00E1223C" w:rsidRPr="00271243" w:rsidRDefault="00E1223C" w:rsidP="009279E5">
      <w:pPr>
        <w:rPr>
          <w:rFonts w:ascii="Calibri" w:hAnsi="Calibri" w:cs="Times New Roman"/>
          <w:b/>
          <w:sz w:val="28"/>
          <w:szCs w:val="24"/>
        </w:rPr>
      </w:pPr>
    </w:p>
    <w:p w14:paraId="61B0125B" w14:textId="77777777" w:rsidR="005E627C" w:rsidRDefault="005E627C">
      <w:pPr>
        <w:spacing w:after="200" w:line="276" w:lineRule="auto"/>
        <w:rPr>
          <w:rFonts w:ascii="Calibri" w:hAnsi="Calibri" w:cs="Times New Roman"/>
          <w:b/>
          <w:sz w:val="28"/>
          <w:szCs w:val="24"/>
        </w:rPr>
      </w:pPr>
      <w:bookmarkStart w:id="11" w:name="_Toc412542627"/>
      <w:r>
        <w:rPr>
          <w:rFonts w:ascii="Calibri" w:hAnsi="Calibri" w:cs="Times New Roman"/>
          <w:b/>
          <w:sz w:val="28"/>
          <w:szCs w:val="24"/>
        </w:rPr>
        <w:br w:type="page"/>
      </w:r>
    </w:p>
    <w:p w14:paraId="3ABD25EB" w14:textId="77777777" w:rsidR="009103FC" w:rsidRDefault="009103FC" w:rsidP="005E627C">
      <w:pPr>
        <w:pStyle w:val="Heading2"/>
      </w:pPr>
    </w:p>
    <w:p w14:paraId="056481B1" w14:textId="77777777" w:rsidR="009103FC" w:rsidRDefault="009103FC" w:rsidP="005E627C">
      <w:pPr>
        <w:pStyle w:val="Heading2"/>
      </w:pPr>
    </w:p>
    <w:p w14:paraId="7BD00431" w14:textId="77777777" w:rsidR="009103FC" w:rsidRDefault="009103FC" w:rsidP="005E627C">
      <w:pPr>
        <w:pStyle w:val="Heading2"/>
      </w:pPr>
    </w:p>
    <w:p w14:paraId="763DC209" w14:textId="77777777" w:rsidR="009103FC" w:rsidRDefault="009103FC" w:rsidP="005E627C">
      <w:pPr>
        <w:pStyle w:val="Heading2"/>
      </w:pPr>
    </w:p>
    <w:p w14:paraId="3A49C563" w14:textId="77777777" w:rsidR="009103FC" w:rsidRDefault="009103FC" w:rsidP="005E627C">
      <w:pPr>
        <w:pStyle w:val="Heading2"/>
      </w:pPr>
    </w:p>
    <w:p w14:paraId="3B263305" w14:textId="77777777" w:rsidR="009103FC" w:rsidRDefault="009103FC" w:rsidP="005E627C">
      <w:pPr>
        <w:pStyle w:val="Heading2"/>
      </w:pPr>
    </w:p>
    <w:p w14:paraId="4380084E" w14:textId="77777777" w:rsidR="009103FC" w:rsidRDefault="009103FC" w:rsidP="005E627C">
      <w:pPr>
        <w:pStyle w:val="Heading2"/>
      </w:pPr>
    </w:p>
    <w:p w14:paraId="21CB68BC" w14:textId="77777777" w:rsidR="009103FC" w:rsidRDefault="009103FC" w:rsidP="005E627C">
      <w:pPr>
        <w:pStyle w:val="Heading2"/>
      </w:pPr>
    </w:p>
    <w:p w14:paraId="137DCA51" w14:textId="77777777" w:rsidR="009103FC" w:rsidRDefault="009103FC" w:rsidP="005E627C">
      <w:pPr>
        <w:pStyle w:val="Heading2"/>
      </w:pPr>
    </w:p>
    <w:p w14:paraId="5BC74CFB" w14:textId="77777777" w:rsidR="009103FC" w:rsidRDefault="009103FC" w:rsidP="005E627C">
      <w:pPr>
        <w:pStyle w:val="Heading2"/>
      </w:pPr>
    </w:p>
    <w:p w14:paraId="07E124EF" w14:textId="77777777" w:rsidR="009103FC" w:rsidRDefault="009103FC" w:rsidP="005E627C">
      <w:pPr>
        <w:pStyle w:val="Heading2"/>
      </w:pPr>
    </w:p>
    <w:p w14:paraId="63529FF1" w14:textId="77777777" w:rsidR="009103FC" w:rsidRDefault="009103FC" w:rsidP="005E627C">
      <w:pPr>
        <w:pStyle w:val="Heading2"/>
      </w:pPr>
    </w:p>
    <w:p w14:paraId="73CEC673" w14:textId="77777777" w:rsidR="009103FC" w:rsidRDefault="009103FC" w:rsidP="005E627C">
      <w:pPr>
        <w:pStyle w:val="Heading2"/>
      </w:pPr>
    </w:p>
    <w:p w14:paraId="5EA02B2D" w14:textId="77777777" w:rsidR="009103FC" w:rsidRDefault="009103FC" w:rsidP="005E627C">
      <w:pPr>
        <w:pStyle w:val="Heading2"/>
      </w:pPr>
    </w:p>
    <w:p w14:paraId="41A551DD" w14:textId="77777777" w:rsidR="009103FC" w:rsidRDefault="009103FC" w:rsidP="005E627C">
      <w:pPr>
        <w:pStyle w:val="Heading2"/>
      </w:pPr>
    </w:p>
    <w:p w14:paraId="7E425011" w14:textId="77777777" w:rsidR="009103FC" w:rsidRDefault="009103FC" w:rsidP="005E627C">
      <w:pPr>
        <w:pStyle w:val="Heading2"/>
      </w:pPr>
    </w:p>
    <w:p w14:paraId="510692A3" w14:textId="77777777" w:rsidR="009103FC" w:rsidRDefault="009103FC" w:rsidP="005E627C">
      <w:pPr>
        <w:pStyle w:val="Heading2"/>
      </w:pPr>
    </w:p>
    <w:p w14:paraId="043457CD" w14:textId="77777777" w:rsidR="009103FC" w:rsidRDefault="009103FC" w:rsidP="005E627C">
      <w:pPr>
        <w:pStyle w:val="Heading2"/>
      </w:pPr>
    </w:p>
    <w:p w14:paraId="67190C1E" w14:textId="77777777" w:rsidR="009103FC" w:rsidRDefault="009103FC" w:rsidP="005E627C">
      <w:pPr>
        <w:pStyle w:val="Heading2"/>
      </w:pPr>
    </w:p>
    <w:p w14:paraId="46F2C107" w14:textId="77777777" w:rsidR="009103FC" w:rsidRDefault="009103FC" w:rsidP="005E627C">
      <w:pPr>
        <w:pStyle w:val="Heading2"/>
      </w:pPr>
    </w:p>
    <w:p w14:paraId="69E3F31F" w14:textId="77777777" w:rsidR="009103FC" w:rsidRDefault="009103FC" w:rsidP="005E627C">
      <w:pPr>
        <w:pStyle w:val="Heading2"/>
      </w:pPr>
    </w:p>
    <w:p w14:paraId="68F2D456" w14:textId="77777777" w:rsidR="009103FC" w:rsidRDefault="009103FC" w:rsidP="005E627C">
      <w:pPr>
        <w:pStyle w:val="Heading2"/>
      </w:pPr>
    </w:p>
    <w:p w14:paraId="46C8CC8C" w14:textId="77777777" w:rsidR="009103FC" w:rsidRDefault="009103FC" w:rsidP="005E627C">
      <w:pPr>
        <w:pStyle w:val="Heading2"/>
      </w:pPr>
    </w:p>
    <w:p w14:paraId="205BE084" w14:textId="77777777" w:rsidR="009103FC" w:rsidRDefault="009103FC" w:rsidP="005E627C">
      <w:pPr>
        <w:pStyle w:val="Heading2"/>
      </w:pPr>
    </w:p>
    <w:p w14:paraId="7FC0F0A1" w14:textId="77777777" w:rsidR="009103FC" w:rsidRDefault="009103FC" w:rsidP="005E627C">
      <w:pPr>
        <w:pStyle w:val="Heading2"/>
      </w:pPr>
    </w:p>
    <w:p w14:paraId="27DC5809" w14:textId="77777777" w:rsidR="009103FC" w:rsidRDefault="009103FC" w:rsidP="005E627C">
      <w:pPr>
        <w:pStyle w:val="Heading2"/>
      </w:pPr>
    </w:p>
    <w:p w14:paraId="4B2A1B60" w14:textId="77777777" w:rsidR="009103FC" w:rsidRDefault="009103FC" w:rsidP="005E627C">
      <w:pPr>
        <w:pStyle w:val="Heading2"/>
      </w:pPr>
    </w:p>
    <w:p w14:paraId="2968FE01" w14:textId="77777777" w:rsidR="009103FC" w:rsidRDefault="009103FC" w:rsidP="005E627C">
      <w:pPr>
        <w:pStyle w:val="Heading2"/>
      </w:pPr>
    </w:p>
    <w:p w14:paraId="3BE534D2" w14:textId="77777777" w:rsidR="009103FC" w:rsidRDefault="009103FC" w:rsidP="005E627C">
      <w:pPr>
        <w:pStyle w:val="Heading2"/>
      </w:pPr>
    </w:p>
    <w:p w14:paraId="63282890" w14:textId="77777777" w:rsidR="009103FC" w:rsidRDefault="009103FC" w:rsidP="005E627C">
      <w:pPr>
        <w:pStyle w:val="Heading2"/>
      </w:pPr>
    </w:p>
    <w:p w14:paraId="16A91912" w14:textId="77777777" w:rsidR="009103FC" w:rsidRDefault="009103FC" w:rsidP="005E627C">
      <w:pPr>
        <w:pStyle w:val="Heading2"/>
      </w:pPr>
    </w:p>
    <w:p w14:paraId="70338B92" w14:textId="77777777" w:rsidR="009103FC" w:rsidRDefault="009103FC" w:rsidP="005E627C">
      <w:pPr>
        <w:pStyle w:val="Heading2"/>
      </w:pPr>
    </w:p>
    <w:p w14:paraId="047E5D8C" w14:textId="77777777" w:rsidR="009103FC" w:rsidRDefault="009103FC" w:rsidP="005E627C">
      <w:pPr>
        <w:pStyle w:val="Heading2"/>
      </w:pPr>
    </w:p>
    <w:p w14:paraId="7ED780EC" w14:textId="77777777" w:rsidR="009103FC" w:rsidRDefault="009103FC" w:rsidP="005E627C">
      <w:pPr>
        <w:pStyle w:val="Heading2"/>
      </w:pPr>
    </w:p>
    <w:p w14:paraId="2C79DF5D" w14:textId="77777777" w:rsidR="009103FC" w:rsidRDefault="009103FC" w:rsidP="005E627C">
      <w:pPr>
        <w:pStyle w:val="Heading2"/>
      </w:pPr>
    </w:p>
    <w:p w14:paraId="5A7AAF8D" w14:textId="77777777" w:rsidR="009103FC" w:rsidRDefault="009103FC" w:rsidP="005E627C">
      <w:pPr>
        <w:pStyle w:val="Heading2"/>
      </w:pPr>
    </w:p>
    <w:p w14:paraId="2FAD99FA" w14:textId="77777777" w:rsidR="009103FC" w:rsidRDefault="009103FC" w:rsidP="005E627C">
      <w:pPr>
        <w:pStyle w:val="Heading2"/>
      </w:pPr>
    </w:p>
    <w:p w14:paraId="31F8D8EC" w14:textId="77777777" w:rsidR="009279E5" w:rsidRPr="005E627C" w:rsidRDefault="009279E5" w:rsidP="005E627C">
      <w:pPr>
        <w:pStyle w:val="Heading2"/>
      </w:pPr>
      <w:r w:rsidRPr="00271243">
        <w:lastRenderedPageBreak/>
        <w:t>Recommendation 6</w:t>
      </w:r>
      <w:bookmarkEnd w:id="11"/>
    </w:p>
    <w:p w14:paraId="32A6AC0E" w14:textId="77777777" w:rsidR="009279E5" w:rsidRPr="00271243" w:rsidRDefault="009279E5" w:rsidP="009279E5">
      <w:pPr>
        <w:rPr>
          <w:rFonts w:ascii="Calibri" w:hAnsi="Calibri" w:cs="Times New Roman"/>
          <w:b/>
          <w:i/>
          <w:szCs w:val="24"/>
        </w:rPr>
      </w:pPr>
      <w:r w:rsidRPr="00271243">
        <w:rPr>
          <w:rFonts w:ascii="Calibri" w:hAnsi="Calibri" w:cs="Times New Roman"/>
          <w:b/>
          <w:i/>
          <w:szCs w:val="24"/>
        </w:rPr>
        <w:t>To meet the standard, the team recommends the District and the College ensure that faculty and others directly responsible for student progress toward achieving stated student learning outcomes have, as a component of their evaluation, effectiveness in producing these learning outcomes. (III.A.1.c)</w:t>
      </w:r>
    </w:p>
    <w:p w14:paraId="3F235227" w14:textId="77777777" w:rsidR="009279E5" w:rsidRPr="00271243" w:rsidRDefault="009279E5" w:rsidP="009279E5">
      <w:pPr>
        <w:rPr>
          <w:rFonts w:ascii="Calibri" w:hAnsi="Calibri" w:cs="Times New Roman"/>
          <w:szCs w:val="24"/>
        </w:rPr>
      </w:pPr>
    </w:p>
    <w:p w14:paraId="49137D6E" w14:textId="77777777" w:rsidR="009279E5" w:rsidRPr="00271243" w:rsidRDefault="009279E5" w:rsidP="009279E5">
      <w:pPr>
        <w:rPr>
          <w:rFonts w:ascii="Calibri" w:hAnsi="Calibri" w:cs="Times New Roman"/>
          <w:b/>
          <w:szCs w:val="24"/>
          <w:u w:val="single"/>
        </w:rPr>
      </w:pPr>
      <w:r w:rsidRPr="00271243">
        <w:rPr>
          <w:rFonts w:ascii="Calibri" w:hAnsi="Calibri" w:cs="Times New Roman"/>
          <w:b/>
          <w:szCs w:val="24"/>
          <w:u w:val="single"/>
        </w:rPr>
        <w:t>Progress made since March 17, 2014 Visit</w:t>
      </w:r>
      <w:r w:rsidRPr="00271243">
        <w:rPr>
          <w:rFonts w:ascii="Calibri" w:hAnsi="Calibri" w:cs="Times New Roman"/>
          <w:b/>
          <w:szCs w:val="24"/>
          <w:u w:val="single"/>
        </w:rPr>
        <w:br/>
      </w:r>
    </w:p>
    <w:p w14:paraId="0BBFC7F2" w14:textId="77777777" w:rsidR="009279E5" w:rsidRPr="00271243" w:rsidRDefault="009279E5" w:rsidP="009279E5">
      <w:pPr>
        <w:rPr>
          <w:rFonts w:ascii="Calibri" w:hAnsi="Calibri" w:cs="Times New Roman"/>
          <w:szCs w:val="24"/>
        </w:rPr>
      </w:pPr>
      <w:r w:rsidRPr="00271243">
        <w:rPr>
          <w:rFonts w:ascii="Calibri" w:hAnsi="Calibri" w:cs="Times New Roman"/>
          <w:szCs w:val="24"/>
        </w:rPr>
        <w:t>As clearly evidenced in our response to Recommendation 4, West Valley College faculty, staff, and administrators are committed to the process of producing and assessing Student Learning Outcomes (SLO) (</w:t>
      </w:r>
      <w:hyperlink r:id="rId94" w:history="1">
        <w:r w:rsidRPr="00E31EBA">
          <w:rPr>
            <w:rStyle w:val="Hyperlink"/>
            <w:rFonts w:ascii="Calibri" w:hAnsi="Calibri" w:cs="Times New Roman"/>
            <w:szCs w:val="24"/>
          </w:rPr>
          <w:t>R6.1</w:t>
        </w:r>
      </w:hyperlink>
      <w:r w:rsidRPr="00271243">
        <w:rPr>
          <w:rFonts w:ascii="Calibri" w:hAnsi="Calibri" w:cs="Times New Roman"/>
          <w:szCs w:val="24"/>
        </w:rPr>
        <w:t>). The College understands the value and benefit of having a meaningful dialogue around SLO and assessment findings in order to identify plans and proactively apply results to make necessary improvements.  Since the Accreditation Self-Study visit in March 2014, the College continued with its original plan and entered into the first pilot year of the three-year Institutional Benchmarking process, which would have not been realized, had it not been for the College’s consistent practic</w:t>
      </w:r>
      <w:r w:rsidR="006B40B1">
        <w:rPr>
          <w:rFonts w:ascii="Calibri" w:hAnsi="Calibri" w:cs="Times New Roman"/>
          <w:szCs w:val="24"/>
        </w:rPr>
        <w:t>e of completing SLOs and their A</w:t>
      </w:r>
      <w:r w:rsidRPr="00271243">
        <w:rPr>
          <w:rFonts w:ascii="Calibri" w:hAnsi="Calibri" w:cs="Times New Roman"/>
          <w:szCs w:val="24"/>
        </w:rPr>
        <w:t>ssessment.</w:t>
      </w:r>
    </w:p>
    <w:p w14:paraId="5766405E" w14:textId="77777777" w:rsidR="009279E5" w:rsidRPr="00271243" w:rsidRDefault="009279E5" w:rsidP="009279E5">
      <w:pPr>
        <w:rPr>
          <w:rFonts w:ascii="Calibri" w:hAnsi="Calibri" w:cs="Times New Roman"/>
          <w:szCs w:val="24"/>
        </w:rPr>
      </w:pPr>
    </w:p>
    <w:p w14:paraId="08C02B7F" w14:textId="77777777" w:rsidR="009279E5" w:rsidRPr="00271243" w:rsidRDefault="009279E5" w:rsidP="009279E5">
      <w:pPr>
        <w:rPr>
          <w:rFonts w:ascii="Calibri" w:hAnsi="Calibri" w:cs="Times New Roman"/>
          <w:szCs w:val="24"/>
        </w:rPr>
      </w:pPr>
      <w:r w:rsidRPr="00271243">
        <w:rPr>
          <w:rFonts w:ascii="Calibri" w:hAnsi="Calibri" w:cs="Times New Roman"/>
          <w:szCs w:val="24"/>
        </w:rPr>
        <w:t xml:space="preserve">The District, West Valley College, Mission College, and leaders of the participatory governance groups began discussing the best methods for solidifying this commitment.  As a result, the WVMCCD Board of Trustees has approved new language in the Board Policy 3200 </w:t>
      </w:r>
      <w:r w:rsidRPr="00271243">
        <w:rPr>
          <w:rFonts w:ascii="Calibri" w:hAnsi="Calibri" w:cs="Times New Roman"/>
          <w:i/>
          <w:szCs w:val="24"/>
        </w:rPr>
        <w:t xml:space="preserve">Accreditation </w:t>
      </w:r>
      <w:r w:rsidRPr="00271243">
        <w:rPr>
          <w:rFonts w:ascii="Calibri" w:hAnsi="Calibri" w:cs="Times New Roman"/>
          <w:szCs w:val="24"/>
        </w:rPr>
        <w:t>that ensures that faculty and other employees directly responsible for student progress complete stude</w:t>
      </w:r>
      <w:r w:rsidR="003D3499">
        <w:rPr>
          <w:rFonts w:ascii="Calibri" w:hAnsi="Calibri" w:cs="Times New Roman"/>
          <w:szCs w:val="24"/>
        </w:rPr>
        <w:t xml:space="preserve">nt learning outcome assessments </w:t>
      </w:r>
      <w:r w:rsidRPr="00271243">
        <w:rPr>
          <w:rFonts w:ascii="Calibri" w:hAnsi="Calibri" w:cs="Times New Roman"/>
          <w:szCs w:val="24"/>
        </w:rPr>
        <w:t>(</w:t>
      </w:r>
      <w:hyperlink r:id="rId95" w:history="1">
        <w:r w:rsidRPr="00E31EBA">
          <w:rPr>
            <w:rStyle w:val="Hyperlink"/>
            <w:rFonts w:ascii="Calibri" w:hAnsi="Calibri" w:cs="Times New Roman"/>
            <w:szCs w:val="24"/>
          </w:rPr>
          <w:t>R6.2</w:t>
        </w:r>
      </w:hyperlink>
      <w:r w:rsidRPr="00271243">
        <w:rPr>
          <w:rFonts w:ascii="Calibri" w:hAnsi="Calibri" w:cs="Times New Roman"/>
          <w:szCs w:val="24"/>
        </w:rPr>
        <w:t>).  In addition, at West Valley College, the President and the President of the Academic Senate jointly wrote a letter of intent that demonstrates the College’s continued commitment to implementing a robust and effective SLO and Assessment process that supports an institutional dialogue of teaching and learning and</w:t>
      </w:r>
      <w:r w:rsidR="005E627C">
        <w:rPr>
          <w:rFonts w:ascii="Calibri" w:hAnsi="Calibri" w:cs="Times New Roman"/>
          <w:szCs w:val="24"/>
        </w:rPr>
        <w:t xml:space="preserve"> a culture of evidence</w:t>
      </w:r>
      <w:r w:rsidR="00D030C5">
        <w:rPr>
          <w:rFonts w:ascii="Calibri" w:hAnsi="Calibri" w:cs="Times New Roman"/>
          <w:szCs w:val="24"/>
        </w:rPr>
        <w:t xml:space="preserve"> (</w:t>
      </w:r>
      <w:hyperlink r:id="rId96" w:history="1">
        <w:r w:rsidR="00D030C5" w:rsidRPr="00C85A19">
          <w:rPr>
            <w:rStyle w:val="Hyperlink"/>
            <w:rFonts w:ascii="Calibri" w:hAnsi="Calibri" w:cs="Times New Roman"/>
            <w:szCs w:val="24"/>
          </w:rPr>
          <w:t>R6.3</w:t>
        </w:r>
      </w:hyperlink>
      <w:r w:rsidR="00D030C5">
        <w:rPr>
          <w:rFonts w:ascii="Calibri" w:hAnsi="Calibri" w:cs="Times New Roman"/>
          <w:szCs w:val="24"/>
        </w:rPr>
        <w:t>)</w:t>
      </w:r>
      <w:r w:rsidR="005E627C">
        <w:rPr>
          <w:rFonts w:ascii="Calibri" w:hAnsi="Calibri" w:cs="Times New Roman"/>
          <w:szCs w:val="24"/>
        </w:rPr>
        <w:t>.</w:t>
      </w:r>
    </w:p>
    <w:p w14:paraId="4F515657" w14:textId="77777777" w:rsidR="009279E5" w:rsidRPr="00271243" w:rsidRDefault="009279E5" w:rsidP="009279E5">
      <w:pPr>
        <w:rPr>
          <w:rFonts w:ascii="Calibri" w:hAnsi="Calibri" w:cs="Times New Roman"/>
          <w:szCs w:val="24"/>
        </w:rPr>
      </w:pPr>
    </w:p>
    <w:p w14:paraId="7E6A3213" w14:textId="77777777" w:rsidR="009279E5" w:rsidRPr="00271243" w:rsidRDefault="009279E5" w:rsidP="009279E5">
      <w:pPr>
        <w:rPr>
          <w:rFonts w:ascii="Calibri" w:hAnsi="Calibri" w:cs="Times New Roman"/>
          <w:szCs w:val="24"/>
        </w:rPr>
      </w:pPr>
      <w:r w:rsidRPr="00271243">
        <w:rPr>
          <w:rFonts w:ascii="Calibri" w:hAnsi="Calibri" w:cs="Times New Roman"/>
          <w:szCs w:val="24"/>
        </w:rPr>
        <w:t xml:space="preserve">The District and the Faculty bargaining teams are in the process of </w:t>
      </w:r>
      <w:r w:rsidR="000E1BF2" w:rsidRPr="00271243">
        <w:rPr>
          <w:rFonts w:ascii="Calibri" w:hAnsi="Calibri" w:cs="Times New Roman"/>
          <w:szCs w:val="24"/>
        </w:rPr>
        <w:t xml:space="preserve">negotiating </w:t>
      </w:r>
      <w:r w:rsidRPr="00271243">
        <w:rPr>
          <w:rFonts w:ascii="Calibri" w:hAnsi="Calibri" w:cs="Times New Roman"/>
          <w:szCs w:val="24"/>
        </w:rPr>
        <w:t>clear, precise contract language that reflects West Valley College’s commitment to the SLO</w:t>
      </w:r>
      <w:r w:rsidR="005E627C">
        <w:rPr>
          <w:rFonts w:ascii="Calibri" w:hAnsi="Calibri" w:cs="Times New Roman"/>
          <w:szCs w:val="24"/>
        </w:rPr>
        <w:t xml:space="preserve"> and Assessment process</w:t>
      </w:r>
      <w:r w:rsidR="00D030C5">
        <w:rPr>
          <w:rFonts w:ascii="Calibri" w:hAnsi="Calibri" w:cs="Times New Roman"/>
          <w:szCs w:val="24"/>
        </w:rPr>
        <w:t xml:space="preserve"> (</w:t>
      </w:r>
      <w:hyperlink r:id="rId97" w:history="1">
        <w:r w:rsidR="00D030C5" w:rsidRPr="00FF6463">
          <w:rPr>
            <w:rStyle w:val="Hyperlink"/>
            <w:rFonts w:ascii="Calibri" w:hAnsi="Calibri" w:cs="Times New Roman"/>
            <w:szCs w:val="24"/>
          </w:rPr>
          <w:t>R6.4</w:t>
        </w:r>
      </w:hyperlink>
      <w:r w:rsidR="00D030C5">
        <w:rPr>
          <w:rFonts w:ascii="Calibri" w:hAnsi="Calibri" w:cs="Times New Roman"/>
          <w:szCs w:val="24"/>
        </w:rPr>
        <w:t>)</w:t>
      </w:r>
      <w:r w:rsidR="005E627C">
        <w:rPr>
          <w:rFonts w:ascii="Calibri" w:hAnsi="Calibri" w:cs="Times New Roman"/>
          <w:szCs w:val="24"/>
        </w:rPr>
        <w:t>.</w:t>
      </w:r>
    </w:p>
    <w:p w14:paraId="4B100760" w14:textId="77777777" w:rsidR="009279E5" w:rsidRPr="00271243" w:rsidRDefault="009279E5" w:rsidP="009279E5">
      <w:pPr>
        <w:rPr>
          <w:rFonts w:ascii="Calibri" w:hAnsi="Calibri" w:cs="Times New Roman"/>
          <w:b/>
          <w:szCs w:val="24"/>
          <w:u w:val="single"/>
        </w:rPr>
      </w:pPr>
    </w:p>
    <w:p w14:paraId="40F7CD1C" w14:textId="77777777" w:rsidR="009279E5" w:rsidRPr="00271243" w:rsidRDefault="009279E5" w:rsidP="009279E5">
      <w:pPr>
        <w:rPr>
          <w:rFonts w:ascii="Calibri" w:hAnsi="Calibri" w:cs="Times New Roman"/>
          <w:b/>
          <w:szCs w:val="24"/>
          <w:u w:val="single"/>
        </w:rPr>
      </w:pPr>
      <w:r w:rsidRPr="00271243">
        <w:rPr>
          <w:rFonts w:ascii="Calibri" w:hAnsi="Calibri" w:cs="Times New Roman"/>
          <w:b/>
          <w:szCs w:val="24"/>
          <w:u w:val="single"/>
        </w:rPr>
        <w:t>Conclusion:</w:t>
      </w:r>
    </w:p>
    <w:p w14:paraId="7D847FD6" w14:textId="77777777" w:rsidR="009279E5" w:rsidRPr="00271243" w:rsidRDefault="009279E5" w:rsidP="009279E5">
      <w:pPr>
        <w:rPr>
          <w:rFonts w:ascii="Calibri" w:hAnsi="Calibri" w:cs="Times New Roman"/>
          <w:szCs w:val="24"/>
        </w:rPr>
      </w:pPr>
    </w:p>
    <w:p w14:paraId="5F293EAF" w14:textId="77777777" w:rsidR="009279E5" w:rsidRPr="00271243" w:rsidRDefault="009279E5" w:rsidP="009279E5">
      <w:pPr>
        <w:rPr>
          <w:rFonts w:ascii="Calibri" w:hAnsi="Calibri" w:cs="Times New Roman"/>
          <w:szCs w:val="24"/>
        </w:rPr>
      </w:pPr>
      <w:r w:rsidRPr="00271243">
        <w:rPr>
          <w:rFonts w:ascii="Calibri" w:hAnsi="Calibri" w:cs="Times New Roman"/>
          <w:szCs w:val="24"/>
        </w:rPr>
        <w:t>The College has successfully met this recommendation.</w:t>
      </w:r>
    </w:p>
    <w:p w14:paraId="4C56A8D9" w14:textId="77777777" w:rsidR="009279E5" w:rsidRPr="00271243" w:rsidRDefault="009279E5" w:rsidP="009279E5">
      <w:pPr>
        <w:rPr>
          <w:rFonts w:ascii="Calibri" w:hAnsi="Calibri" w:cs="Times New Roman"/>
          <w:szCs w:val="24"/>
        </w:rPr>
      </w:pPr>
    </w:p>
    <w:p w14:paraId="33986E8A" w14:textId="77777777" w:rsidR="009279E5" w:rsidRPr="00271243" w:rsidRDefault="009279E5" w:rsidP="009279E5">
      <w:pPr>
        <w:rPr>
          <w:rFonts w:ascii="Calibri" w:hAnsi="Calibri" w:cs="Times New Roman"/>
          <w:b/>
          <w:szCs w:val="24"/>
          <w:u w:val="single"/>
        </w:rPr>
      </w:pPr>
      <w:r w:rsidRPr="00271243">
        <w:rPr>
          <w:rFonts w:ascii="Calibri" w:hAnsi="Calibri" w:cs="Times New Roman"/>
          <w:b/>
          <w:szCs w:val="24"/>
          <w:u w:val="single"/>
        </w:rPr>
        <w:t>Evidence:</w:t>
      </w:r>
    </w:p>
    <w:p w14:paraId="79D57893" w14:textId="77777777" w:rsidR="009279E5" w:rsidRPr="00271243" w:rsidRDefault="009279E5" w:rsidP="009279E5">
      <w:pPr>
        <w:rPr>
          <w:rFonts w:ascii="Calibri" w:hAnsi="Calibri" w:cs="Times New Roman"/>
          <w:szCs w:val="24"/>
        </w:rPr>
      </w:pPr>
    </w:p>
    <w:tbl>
      <w:tblPr>
        <w:tblStyle w:val="TableGrid"/>
        <w:tblW w:w="10623" w:type="dxa"/>
        <w:tblLayout w:type="fixed"/>
        <w:tblLook w:val="04A0" w:firstRow="1" w:lastRow="0" w:firstColumn="1" w:lastColumn="0" w:noHBand="0" w:noVBand="1"/>
      </w:tblPr>
      <w:tblGrid>
        <w:gridCol w:w="918"/>
        <w:gridCol w:w="3225"/>
        <w:gridCol w:w="6480"/>
      </w:tblGrid>
      <w:tr w:rsidR="00D92220" w:rsidRPr="00271243" w14:paraId="103F975A" w14:textId="77777777" w:rsidTr="00E110B3">
        <w:tc>
          <w:tcPr>
            <w:tcW w:w="918" w:type="dxa"/>
          </w:tcPr>
          <w:p w14:paraId="0D7F9472" w14:textId="77777777" w:rsidR="009279E5" w:rsidRPr="007D1E44" w:rsidRDefault="009279E5" w:rsidP="007D1E44">
            <w:pPr>
              <w:pStyle w:val="Heading10"/>
              <w:rPr>
                <w:sz w:val="24"/>
              </w:rPr>
            </w:pPr>
            <w:r w:rsidRPr="007D1E44">
              <w:rPr>
                <w:sz w:val="24"/>
              </w:rPr>
              <w:t>#</w:t>
            </w:r>
          </w:p>
        </w:tc>
        <w:tc>
          <w:tcPr>
            <w:tcW w:w="3225" w:type="dxa"/>
          </w:tcPr>
          <w:p w14:paraId="726E8266" w14:textId="77777777" w:rsidR="009279E5" w:rsidRPr="007D1E44" w:rsidRDefault="009279E5" w:rsidP="007D1E44">
            <w:pPr>
              <w:pStyle w:val="Heading10"/>
              <w:rPr>
                <w:sz w:val="24"/>
              </w:rPr>
            </w:pPr>
            <w:r w:rsidRPr="007D1E44">
              <w:rPr>
                <w:sz w:val="24"/>
              </w:rPr>
              <w:t>Evidence Title</w:t>
            </w:r>
          </w:p>
        </w:tc>
        <w:tc>
          <w:tcPr>
            <w:tcW w:w="6480" w:type="dxa"/>
          </w:tcPr>
          <w:p w14:paraId="148D6A9C" w14:textId="77777777" w:rsidR="009279E5" w:rsidRPr="007D1E44" w:rsidRDefault="009279E5" w:rsidP="007D1E44">
            <w:pPr>
              <w:pStyle w:val="Heading10"/>
              <w:rPr>
                <w:sz w:val="24"/>
              </w:rPr>
            </w:pPr>
            <w:r w:rsidRPr="007D1E44">
              <w:rPr>
                <w:sz w:val="24"/>
              </w:rPr>
              <w:t>Link</w:t>
            </w:r>
          </w:p>
        </w:tc>
      </w:tr>
      <w:tr w:rsidR="00D92220" w:rsidRPr="00271243" w14:paraId="4B77837F" w14:textId="77777777" w:rsidTr="00E110B3">
        <w:tc>
          <w:tcPr>
            <w:tcW w:w="918" w:type="dxa"/>
          </w:tcPr>
          <w:p w14:paraId="729DFF68" w14:textId="77777777" w:rsidR="009279E5" w:rsidRPr="00271243" w:rsidRDefault="009279E5" w:rsidP="009279E5">
            <w:pPr>
              <w:rPr>
                <w:rFonts w:ascii="Calibri" w:hAnsi="Calibri" w:cs="Times New Roman"/>
                <w:szCs w:val="24"/>
              </w:rPr>
            </w:pPr>
            <w:r w:rsidRPr="00271243">
              <w:rPr>
                <w:rFonts w:ascii="Calibri" w:hAnsi="Calibri" w:cs="Times New Roman"/>
                <w:szCs w:val="24"/>
              </w:rPr>
              <w:t>R6.1</w:t>
            </w:r>
          </w:p>
        </w:tc>
        <w:tc>
          <w:tcPr>
            <w:tcW w:w="3225" w:type="dxa"/>
          </w:tcPr>
          <w:p w14:paraId="325C1CF6" w14:textId="77777777" w:rsidR="009279E5" w:rsidRPr="00271243" w:rsidRDefault="009279E5" w:rsidP="009279E5">
            <w:pPr>
              <w:rPr>
                <w:rFonts w:ascii="Calibri" w:hAnsi="Calibri" w:cs="Times New Roman"/>
                <w:szCs w:val="24"/>
              </w:rPr>
            </w:pPr>
            <w:r w:rsidRPr="00271243">
              <w:rPr>
                <w:rFonts w:ascii="Calibri" w:hAnsi="Calibri" w:cs="Times New Roman"/>
                <w:szCs w:val="24"/>
              </w:rPr>
              <w:t>Student Learning and Program Effectiveness assessment schedule</w:t>
            </w:r>
          </w:p>
        </w:tc>
        <w:tc>
          <w:tcPr>
            <w:tcW w:w="6480" w:type="dxa"/>
          </w:tcPr>
          <w:p w14:paraId="12CFDDAA" w14:textId="77777777" w:rsidR="009279E5" w:rsidRPr="003D3EB9" w:rsidRDefault="00117BFF" w:rsidP="009279E5">
            <w:pPr>
              <w:rPr>
                <w:rFonts w:asciiTheme="minorHAnsi" w:eastAsia="Times New Roman" w:hAnsiTheme="minorHAnsi" w:cs="Times New Roman"/>
              </w:rPr>
            </w:pPr>
            <w:r>
              <w:fldChar w:fldCharType="begin"/>
            </w:r>
            <w:r>
              <w:instrText xml:space="preserve"> HYPERLINK "http://westvalley.edu/committees/Student_Learning_Outcomes/masterasessment.html" \t "_blank" </w:instrText>
            </w:r>
            <w:r>
              <w:fldChar w:fldCharType="separate"/>
            </w:r>
            <w:r w:rsidR="00D92220" w:rsidRPr="003D3EB9">
              <w:rPr>
                <w:rStyle w:val="Hyperlink"/>
                <w:rFonts w:asciiTheme="minorHAnsi" w:eastAsia="Times New Roman" w:hAnsiTheme="minorHAnsi" w:cs="Times New Roman"/>
              </w:rPr>
              <w:t>http://westvalley.edu/committees/Student_Learning_Outcomes/masterasessment.html</w:t>
            </w:r>
            <w:r>
              <w:rPr>
                <w:rStyle w:val="Hyperlink"/>
                <w:rFonts w:asciiTheme="minorHAnsi" w:eastAsia="Times New Roman" w:hAnsiTheme="minorHAnsi" w:cs="Times New Roman"/>
              </w:rPr>
              <w:fldChar w:fldCharType="end"/>
            </w:r>
          </w:p>
        </w:tc>
      </w:tr>
      <w:tr w:rsidR="00D92220" w:rsidRPr="00271243" w14:paraId="1D44BCFE" w14:textId="77777777" w:rsidTr="00E110B3">
        <w:tc>
          <w:tcPr>
            <w:tcW w:w="918" w:type="dxa"/>
          </w:tcPr>
          <w:p w14:paraId="42FC7694" w14:textId="77777777" w:rsidR="009279E5" w:rsidRPr="00271243" w:rsidRDefault="009279E5" w:rsidP="009279E5">
            <w:pPr>
              <w:rPr>
                <w:rFonts w:ascii="Calibri" w:hAnsi="Calibri" w:cs="Times New Roman"/>
                <w:szCs w:val="24"/>
              </w:rPr>
            </w:pPr>
            <w:r w:rsidRPr="00271243">
              <w:rPr>
                <w:rFonts w:ascii="Calibri" w:hAnsi="Calibri" w:cs="Times New Roman"/>
                <w:szCs w:val="24"/>
              </w:rPr>
              <w:t>R6.2</w:t>
            </w:r>
          </w:p>
        </w:tc>
        <w:tc>
          <w:tcPr>
            <w:tcW w:w="3225" w:type="dxa"/>
          </w:tcPr>
          <w:p w14:paraId="6A5DE4A1" w14:textId="77777777" w:rsidR="009279E5" w:rsidRPr="00271243" w:rsidRDefault="009279E5" w:rsidP="00DF4631">
            <w:pPr>
              <w:rPr>
                <w:rFonts w:ascii="Calibri" w:hAnsi="Calibri" w:cs="Times New Roman"/>
                <w:szCs w:val="24"/>
              </w:rPr>
            </w:pPr>
            <w:r w:rsidRPr="00271243">
              <w:rPr>
                <w:rFonts w:ascii="Calibri" w:hAnsi="Calibri" w:cs="Times New Roman"/>
                <w:szCs w:val="24"/>
              </w:rPr>
              <w:t>WV</w:t>
            </w:r>
            <w:r w:rsidR="00DF4631">
              <w:rPr>
                <w:rFonts w:ascii="Calibri" w:hAnsi="Calibri" w:cs="Times New Roman"/>
                <w:szCs w:val="24"/>
              </w:rPr>
              <w:t>MCCD Board Policy 3200 approval</w:t>
            </w:r>
          </w:p>
        </w:tc>
        <w:tc>
          <w:tcPr>
            <w:tcW w:w="6480" w:type="dxa"/>
          </w:tcPr>
          <w:p w14:paraId="2F18DEAA" w14:textId="77777777" w:rsidR="00D92220" w:rsidRPr="003D3EB9" w:rsidRDefault="00117BFF" w:rsidP="00D92220">
            <w:pPr>
              <w:rPr>
                <w:rFonts w:asciiTheme="minorHAnsi" w:eastAsia="Times New Roman" w:hAnsiTheme="minorHAnsi" w:cs="Times New Roman"/>
              </w:rPr>
            </w:pPr>
            <w:r>
              <w:fldChar w:fldCharType="begin"/>
            </w:r>
            <w:r>
              <w:instrText xml:space="preserve"> HYPERLINK "http://www.westvalley.edu/committees/Accreditation/2015/evidence/r6/board_policy_3200.pdf" \t "_blank" </w:instrText>
            </w:r>
            <w:r>
              <w:fldChar w:fldCharType="separate"/>
            </w:r>
            <w:r w:rsidR="00D92220" w:rsidRPr="003D3EB9">
              <w:rPr>
                <w:rStyle w:val="Hyperlink"/>
                <w:rFonts w:asciiTheme="minorHAnsi" w:eastAsia="Times New Roman" w:hAnsiTheme="minorHAnsi" w:cs="Times New Roman"/>
              </w:rPr>
              <w:t>http://www.westvalley.edu/committees/Accreditation/2015/evidence/r6/board_policy_3200.pdf</w:t>
            </w:r>
            <w:r>
              <w:rPr>
                <w:rStyle w:val="Hyperlink"/>
                <w:rFonts w:asciiTheme="minorHAnsi" w:eastAsia="Times New Roman" w:hAnsiTheme="minorHAnsi" w:cs="Times New Roman"/>
              </w:rPr>
              <w:fldChar w:fldCharType="end"/>
            </w:r>
          </w:p>
          <w:p w14:paraId="6822E1FE" w14:textId="77777777" w:rsidR="009279E5" w:rsidRPr="003D3EB9" w:rsidRDefault="009279E5" w:rsidP="009279E5">
            <w:pPr>
              <w:rPr>
                <w:rFonts w:asciiTheme="minorHAnsi" w:hAnsiTheme="minorHAnsi" w:cs="Times New Roman"/>
                <w:szCs w:val="24"/>
              </w:rPr>
            </w:pPr>
          </w:p>
        </w:tc>
      </w:tr>
      <w:tr w:rsidR="00D92220" w:rsidRPr="00271243" w14:paraId="24576762" w14:textId="77777777" w:rsidTr="00E110B3">
        <w:tc>
          <w:tcPr>
            <w:tcW w:w="918" w:type="dxa"/>
          </w:tcPr>
          <w:p w14:paraId="71132F71" w14:textId="77777777" w:rsidR="009279E5" w:rsidRPr="00271243" w:rsidRDefault="009279E5" w:rsidP="009279E5">
            <w:pPr>
              <w:rPr>
                <w:rFonts w:ascii="Calibri" w:hAnsi="Calibri" w:cs="Times New Roman"/>
                <w:szCs w:val="24"/>
              </w:rPr>
            </w:pPr>
            <w:r w:rsidRPr="00271243">
              <w:rPr>
                <w:rFonts w:ascii="Calibri" w:hAnsi="Calibri" w:cs="Times New Roman"/>
                <w:szCs w:val="24"/>
              </w:rPr>
              <w:lastRenderedPageBreak/>
              <w:t>R6.3</w:t>
            </w:r>
          </w:p>
        </w:tc>
        <w:tc>
          <w:tcPr>
            <w:tcW w:w="3225" w:type="dxa"/>
          </w:tcPr>
          <w:p w14:paraId="080FF3B9" w14:textId="77777777" w:rsidR="009279E5" w:rsidRPr="00271243" w:rsidRDefault="009279E5" w:rsidP="009279E5">
            <w:pPr>
              <w:rPr>
                <w:rFonts w:ascii="Calibri" w:hAnsi="Calibri" w:cs="Times New Roman"/>
                <w:szCs w:val="24"/>
              </w:rPr>
            </w:pPr>
            <w:r w:rsidRPr="00271243">
              <w:rPr>
                <w:rFonts w:ascii="Calibri" w:hAnsi="Calibri" w:cs="Times New Roman"/>
                <w:szCs w:val="24"/>
              </w:rPr>
              <w:t>Joint letter of commitment to SLO/A process by the President and President of Academic Senate</w:t>
            </w:r>
          </w:p>
        </w:tc>
        <w:tc>
          <w:tcPr>
            <w:tcW w:w="6480" w:type="dxa"/>
          </w:tcPr>
          <w:p w14:paraId="6705A272" w14:textId="77777777" w:rsidR="00E110B3" w:rsidRPr="00E110B3" w:rsidRDefault="00117BFF" w:rsidP="00E110B3">
            <w:pPr>
              <w:rPr>
                <w:rFonts w:asciiTheme="minorHAnsi" w:hAnsiTheme="minorHAnsi" w:cs="Times New Roman"/>
                <w:szCs w:val="24"/>
              </w:rPr>
            </w:pPr>
            <w:r>
              <w:fldChar w:fldCharType="begin"/>
            </w:r>
            <w:r>
              <w:instrText xml:space="preserve"> HYPERLINK "http://www.westvalley.edu/committees/Accreditation/2015/evidence/r6/joint_letter_of_commitment_sloa_process.pdf" \t "_blank" </w:instrText>
            </w:r>
            <w:r>
              <w:fldChar w:fldCharType="separate"/>
            </w:r>
            <w:r w:rsidR="00E110B3" w:rsidRPr="00E110B3">
              <w:rPr>
                <w:rStyle w:val="Hyperlink"/>
                <w:rFonts w:asciiTheme="minorHAnsi" w:hAnsiTheme="minorHAnsi" w:cs="Times New Roman"/>
                <w:szCs w:val="24"/>
              </w:rPr>
              <w:t>http://www.westvalley.edu/committees/Accreditation/2015/evidence/r6/joint_letter_of_commitment_sloa_process.pdf</w:t>
            </w:r>
            <w:r>
              <w:rPr>
                <w:rStyle w:val="Hyperlink"/>
                <w:rFonts w:asciiTheme="minorHAnsi" w:hAnsiTheme="minorHAnsi" w:cs="Times New Roman"/>
                <w:szCs w:val="24"/>
              </w:rPr>
              <w:fldChar w:fldCharType="end"/>
            </w:r>
          </w:p>
          <w:p w14:paraId="5E35EFFD" w14:textId="77777777" w:rsidR="00FF6463" w:rsidRDefault="00FF6463" w:rsidP="009279E5">
            <w:pPr>
              <w:rPr>
                <w:rFonts w:asciiTheme="minorHAnsi" w:hAnsiTheme="minorHAnsi" w:cs="Times New Roman"/>
                <w:szCs w:val="24"/>
              </w:rPr>
            </w:pPr>
          </w:p>
          <w:p w14:paraId="5644B16C" w14:textId="77777777" w:rsidR="009279E5" w:rsidRPr="00FF6463" w:rsidRDefault="00FF6463" w:rsidP="00FF6463">
            <w:pPr>
              <w:tabs>
                <w:tab w:val="left" w:pos="2380"/>
              </w:tabs>
              <w:rPr>
                <w:rFonts w:asciiTheme="minorHAnsi" w:hAnsiTheme="minorHAnsi" w:cs="Times New Roman"/>
                <w:szCs w:val="24"/>
              </w:rPr>
            </w:pPr>
            <w:r>
              <w:rPr>
                <w:rFonts w:asciiTheme="minorHAnsi" w:hAnsiTheme="minorHAnsi" w:cs="Times New Roman"/>
                <w:szCs w:val="24"/>
              </w:rPr>
              <w:tab/>
            </w:r>
          </w:p>
        </w:tc>
      </w:tr>
      <w:tr w:rsidR="00D92220" w:rsidRPr="00271243" w14:paraId="7E458F85" w14:textId="77777777" w:rsidTr="00E110B3">
        <w:tc>
          <w:tcPr>
            <w:tcW w:w="918" w:type="dxa"/>
          </w:tcPr>
          <w:p w14:paraId="4825EAB3" w14:textId="77777777" w:rsidR="009279E5" w:rsidRPr="00271243" w:rsidRDefault="009279E5" w:rsidP="009279E5">
            <w:pPr>
              <w:rPr>
                <w:rFonts w:ascii="Calibri" w:hAnsi="Calibri" w:cs="Times New Roman"/>
                <w:szCs w:val="24"/>
              </w:rPr>
            </w:pPr>
            <w:r w:rsidRPr="00271243">
              <w:rPr>
                <w:rFonts w:ascii="Calibri" w:hAnsi="Calibri" w:cs="Times New Roman"/>
                <w:szCs w:val="24"/>
              </w:rPr>
              <w:t>R6.4</w:t>
            </w:r>
          </w:p>
        </w:tc>
        <w:tc>
          <w:tcPr>
            <w:tcW w:w="3225" w:type="dxa"/>
          </w:tcPr>
          <w:p w14:paraId="71A9B588" w14:textId="77777777" w:rsidR="009279E5" w:rsidRPr="003D3499" w:rsidRDefault="009279E5" w:rsidP="009279E5">
            <w:pPr>
              <w:rPr>
                <w:rFonts w:ascii="Calibri" w:hAnsi="Calibri" w:cs="Times New Roman"/>
                <w:szCs w:val="24"/>
              </w:rPr>
            </w:pPr>
            <w:r w:rsidRPr="00271243">
              <w:rPr>
                <w:rFonts w:ascii="Calibri" w:hAnsi="Calibri" w:cs="Times New Roman"/>
                <w:szCs w:val="24"/>
              </w:rPr>
              <w:t>WVMCCD District and Faculty negotiation</w:t>
            </w:r>
          </w:p>
        </w:tc>
        <w:tc>
          <w:tcPr>
            <w:tcW w:w="6480" w:type="dxa"/>
          </w:tcPr>
          <w:p w14:paraId="16A620D0" w14:textId="77777777" w:rsidR="009279E5" w:rsidRPr="003D3EB9" w:rsidRDefault="0034461C" w:rsidP="009279E5">
            <w:pPr>
              <w:rPr>
                <w:rFonts w:asciiTheme="minorHAnsi" w:eastAsia="Times New Roman" w:hAnsiTheme="minorHAnsi" w:cs="Times New Roman"/>
              </w:rPr>
            </w:pPr>
            <w:hyperlink r:id="rId98" w:history="1">
              <w:r w:rsidR="00076A93" w:rsidRPr="00FF6463">
                <w:rPr>
                  <w:rStyle w:val="Hyperlink"/>
                  <w:rFonts w:ascii="Arial" w:eastAsia="Times New Roman" w:hAnsi="Arial" w:cs="Arial"/>
                  <w:sz w:val="20"/>
                  <w:szCs w:val="20"/>
                  <w:shd w:val="clear" w:color="auto" w:fill="FFFFFF"/>
                </w:rPr>
                <w:t>http://www.westvalley.edu/committees/Accreditation/2015/evidence/r6/wvmccd_district_and_faculty_negotiation.pdf</w:t>
              </w:r>
            </w:hyperlink>
          </w:p>
        </w:tc>
      </w:tr>
    </w:tbl>
    <w:p w14:paraId="4D9FD7DA" w14:textId="77777777" w:rsidR="00E04A46" w:rsidRPr="00271243" w:rsidRDefault="00E04A46" w:rsidP="00E04A46">
      <w:pPr>
        <w:rPr>
          <w:rFonts w:ascii="Calibri" w:hAnsi="Calibri" w:cs="Times New Roman"/>
          <w:szCs w:val="24"/>
        </w:rPr>
      </w:pPr>
    </w:p>
    <w:p w14:paraId="0828ADD3" w14:textId="77777777" w:rsidR="00E04A46" w:rsidRPr="00271243" w:rsidRDefault="00E04A46" w:rsidP="00684CF5">
      <w:pPr>
        <w:rPr>
          <w:rFonts w:ascii="Calibri" w:hAnsi="Calibri" w:cs="Times New Roman"/>
          <w:szCs w:val="24"/>
        </w:rPr>
      </w:pPr>
    </w:p>
    <w:p w14:paraId="1BA13326" w14:textId="77777777" w:rsidR="00E04A46" w:rsidRPr="00271243" w:rsidRDefault="00E04A46" w:rsidP="00684CF5">
      <w:pPr>
        <w:rPr>
          <w:rFonts w:ascii="Calibri" w:hAnsi="Calibri" w:cs="Times New Roman"/>
          <w:szCs w:val="24"/>
        </w:rPr>
      </w:pPr>
    </w:p>
    <w:p w14:paraId="1233F4D3" w14:textId="77777777" w:rsidR="00E04A46" w:rsidRPr="00271243" w:rsidRDefault="00E04A46" w:rsidP="00684CF5">
      <w:pPr>
        <w:rPr>
          <w:rFonts w:ascii="Calibri" w:hAnsi="Calibri" w:cs="Times New Roman"/>
          <w:szCs w:val="24"/>
        </w:rPr>
      </w:pPr>
    </w:p>
    <w:p w14:paraId="6E440915" w14:textId="77777777" w:rsidR="00E04A46" w:rsidRPr="00271243" w:rsidRDefault="00E04A46" w:rsidP="00684CF5">
      <w:pPr>
        <w:rPr>
          <w:rFonts w:ascii="Calibri" w:hAnsi="Calibri" w:cs="Times New Roman"/>
          <w:szCs w:val="24"/>
        </w:rPr>
      </w:pPr>
    </w:p>
    <w:p w14:paraId="431D60F1" w14:textId="77777777" w:rsidR="00473213" w:rsidRPr="00271243" w:rsidRDefault="00473213" w:rsidP="00E04A46">
      <w:pPr>
        <w:rPr>
          <w:rFonts w:ascii="Calibri" w:hAnsi="Calibri" w:cs="Times New Roman"/>
          <w:b/>
          <w:szCs w:val="24"/>
        </w:rPr>
      </w:pPr>
    </w:p>
    <w:p w14:paraId="591CD032" w14:textId="77777777" w:rsidR="00473213" w:rsidRPr="00271243" w:rsidRDefault="00473213" w:rsidP="00E04A46">
      <w:pPr>
        <w:rPr>
          <w:rFonts w:ascii="Calibri" w:hAnsi="Calibri" w:cs="Times New Roman"/>
          <w:b/>
          <w:szCs w:val="24"/>
        </w:rPr>
      </w:pPr>
    </w:p>
    <w:p w14:paraId="416BF56A" w14:textId="77777777" w:rsidR="00473213" w:rsidRPr="00271243" w:rsidRDefault="00473213" w:rsidP="00E04A46">
      <w:pPr>
        <w:rPr>
          <w:rFonts w:ascii="Calibri" w:hAnsi="Calibri" w:cs="Times New Roman"/>
          <w:b/>
          <w:szCs w:val="24"/>
        </w:rPr>
      </w:pPr>
    </w:p>
    <w:p w14:paraId="65B2C8E2" w14:textId="77777777" w:rsidR="00473213" w:rsidRPr="00271243" w:rsidRDefault="00473213" w:rsidP="00E04A46">
      <w:pPr>
        <w:rPr>
          <w:rFonts w:ascii="Calibri" w:hAnsi="Calibri" w:cs="Times New Roman"/>
          <w:b/>
          <w:szCs w:val="24"/>
        </w:rPr>
      </w:pPr>
    </w:p>
    <w:p w14:paraId="16D17D17" w14:textId="77777777" w:rsidR="00473213" w:rsidRPr="00271243" w:rsidRDefault="00473213" w:rsidP="00E04A46">
      <w:pPr>
        <w:rPr>
          <w:rFonts w:ascii="Calibri" w:hAnsi="Calibri" w:cs="Times New Roman"/>
          <w:b/>
          <w:szCs w:val="24"/>
        </w:rPr>
      </w:pPr>
    </w:p>
    <w:p w14:paraId="7DB89FE9" w14:textId="77777777" w:rsidR="00473213" w:rsidRPr="00271243" w:rsidRDefault="00473213" w:rsidP="00E04A46">
      <w:pPr>
        <w:rPr>
          <w:rFonts w:ascii="Calibri" w:hAnsi="Calibri" w:cs="Times New Roman"/>
          <w:b/>
          <w:szCs w:val="24"/>
        </w:rPr>
      </w:pPr>
    </w:p>
    <w:p w14:paraId="2EDBB591" w14:textId="77777777" w:rsidR="00473213" w:rsidRPr="00271243" w:rsidRDefault="00473213" w:rsidP="00E04A46">
      <w:pPr>
        <w:rPr>
          <w:rFonts w:ascii="Calibri" w:hAnsi="Calibri" w:cs="Times New Roman"/>
          <w:b/>
          <w:szCs w:val="24"/>
        </w:rPr>
      </w:pPr>
    </w:p>
    <w:p w14:paraId="3DD14255" w14:textId="77777777" w:rsidR="00473213" w:rsidRPr="00271243" w:rsidRDefault="00473213" w:rsidP="00E04A46">
      <w:pPr>
        <w:rPr>
          <w:rFonts w:ascii="Calibri" w:hAnsi="Calibri" w:cs="Times New Roman"/>
          <w:b/>
          <w:szCs w:val="24"/>
        </w:rPr>
      </w:pPr>
    </w:p>
    <w:p w14:paraId="1FEA9BBC" w14:textId="77777777" w:rsidR="00473213" w:rsidRPr="00271243" w:rsidRDefault="00473213" w:rsidP="00E04A46">
      <w:pPr>
        <w:rPr>
          <w:rFonts w:ascii="Calibri" w:hAnsi="Calibri" w:cs="Times New Roman"/>
          <w:b/>
          <w:szCs w:val="24"/>
        </w:rPr>
      </w:pPr>
    </w:p>
    <w:p w14:paraId="06654182" w14:textId="77777777" w:rsidR="00473213" w:rsidRPr="00271243" w:rsidRDefault="00473213" w:rsidP="00E04A46">
      <w:pPr>
        <w:rPr>
          <w:rFonts w:ascii="Calibri" w:hAnsi="Calibri" w:cs="Times New Roman"/>
          <w:b/>
          <w:szCs w:val="24"/>
        </w:rPr>
      </w:pPr>
    </w:p>
    <w:p w14:paraId="758ED344" w14:textId="77777777" w:rsidR="00473213" w:rsidRPr="00271243" w:rsidRDefault="00473213" w:rsidP="00E04A46">
      <w:pPr>
        <w:rPr>
          <w:rFonts w:ascii="Calibri" w:hAnsi="Calibri" w:cs="Times New Roman"/>
          <w:b/>
          <w:szCs w:val="24"/>
        </w:rPr>
      </w:pPr>
    </w:p>
    <w:p w14:paraId="034BDD01" w14:textId="77777777" w:rsidR="00473213" w:rsidRPr="00271243" w:rsidRDefault="00473213" w:rsidP="00E04A46">
      <w:pPr>
        <w:rPr>
          <w:rFonts w:ascii="Calibri" w:hAnsi="Calibri" w:cs="Times New Roman"/>
          <w:b/>
          <w:szCs w:val="24"/>
        </w:rPr>
      </w:pPr>
    </w:p>
    <w:p w14:paraId="106A283D" w14:textId="77777777" w:rsidR="00473213" w:rsidRPr="00271243" w:rsidRDefault="00473213" w:rsidP="00E04A46">
      <w:pPr>
        <w:rPr>
          <w:rFonts w:ascii="Calibri" w:hAnsi="Calibri" w:cs="Times New Roman"/>
          <w:b/>
          <w:szCs w:val="24"/>
        </w:rPr>
      </w:pPr>
    </w:p>
    <w:p w14:paraId="53965A78" w14:textId="77777777" w:rsidR="00473213" w:rsidRPr="00271243" w:rsidRDefault="00473213" w:rsidP="00E04A46">
      <w:pPr>
        <w:rPr>
          <w:rFonts w:ascii="Calibri" w:hAnsi="Calibri" w:cs="Times New Roman"/>
          <w:b/>
          <w:szCs w:val="24"/>
        </w:rPr>
      </w:pPr>
    </w:p>
    <w:p w14:paraId="4A1981D0" w14:textId="77777777" w:rsidR="00473213" w:rsidRPr="00271243" w:rsidRDefault="00473213" w:rsidP="00E04A46">
      <w:pPr>
        <w:rPr>
          <w:rFonts w:ascii="Calibri" w:hAnsi="Calibri" w:cs="Times New Roman"/>
          <w:b/>
          <w:szCs w:val="24"/>
        </w:rPr>
      </w:pPr>
    </w:p>
    <w:p w14:paraId="4F95E8B2" w14:textId="77777777" w:rsidR="00473213" w:rsidRPr="00271243" w:rsidRDefault="00473213" w:rsidP="00E04A46">
      <w:pPr>
        <w:rPr>
          <w:rFonts w:ascii="Calibri" w:hAnsi="Calibri" w:cs="Times New Roman"/>
          <w:b/>
          <w:szCs w:val="24"/>
        </w:rPr>
      </w:pPr>
    </w:p>
    <w:p w14:paraId="450CD03A" w14:textId="77777777" w:rsidR="00473213" w:rsidRPr="00271243" w:rsidRDefault="00473213" w:rsidP="00E04A46">
      <w:pPr>
        <w:rPr>
          <w:rFonts w:ascii="Calibri" w:hAnsi="Calibri" w:cs="Times New Roman"/>
          <w:b/>
          <w:szCs w:val="24"/>
        </w:rPr>
      </w:pPr>
    </w:p>
    <w:p w14:paraId="179D1990" w14:textId="77777777" w:rsidR="00473213" w:rsidRPr="00271243" w:rsidRDefault="00473213" w:rsidP="00E04A46">
      <w:pPr>
        <w:rPr>
          <w:rFonts w:ascii="Calibri" w:hAnsi="Calibri" w:cs="Times New Roman"/>
          <w:b/>
          <w:szCs w:val="24"/>
        </w:rPr>
      </w:pPr>
    </w:p>
    <w:p w14:paraId="00EA70A6" w14:textId="77777777" w:rsidR="00473213" w:rsidRPr="00271243" w:rsidRDefault="00473213" w:rsidP="00E04A46">
      <w:pPr>
        <w:rPr>
          <w:rFonts w:ascii="Calibri" w:hAnsi="Calibri" w:cs="Times New Roman"/>
          <w:b/>
          <w:szCs w:val="24"/>
        </w:rPr>
      </w:pPr>
    </w:p>
    <w:p w14:paraId="3CF040C9" w14:textId="77777777" w:rsidR="00473213" w:rsidRPr="00271243" w:rsidRDefault="00473213" w:rsidP="00E04A46">
      <w:pPr>
        <w:rPr>
          <w:rFonts w:ascii="Calibri" w:hAnsi="Calibri" w:cs="Times New Roman"/>
          <w:b/>
          <w:szCs w:val="24"/>
        </w:rPr>
      </w:pPr>
    </w:p>
    <w:p w14:paraId="67F22680" w14:textId="77777777" w:rsidR="00473213" w:rsidRPr="00271243" w:rsidRDefault="00473213" w:rsidP="00E04A46">
      <w:pPr>
        <w:rPr>
          <w:rFonts w:ascii="Calibri" w:hAnsi="Calibri" w:cs="Times New Roman"/>
          <w:b/>
          <w:szCs w:val="24"/>
        </w:rPr>
      </w:pPr>
    </w:p>
    <w:p w14:paraId="4FBBECBE" w14:textId="77777777" w:rsidR="00473213" w:rsidRPr="00271243" w:rsidRDefault="00473213" w:rsidP="00E04A46">
      <w:pPr>
        <w:rPr>
          <w:rFonts w:ascii="Calibri" w:hAnsi="Calibri" w:cs="Times New Roman"/>
          <w:b/>
          <w:szCs w:val="24"/>
        </w:rPr>
      </w:pPr>
    </w:p>
    <w:p w14:paraId="7776129B" w14:textId="77777777" w:rsidR="00473213" w:rsidRPr="00271243" w:rsidRDefault="00473213" w:rsidP="00E04A46">
      <w:pPr>
        <w:rPr>
          <w:rFonts w:ascii="Calibri" w:hAnsi="Calibri" w:cs="Times New Roman"/>
          <w:b/>
          <w:szCs w:val="24"/>
        </w:rPr>
      </w:pPr>
    </w:p>
    <w:p w14:paraId="07B4BF7F" w14:textId="77777777" w:rsidR="00473213" w:rsidRPr="00271243" w:rsidRDefault="00473213" w:rsidP="00E04A46">
      <w:pPr>
        <w:rPr>
          <w:rFonts w:ascii="Calibri" w:hAnsi="Calibri" w:cs="Times New Roman"/>
          <w:b/>
          <w:szCs w:val="24"/>
        </w:rPr>
      </w:pPr>
    </w:p>
    <w:p w14:paraId="3C230FED" w14:textId="77777777" w:rsidR="00473213" w:rsidRPr="00271243" w:rsidRDefault="00473213" w:rsidP="00E04A46">
      <w:pPr>
        <w:rPr>
          <w:rFonts w:ascii="Calibri" w:hAnsi="Calibri" w:cs="Times New Roman"/>
          <w:b/>
          <w:szCs w:val="24"/>
        </w:rPr>
      </w:pPr>
    </w:p>
    <w:p w14:paraId="2826D80F" w14:textId="77777777" w:rsidR="00473213" w:rsidRPr="00271243" w:rsidRDefault="00473213" w:rsidP="00E04A46">
      <w:pPr>
        <w:rPr>
          <w:rFonts w:ascii="Calibri" w:hAnsi="Calibri" w:cs="Times New Roman"/>
          <w:b/>
          <w:szCs w:val="24"/>
        </w:rPr>
      </w:pPr>
    </w:p>
    <w:p w14:paraId="753B6C92" w14:textId="77777777" w:rsidR="00473213" w:rsidRPr="00271243" w:rsidRDefault="00473213" w:rsidP="00E04A46">
      <w:pPr>
        <w:rPr>
          <w:rFonts w:ascii="Calibri" w:hAnsi="Calibri" w:cs="Times New Roman"/>
          <w:b/>
          <w:szCs w:val="24"/>
        </w:rPr>
      </w:pPr>
    </w:p>
    <w:p w14:paraId="03C114EE" w14:textId="77777777" w:rsidR="00E1223C" w:rsidRPr="00271243" w:rsidRDefault="00E1223C" w:rsidP="009A6563">
      <w:pPr>
        <w:rPr>
          <w:rFonts w:ascii="Calibri" w:hAnsi="Calibri" w:cs="Times New Roman"/>
          <w:b/>
          <w:sz w:val="28"/>
          <w:szCs w:val="24"/>
        </w:rPr>
      </w:pPr>
    </w:p>
    <w:p w14:paraId="214C938D" w14:textId="77777777" w:rsidR="00956662" w:rsidRDefault="00956662" w:rsidP="00271243">
      <w:pPr>
        <w:pStyle w:val="Heading2"/>
        <w:outlineLvl w:val="1"/>
      </w:pPr>
      <w:bookmarkStart w:id="12" w:name="_Toc412542628"/>
    </w:p>
    <w:p w14:paraId="11C55EB1" w14:textId="77777777" w:rsidR="0081506C" w:rsidRDefault="0081506C" w:rsidP="00271243">
      <w:pPr>
        <w:pStyle w:val="Heading2"/>
        <w:outlineLvl w:val="1"/>
      </w:pPr>
    </w:p>
    <w:p w14:paraId="5BCE774D" w14:textId="77777777" w:rsidR="00D92220" w:rsidRDefault="00D92220">
      <w:pPr>
        <w:spacing w:after="200" w:line="276" w:lineRule="auto"/>
        <w:rPr>
          <w:rFonts w:ascii="Calibri" w:hAnsi="Calibri" w:cs="Times New Roman"/>
          <w:b/>
          <w:sz w:val="28"/>
          <w:szCs w:val="24"/>
        </w:rPr>
      </w:pPr>
      <w:r>
        <w:br w:type="page"/>
      </w:r>
    </w:p>
    <w:p w14:paraId="1AC3BE5C" w14:textId="77777777" w:rsidR="009A6563" w:rsidRPr="00271243" w:rsidRDefault="009A6563" w:rsidP="00271243">
      <w:pPr>
        <w:pStyle w:val="Heading2"/>
        <w:outlineLvl w:val="1"/>
      </w:pPr>
      <w:r w:rsidRPr="00271243">
        <w:lastRenderedPageBreak/>
        <w:t>Recommendation 7</w:t>
      </w:r>
      <w:bookmarkEnd w:id="12"/>
    </w:p>
    <w:p w14:paraId="626A8CC9" w14:textId="77777777" w:rsidR="009A6563" w:rsidRPr="00271243" w:rsidRDefault="009A6563" w:rsidP="009A6563">
      <w:pPr>
        <w:rPr>
          <w:rFonts w:ascii="Calibri" w:hAnsi="Calibri" w:cs="Times New Roman"/>
          <w:b/>
          <w:i/>
          <w:szCs w:val="24"/>
        </w:rPr>
      </w:pPr>
      <w:r w:rsidRPr="00271243">
        <w:rPr>
          <w:rFonts w:ascii="Calibri" w:hAnsi="Calibri" w:cs="Times New Roman"/>
          <w:b/>
          <w:i/>
          <w:szCs w:val="24"/>
        </w:rPr>
        <w:t>To meet the standard, the team recommends the College integrate technology planning with institutional planning, and that the College and the District develop a comprehensive technology plan for the entire organization which addresses and incorporates the needs of both instructional and non-instructional areas. (III.C.1; III.C.2)</w:t>
      </w:r>
    </w:p>
    <w:p w14:paraId="2CA7F228" w14:textId="77777777" w:rsidR="009A6563" w:rsidRPr="00271243" w:rsidRDefault="009A6563" w:rsidP="009A6563">
      <w:pPr>
        <w:rPr>
          <w:rFonts w:ascii="Calibri" w:hAnsi="Calibri" w:cs="Times New Roman"/>
          <w:i/>
          <w:szCs w:val="24"/>
        </w:rPr>
      </w:pPr>
    </w:p>
    <w:p w14:paraId="4201BB07" w14:textId="77777777" w:rsidR="009A6563" w:rsidRPr="00271243" w:rsidRDefault="009A6563" w:rsidP="009A6563">
      <w:pPr>
        <w:rPr>
          <w:rFonts w:ascii="Calibri" w:hAnsi="Calibri" w:cs="Times New Roman"/>
          <w:i/>
          <w:szCs w:val="24"/>
        </w:rPr>
      </w:pPr>
      <w:r w:rsidRPr="00271243">
        <w:rPr>
          <w:rFonts w:ascii="Calibri" w:hAnsi="Calibri" w:cs="Times New Roman"/>
          <w:b/>
          <w:szCs w:val="24"/>
          <w:u w:val="single"/>
        </w:rPr>
        <w:t>Progress made since March 17, 2014 Visit</w:t>
      </w:r>
    </w:p>
    <w:p w14:paraId="5770D4DB" w14:textId="77777777" w:rsidR="009A6563" w:rsidRPr="00271243" w:rsidRDefault="009A6563" w:rsidP="009A6563">
      <w:pPr>
        <w:rPr>
          <w:rFonts w:ascii="Calibri" w:hAnsi="Calibri" w:cs="Times New Roman"/>
          <w:szCs w:val="24"/>
        </w:rPr>
      </w:pPr>
    </w:p>
    <w:p w14:paraId="1EA2C32E" w14:textId="77777777" w:rsidR="00AF215A" w:rsidRPr="00271243" w:rsidRDefault="009A6563" w:rsidP="009A6563">
      <w:pPr>
        <w:rPr>
          <w:rFonts w:ascii="Calibri" w:hAnsi="Calibri" w:cs="Times New Roman"/>
          <w:szCs w:val="24"/>
        </w:rPr>
      </w:pPr>
      <w:r w:rsidRPr="00271243">
        <w:rPr>
          <w:rFonts w:ascii="Calibri" w:hAnsi="Calibri" w:cs="Times New Roman"/>
          <w:szCs w:val="24"/>
        </w:rPr>
        <w:t>Since the accrediting team’s visit in March 2014, the College and the District have collaborated to create an integrated District Technology plan.  The District’s Information Systems (IS) department developed a comprehensive West Valley Mission Community College District (WVMCCD) District Technology Plan (</w:t>
      </w:r>
      <w:hyperlink r:id="rId99" w:history="1">
        <w:r w:rsidRPr="00E31EBA">
          <w:rPr>
            <w:rStyle w:val="Hyperlink"/>
            <w:rFonts w:ascii="Calibri" w:hAnsi="Calibri" w:cs="Times New Roman"/>
            <w:szCs w:val="24"/>
          </w:rPr>
          <w:t>R7.1</w:t>
        </w:r>
      </w:hyperlink>
      <w:r w:rsidRPr="00271243">
        <w:rPr>
          <w:rFonts w:ascii="Calibri" w:hAnsi="Calibri" w:cs="Times New Roman"/>
          <w:szCs w:val="24"/>
        </w:rPr>
        <w:t>) which clearly delineates the roles and responsibilities of the District Information Systems department, and as well as those of the West Valley College (WVC) and Mission College (MC) technology teams (</w:t>
      </w:r>
      <w:hyperlink r:id="rId100" w:history="1">
        <w:r w:rsidRPr="00E31EBA">
          <w:rPr>
            <w:rStyle w:val="Hyperlink"/>
            <w:rFonts w:ascii="Calibri" w:hAnsi="Calibri" w:cs="Times New Roman"/>
            <w:szCs w:val="24"/>
          </w:rPr>
          <w:t>R7.2</w:t>
        </w:r>
      </w:hyperlink>
      <w:r w:rsidRPr="00271243">
        <w:rPr>
          <w:rFonts w:ascii="Calibri" w:hAnsi="Calibri" w:cs="Times New Roman"/>
          <w:szCs w:val="24"/>
        </w:rPr>
        <w:t xml:space="preserve">).  </w:t>
      </w:r>
    </w:p>
    <w:p w14:paraId="65268B95" w14:textId="77777777" w:rsidR="00AF215A" w:rsidRPr="00271243" w:rsidRDefault="00AF215A" w:rsidP="009A6563">
      <w:pPr>
        <w:rPr>
          <w:rFonts w:ascii="Calibri" w:hAnsi="Calibri" w:cs="Times New Roman"/>
          <w:szCs w:val="24"/>
        </w:rPr>
      </w:pPr>
    </w:p>
    <w:p w14:paraId="12C5C519" w14:textId="77777777" w:rsidR="009A6563" w:rsidRPr="00271243" w:rsidRDefault="009A6563" w:rsidP="009A6563">
      <w:pPr>
        <w:rPr>
          <w:rFonts w:ascii="Calibri" w:hAnsi="Calibri" w:cs="Times New Roman"/>
          <w:szCs w:val="24"/>
        </w:rPr>
      </w:pPr>
      <w:r w:rsidRPr="00271243">
        <w:rPr>
          <w:rFonts w:ascii="Calibri" w:hAnsi="Calibri" w:cs="Times New Roman"/>
          <w:szCs w:val="24"/>
        </w:rPr>
        <w:t>The District Technology Plan was developed within the context of the District IS department’s Technology Plan’s strategic goals. (</w:t>
      </w:r>
      <w:hyperlink r:id="rId101" w:history="1">
        <w:r w:rsidRPr="00E31EBA">
          <w:rPr>
            <w:rStyle w:val="Hyperlink"/>
            <w:rFonts w:ascii="Calibri" w:hAnsi="Calibri" w:cs="Times New Roman"/>
            <w:szCs w:val="24"/>
          </w:rPr>
          <w:t>R7.3</w:t>
        </w:r>
      </w:hyperlink>
      <w:r w:rsidRPr="00271243">
        <w:rPr>
          <w:rFonts w:ascii="Calibri" w:hAnsi="Calibri" w:cs="Times New Roman"/>
          <w:szCs w:val="24"/>
        </w:rPr>
        <w:t>).  This comprehensive plan includes the following: History, District Technology Strategic Plan, Mission Statement, District Technology Goals, Alignment of the District and College Technology Plans, Funding Resources and Total Cost of Ownership, Technology Refresh Program, Staff Resources, Responsibilities and Service Outcomes, Governance Structure, Overview of the Planning Structure, Current Structure, Back up Infrastructure, Security and Safety Infrastructure, Capital Construction, and Partnership support (</w:t>
      </w:r>
      <w:hyperlink r:id="rId102" w:history="1">
        <w:r w:rsidRPr="00E31EBA">
          <w:rPr>
            <w:rStyle w:val="Hyperlink"/>
            <w:rFonts w:ascii="Calibri" w:hAnsi="Calibri" w:cs="Times New Roman"/>
            <w:szCs w:val="24"/>
          </w:rPr>
          <w:t>R7.4</w:t>
        </w:r>
      </w:hyperlink>
      <w:r w:rsidRPr="00271243">
        <w:rPr>
          <w:rFonts w:ascii="Calibri" w:hAnsi="Calibri" w:cs="Times New Roman"/>
          <w:szCs w:val="24"/>
        </w:rPr>
        <w:t xml:space="preserve">).  </w:t>
      </w:r>
    </w:p>
    <w:p w14:paraId="48270E1F" w14:textId="77777777" w:rsidR="009A6563" w:rsidRPr="00271243" w:rsidRDefault="009A6563" w:rsidP="009A6563">
      <w:pPr>
        <w:rPr>
          <w:rFonts w:ascii="Calibri" w:hAnsi="Calibri" w:cs="Times New Roman"/>
          <w:szCs w:val="24"/>
        </w:rPr>
      </w:pPr>
    </w:p>
    <w:p w14:paraId="1D55A463" w14:textId="77777777" w:rsidR="009A6563" w:rsidRPr="00271243" w:rsidRDefault="009A6563" w:rsidP="009A6563">
      <w:pPr>
        <w:rPr>
          <w:rFonts w:ascii="Calibri" w:hAnsi="Calibri" w:cs="Times New Roman"/>
          <w:szCs w:val="24"/>
        </w:rPr>
      </w:pPr>
      <w:r w:rsidRPr="00271243">
        <w:rPr>
          <w:rFonts w:ascii="Calibri" w:hAnsi="Calibri" w:cs="Times New Roman"/>
          <w:szCs w:val="24"/>
        </w:rPr>
        <w:t xml:space="preserve">To assure </w:t>
      </w:r>
      <w:r w:rsidR="00DF04CC" w:rsidRPr="00271243">
        <w:rPr>
          <w:rFonts w:ascii="Calibri" w:hAnsi="Calibri" w:cs="Times New Roman"/>
          <w:szCs w:val="24"/>
        </w:rPr>
        <w:t>a</w:t>
      </w:r>
      <w:r w:rsidRPr="00271243">
        <w:rPr>
          <w:rFonts w:ascii="Calibri" w:hAnsi="Calibri" w:cs="Times New Roman"/>
          <w:szCs w:val="24"/>
        </w:rPr>
        <w:t xml:space="preserve"> collaborative and seamless </w:t>
      </w:r>
      <w:r w:rsidR="00DF04CC" w:rsidRPr="00271243">
        <w:rPr>
          <w:rFonts w:ascii="Calibri" w:hAnsi="Calibri" w:cs="Times New Roman"/>
          <w:szCs w:val="24"/>
        </w:rPr>
        <w:t>link</w:t>
      </w:r>
      <w:r w:rsidRPr="00271243">
        <w:rPr>
          <w:rFonts w:ascii="Calibri" w:hAnsi="Calibri" w:cs="Times New Roman"/>
          <w:szCs w:val="24"/>
        </w:rPr>
        <w:t xml:space="preserve"> between the District and College Technology plans, the District Information Systems Planning and Advisory Committee (DISPAC) was reinstated in the fall of 2014 (</w:t>
      </w:r>
      <w:hyperlink r:id="rId103" w:history="1">
        <w:r w:rsidRPr="0027195E">
          <w:rPr>
            <w:rStyle w:val="Hyperlink"/>
            <w:rFonts w:ascii="Calibri" w:hAnsi="Calibri" w:cs="Times New Roman"/>
            <w:szCs w:val="24"/>
          </w:rPr>
          <w:t>R7.5</w:t>
        </w:r>
      </w:hyperlink>
      <w:r w:rsidRPr="00271243">
        <w:rPr>
          <w:rFonts w:ascii="Calibri" w:hAnsi="Calibri" w:cs="Times New Roman"/>
          <w:szCs w:val="24"/>
        </w:rPr>
        <w:t>).  The committee membership consists of: the Director of Information Systems, the Application Manager, the Sr. Database Administrator, WVC Technology Advisory Committee (TAC) representatives, MC Technology Committee representatives, and faculty representatives from both colleges.  The DISPAC began meeting shortly after its formal reinstatement in the fall of 2014: November 14, 2014 and December 5, 2014 (</w:t>
      </w:r>
      <w:hyperlink r:id="rId104" w:history="1">
        <w:r w:rsidRPr="0027195E">
          <w:rPr>
            <w:rStyle w:val="Hyperlink"/>
            <w:rFonts w:ascii="Calibri" w:hAnsi="Calibri" w:cs="Times New Roman"/>
            <w:szCs w:val="24"/>
          </w:rPr>
          <w:t>R7.6</w:t>
        </w:r>
      </w:hyperlink>
      <w:r w:rsidR="0027195E">
        <w:rPr>
          <w:rFonts w:ascii="Calibri" w:hAnsi="Calibri" w:cs="Times New Roman"/>
          <w:szCs w:val="24"/>
        </w:rPr>
        <w:t>)</w:t>
      </w:r>
      <w:r w:rsidR="005E627C">
        <w:rPr>
          <w:rFonts w:ascii="Calibri" w:hAnsi="Calibri" w:cs="Times New Roman"/>
          <w:szCs w:val="24"/>
        </w:rPr>
        <w:t>.</w:t>
      </w:r>
      <w:r w:rsidRPr="00271243">
        <w:rPr>
          <w:rFonts w:ascii="Calibri" w:hAnsi="Calibri" w:cs="Times New Roman"/>
          <w:szCs w:val="24"/>
        </w:rPr>
        <w:t xml:space="preserve">  Meetings for spring 2015 are set for </w:t>
      </w:r>
      <w:r w:rsidR="0081506C">
        <w:rPr>
          <w:rFonts w:ascii="Calibri" w:hAnsi="Calibri" w:cs="Times New Roman"/>
          <w:szCs w:val="24"/>
        </w:rPr>
        <w:t xml:space="preserve">March </w:t>
      </w:r>
      <w:r w:rsidR="00362DDB" w:rsidRPr="00271243">
        <w:rPr>
          <w:rFonts w:ascii="Calibri" w:hAnsi="Calibri" w:cs="Times New Roman"/>
          <w:szCs w:val="24"/>
        </w:rPr>
        <w:t>13</w:t>
      </w:r>
      <w:r w:rsidR="0081506C">
        <w:rPr>
          <w:rFonts w:ascii="Calibri" w:hAnsi="Calibri" w:cs="Times New Roman"/>
          <w:szCs w:val="24"/>
        </w:rPr>
        <w:t>, 2015</w:t>
      </w:r>
      <w:r w:rsidRPr="00271243">
        <w:rPr>
          <w:rFonts w:ascii="Calibri" w:hAnsi="Calibri" w:cs="Times New Roman"/>
          <w:szCs w:val="24"/>
        </w:rPr>
        <w:t>,</w:t>
      </w:r>
      <w:r w:rsidR="0081506C">
        <w:rPr>
          <w:rFonts w:ascii="Calibri" w:hAnsi="Calibri" w:cs="Times New Roman"/>
          <w:szCs w:val="24"/>
        </w:rPr>
        <w:t xml:space="preserve"> April 10, 20</w:t>
      </w:r>
      <w:r w:rsidR="00362DDB" w:rsidRPr="00271243">
        <w:rPr>
          <w:rFonts w:ascii="Calibri" w:hAnsi="Calibri" w:cs="Times New Roman"/>
          <w:szCs w:val="24"/>
        </w:rPr>
        <w:t>15</w:t>
      </w:r>
      <w:r w:rsidRPr="00271243">
        <w:rPr>
          <w:rFonts w:ascii="Calibri" w:hAnsi="Calibri" w:cs="Times New Roman"/>
          <w:szCs w:val="24"/>
        </w:rPr>
        <w:t xml:space="preserve">, </w:t>
      </w:r>
      <w:r w:rsidR="00D030C5" w:rsidRPr="00271243">
        <w:rPr>
          <w:rFonts w:ascii="Calibri" w:hAnsi="Calibri" w:cs="Times New Roman"/>
          <w:szCs w:val="24"/>
        </w:rPr>
        <w:t xml:space="preserve">and </w:t>
      </w:r>
      <w:r w:rsidR="0081506C">
        <w:rPr>
          <w:rFonts w:ascii="Calibri" w:hAnsi="Calibri" w:cs="Times New Roman"/>
          <w:szCs w:val="24"/>
        </w:rPr>
        <w:t xml:space="preserve">May </w:t>
      </w:r>
      <w:r w:rsidR="00362DDB" w:rsidRPr="00271243">
        <w:rPr>
          <w:rFonts w:ascii="Calibri" w:hAnsi="Calibri" w:cs="Times New Roman"/>
          <w:szCs w:val="24"/>
        </w:rPr>
        <w:t>15</w:t>
      </w:r>
      <w:r w:rsidR="0081506C">
        <w:rPr>
          <w:rFonts w:ascii="Calibri" w:hAnsi="Calibri" w:cs="Times New Roman"/>
          <w:szCs w:val="24"/>
        </w:rPr>
        <w:t>, 20</w:t>
      </w:r>
      <w:r w:rsidR="00362DDB" w:rsidRPr="00271243">
        <w:rPr>
          <w:rFonts w:ascii="Calibri" w:hAnsi="Calibri" w:cs="Times New Roman"/>
          <w:szCs w:val="24"/>
        </w:rPr>
        <w:t>15</w:t>
      </w:r>
      <w:r w:rsidRPr="00271243">
        <w:rPr>
          <w:rFonts w:ascii="Calibri" w:hAnsi="Calibri" w:cs="Times New Roman"/>
          <w:szCs w:val="24"/>
        </w:rPr>
        <w:t>.</w:t>
      </w:r>
    </w:p>
    <w:p w14:paraId="79903DBB" w14:textId="77777777" w:rsidR="009A6563" w:rsidRPr="00271243" w:rsidRDefault="009A6563" w:rsidP="009A6563">
      <w:pPr>
        <w:rPr>
          <w:rFonts w:ascii="Calibri" w:hAnsi="Calibri" w:cs="Times New Roman"/>
          <w:szCs w:val="24"/>
        </w:rPr>
      </w:pPr>
    </w:p>
    <w:p w14:paraId="2D9D31FC" w14:textId="77777777" w:rsidR="009A6563" w:rsidRPr="00271243" w:rsidRDefault="006B40B1" w:rsidP="009A6563">
      <w:pPr>
        <w:rPr>
          <w:rFonts w:ascii="Calibri" w:hAnsi="Calibri" w:cs="Times New Roman"/>
          <w:szCs w:val="24"/>
        </w:rPr>
      </w:pPr>
      <w:r>
        <w:rPr>
          <w:rFonts w:ascii="Calibri" w:hAnsi="Calibri" w:cs="Times New Roman"/>
          <w:szCs w:val="24"/>
        </w:rPr>
        <w:t>T</w:t>
      </w:r>
      <w:r w:rsidR="009A6563" w:rsidRPr="00271243">
        <w:rPr>
          <w:rFonts w:ascii="Calibri" w:hAnsi="Calibri" w:cs="Times New Roman"/>
          <w:szCs w:val="24"/>
        </w:rPr>
        <w:t xml:space="preserve">he College has developed a three-year Technology Plan </w:t>
      </w:r>
      <w:r w:rsidR="009A6563" w:rsidRPr="001F1660">
        <w:rPr>
          <w:rFonts w:ascii="Calibri" w:hAnsi="Calibri" w:cs="Times New Roman"/>
          <w:szCs w:val="24"/>
        </w:rPr>
        <w:t>(</w:t>
      </w:r>
      <w:hyperlink r:id="rId105" w:history="1">
        <w:r w:rsidR="009A6563" w:rsidRPr="001F1660">
          <w:rPr>
            <w:rStyle w:val="Hyperlink"/>
            <w:rFonts w:ascii="Calibri" w:hAnsi="Calibri" w:cs="Times New Roman"/>
            <w:szCs w:val="24"/>
          </w:rPr>
          <w:t>R7.7</w:t>
        </w:r>
      </w:hyperlink>
      <w:r w:rsidR="009A6563" w:rsidRPr="001F1660">
        <w:rPr>
          <w:rFonts w:ascii="Calibri" w:hAnsi="Calibri" w:cs="Times New Roman"/>
          <w:szCs w:val="24"/>
        </w:rPr>
        <w:t>)</w:t>
      </w:r>
      <w:r w:rsidR="009A6563" w:rsidRPr="00271243">
        <w:rPr>
          <w:rFonts w:ascii="Calibri" w:hAnsi="Calibri" w:cs="Times New Roman"/>
          <w:szCs w:val="24"/>
        </w:rPr>
        <w:t xml:space="preserve"> that describes the College’s technology goals and execution plan. On December 11, 2014 the College’s Technology Plan was reviewed and discussed by the College Council (</w:t>
      </w:r>
      <w:hyperlink r:id="rId106" w:history="1">
        <w:r w:rsidR="009A6563" w:rsidRPr="0027195E">
          <w:rPr>
            <w:rStyle w:val="Hyperlink"/>
            <w:rFonts w:ascii="Calibri" w:hAnsi="Calibri" w:cs="Times New Roman"/>
            <w:szCs w:val="24"/>
          </w:rPr>
          <w:t>R7.8</w:t>
        </w:r>
      </w:hyperlink>
      <w:r w:rsidR="0027195E">
        <w:rPr>
          <w:rFonts w:ascii="Calibri" w:hAnsi="Calibri" w:cs="Times New Roman"/>
          <w:szCs w:val="24"/>
        </w:rPr>
        <w:t>)</w:t>
      </w:r>
      <w:r w:rsidR="005E627C">
        <w:rPr>
          <w:rFonts w:ascii="Calibri" w:hAnsi="Calibri" w:cs="Times New Roman"/>
          <w:szCs w:val="24"/>
        </w:rPr>
        <w:t>.</w:t>
      </w:r>
      <w:r w:rsidR="009A6563" w:rsidRPr="00271243">
        <w:rPr>
          <w:rFonts w:ascii="Calibri" w:hAnsi="Calibri" w:cs="Times New Roman"/>
          <w:szCs w:val="24"/>
        </w:rPr>
        <w:t xml:space="preserve"> Currently, the College is also updating its Educational and Facilities Master Plan 2015-2020 (E</w:t>
      </w:r>
      <w:r w:rsidR="00701CDF" w:rsidRPr="00271243">
        <w:rPr>
          <w:rFonts w:ascii="Calibri" w:hAnsi="Calibri" w:cs="Times New Roman"/>
          <w:szCs w:val="24"/>
        </w:rPr>
        <w:t>&amp;</w:t>
      </w:r>
      <w:r w:rsidR="009A6563" w:rsidRPr="00271243">
        <w:rPr>
          <w:rFonts w:ascii="Calibri" w:hAnsi="Calibri" w:cs="Times New Roman"/>
          <w:szCs w:val="24"/>
        </w:rPr>
        <w:t xml:space="preserve">FMP) which has a projected completion date </w:t>
      </w:r>
      <w:r w:rsidR="00701CDF" w:rsidRPr="00271243">
        <w:rPr>
          <w:rFonts w:ascii="Calibri" w:hAnsi="Calibri" w:cs="Times New Roman"/>
          <w:szCs w:val="24"/>
        </w:rPr>
        <w:t>in</w:t>
      </w:r>
      <w:r w:rsidR="005E627C">
        <w:rPr>
          <w:rFonts w:ascii="Calibri" w:hAnsi="Calibri" w:cs="Times New Roman"/>
          <w:szCs w:val="24"/>
        </w:rPr>
        <w:t xml:space="preserve"> spring 2015</w:t>
      </w:r>
      <w:r w:rsidR="009A6563" w:rsidRPr="00271243">
        <w:rPr>
          <w:rFonts w:ascii="Calibri" w:hAnsi="Calibri" w:cs="Times New Roman"/>
          <w:szCs w:val="24"/>
        </w:rPr>
        <w:t xml:space="preserve"> (</w:t>
      </w:r>
      <w:hyperlink r:id="rId107" w:history="1">
        <w:r w:rsidR="001F1660" w:rsidRPr="001F1660">
          <w:rPr>
            <w:rStyle w:val="Hyperlink"/>
            <w:rFonts w:ascii="Calibri" w:hAnsi="Calibri" w:cs="Times New Roman"/>
            <w:szCs w:val="24"/>
          </w:rPr>
          <w:t>R7.9</w:t>
        </w:r>
      </w:hyperlink>
      <w:r w:rsidR="0027195E">
        <w:rPr>
          <w:rFonts w:ascii="Calibri" w:hAnsi="Calibri" w:cs="Times New Roman"/>
          <w:szCs w:val="24"/>
        </w:rPr>
        <w:t>)</w:t>
      </w:r>
      <w:r w:rsidR="005E627C">
        <w:rPr>
          <w:rFonts w:ascii="Calibri" w:hAnsi="Calibri" w:cs="Times New Roman"/>
          <w:szCs w:val="24"/>
        </w:rPr>
        <w:t>.</w:t>
      </w:r>
      <w:r w:rsidR="009A6563" w:rsidRPr="00271243">
        <w:rPr>
          <w:rFonts w:ascii="Calibri" w:hAnsi="Calibri" w:cs="Times New Roman"/>
          <w:szCs w:val="24"/>
        </w:rPr>
        <w:t xml:space="preserve"> College </w:t>
      </w:r>
      <w:r w:rsidR="0005716D" w:rsidRPr="00271243">
        <w:rPr>
          <w:rFonts w:ascii="Calibri" w:hAnsi="Calibri" w:cs="Times New Roman"/>
          <w:szCs w:val="24"/>
        </w:rPr>
        <w:t xml:space="preserve">educational </w:t>
      </w:r>
      <w:r w:rsidR="009A6563" w:rsidRPr="00271243">
        <w:rPr>
          <w:rFonts w:ascii="Calibri" w:hAnsi="Calibri" w:cs="Times New Roman"/>
          <w:szCs w:val="24"/>
        </w:rPr>
        <w:t xml:space="preserve">planning informs College facilities planning. </w:t>
      </w:r>
      <w:r w:rsidR="0005716D" w:rsidRPr="00271243">
        <w:rPr>
          <w:rFonts w:ascii="Calibri" w:hAnsi="Calibri" w:cs="Times New Roman"/>
          <w:szCs w:val="24"/>
        </w:rPr>
        <w:t xml:space="preserve">The goals articulated in year </w:t>
      </w:r>
      <w:r w:rsidR="009A6563" w:rsidRPr="00271243">
        <w:rPr>
          <w:rFonts w:ascii="Calibri" w:hAnsi="Calibri" w:cs="Times New Roman"/>
          <w:szCs w:val="24"/>
        </w:rPr>
        <w:t xml:space="preserve">2 of the WVC Technology Plan (2015-2016) will be directly integrated with the facility planning process, identifying college-wide instructional, non-instructional, student, student services, and administrative technology needs.  This assessment will include a critical analysis of the College’s strengths, weaknesses, opportunities, and threats (SWOT), total cost of ownership, staffing needs, organizational effectiveness, and support for facilities. </w:t>
      </w:r>
    </w:p>
    <w:p w14:paraId="02935E8D" w14:textId="77777777" w:rsidR="009A6563" w:rsidRPr="00271243" w:rsidRDefault="0005716D" w:rsidP="009A6563">
      <w:pPr>
        <w:rPr>
          <w:rFonts w:ascii="Calibri" w:hAnsi="Calibri" w:cs="Times New Roman"/>
          <w:szCs w:val="24"/>
        </w:rPr>
      </w:pPr>
      <w:r w:rsidRPr="00271243">
        <w:rPr>
          <w:rFonts w:ascii="Calibri" w:hAnsi="Calibri" w:cs="Times New Roman"/>
          <w:szCs w:val="24"/>
        </w:rPr>
        <w:lastRenderedPageBreak/>
        <w:t>In order to support the successful implementation of the Technology Plan, t</w:t>
      </w:r>
      <w:r w:rsidR="009A6563" w:rsidRPr="00271243">
        <w:rPr>
          <w:rFonts w:ascii="Calibri" w:hAnsi="Calibri" w:cs="Times New Roman"/>
          <w:szCs w:val="24"/>
        </w:rPr>
        <w:t>he College reinstated the Technology Advisory Committee (TAC) in the fall of 2014.  TAC began meeting after the first DISPAC meeting in November 2014, thus ensuring that the District and College’s Technology planning processes were in alignment.  TAC met on December 18, 2014.</w:t>
      </w:r>
    </w:p>
    <w:p w14:paraId="6A9EFE11" w14:textId="77777777" w:rsidR="009A6563" w:rsidRPr="00271243" w:rsidRDefault="001F1660" w:rsidP="009A6563">
      <w:pPr>
        <w:spacing w:before="240"/>
        <w:rPr>
          <w:rFonts w:ascii="Calibri" w:hAnsi="Calibri" w:cs="Times New Roman"/>
          <w:szCs w:val="24"/>
        </w:rPr>
      </w:pPr>
      <w:r>
        <w:rPr>
          <w:rFonts w:ascii="Calibri" w:hAnsi="Calibri" w:cs="Times New Roman"/>
          <w:szCs w:val="24"/>
        </w:rPr>
        <w:t>TAC met on January 30, February 5, and February 27, 2015</w:t>
      </w:r>
      <w:r w:rsidR="009A6563" w:rsidRPr="00271243">
        <w:rPr>
          <w:rFonts w:ascii="Calibri" w:hAnsi="Calibri" w:cs="Times New Roman"/>
          <w:szCs w:val="24"/>
        </w:rPr>
        <w:t xml:space="preserve"> </w:t>
      </w:r>
      <w:r w:rsidR="009A6563" w:rsidRPr="001F1660">
        <w:rPr>
          <w:rFonts w:ascii="Calibri" w:hAnsi="Calibri" w:cs="Times New Roman"/>
          <w:szCs w:val="24"/>
        </w:rPr>
        <w:t>(</w:t>
      </w:r>
      <w:hyperlink r:id="rId108" w:history="1">
        <w:r w:rsidR="009A6563" w:rsidRPr="001F1660">
          <w:rPr>
            <w:rStyle w:val="Hyperlink"/>
            <w:rFonts w:ascii="Calibri" w:hAnsi="Calibri" w:cs="Times New Roman"/>
            <w:szCs w:val="24"/>
          </w:rPr>
          <w:t>R7.10</w:t>
        </w:r>
      </w:hyperlink>
      <w:r w:rsidR="009A6563" w:rsidRPr="001F1660">
        <w:rPr>
          <w:rFonts w:ascii="Calibri" w:hAnsi="Calibri" w:cs="Times New Roman"/>
          <w:szCs w:val="24"/>
        </w:rPr>
        <w:t>)</w:t>
      </w:r>
      <w:r w:rsidR="009A6563" w:rsidRPr="00271243">
        <w:rPr>
          <w:rFonts w:ascii="Calibri" w:hAnsi="Calibri" w:cs="Times New Roman"/>
          <w:szCs w:val="24"/>
        </w:rPr>
        <w:t xml:space="preserve"> and meeting dates for spring 2015 are set for </w:t>
      </w:r>
      <w:r w:rsidR="000570D6" w:rsidRPr="00271243">
        <w:rPr>
          <w:rFonts w:ascii="Calibri" w:hAnsi="Calibri" w:cs="Times New Roman"/>
          <w:szCs w:val="24"/>
        </w:rPr>
        <w:t>2nd and 4</w:t>
      </w:r>
      <w:r w:rsidR="006B40B1">
        <w:rPr>
          <w:rFonts w:ascii="Calibri" w:hAnsi="Calibri" w:cs="Times New Roman"/>
          <w:szCs w:val="24"/>
          <w:vertAlign w:val="superscript"/>
        </w:rPr>
        <w:t xml:space="preserve">th </w:t>
      </w:r>
      <w:r w:rsidR="000570D6" w:rsidRPr="00271243">
        <w:rPr>
          <w:rFonts w:ascii="Calibri" w:hAnsi="Calibri" w:cs="Times New Roman"/>
          <w:szCs w:val="24"/>
        </w:rPr>
        <w:t>Friday</w:t>
      </w:r>
      <w:r w:rsidR="009A6563" w:rsidRPr="00271243">
        <w:rPr>
          <w:rFonts w:ascii="Calibri" w:hAnsi="Calibri" w:cs="Times New Roman"/>
          <w:szCs w:val="24"/>
        </w:rPr>
        <w:t xml:space="preserve">.  The mission and goals of the newly created TAC are clearly reflected in the year 1 objectives of the WVC Technology Plan </w:t>
      </w:r>
      <w:r w:rsidR="009A6563" w:rsidRPr="001F1660">
        <w:rPr>
          <w:rFonts w:ascii="Calibri" w:hAnsi="Calibri" w:cs="Times New Roman"/>
          <w:szCs w:val="24"/>
        </w:rPr>
        <w:t>(</w:t>
      </w:r>
      <w:hyperlink r:id="rId109" w:history="1">
        <w:r w:rsidRPr="001F1660">
          <w:rPr>
            <w:rStyle w:val="Hyperlink"/>
            <w:rFonts w:ascii="Calibri" w:hAnsi="Calibri" w:cs="Times New Roman"/>
            <w:szCs w:val="24"/>
          </w:rPr>
          <w:t>R7.11</w:t>
        </w:r>
      </w:hyperlink>
      <w:r w:rsidR="009A6563" w:rsidRPr="001F1660">
        <w:rPr>
          <w:rFonts w:ascii="Calibri" w:hAnsi="Calibri" w:cs="Times New Roman"/>
          <w:szCs w:val="24"/>
        </w:rPr>
        <w:t>).</w:t>
      </w:r>
      <w:r w:rsidR="009A6563" w:rsidRPr="00271243">
        <w:rPr>
          <w:rFonts w:ascii="Calibri" w:hAnsi="Calibri" w:cs="Times New Roman"/>
          <w:szCs w:val="24"/>
        </w:rPr>
        <w:t xml:space="preserve">  WVC TAC Operational Goals for planning during year 1 (2014-2015) are as follows:</w:t>
      </w:r>
    </w:p>
    <w:p w14:paraId="7085D0E1" w14:textId="77777777" w:rsidR="009A6563" w:rsidRPr="00271243" w:rsidRDefault="009A6563" w:rsidP="009A6563">
      <w:pPr>
        <w:spacing w:before="240" w:after="100" w:afterAutospacing="1"/>
        <w:ind w:left="1440" w:hanging="720"/>
        <w:rPr>
          <w:rFonts w:ascii="Calibri" w:hAnsi="Calibri" w:cs="Times New Roman"/>
          <w:szCs w:val="24"/>
        </w:rPr>
      </w:pPr>
      <w:r w:rsidRPr="00271243">
        <w:rPr>
          <w:rFonts w:ascii="Calibri" w:hAnsi="Calibri" w:cs="Times New Roman"/>
          <w:szCs w:val="24"/>
        </w:rPr>
        <w:t>•</w:t>
      </w:r>
      <w:r w:rsidRPr="00271243">
        <w:rPr>
          <w:rFonts w:ascii="Calibri" w:hAnsi="Calibri" w:cs="Times New Roman"/>
          <w:szCs w:val="24"/>
        </w:rPr>
        <w:tab/>
        <w:t>Develop a long-term technology plan that is aligned with the long-term goals of the College and the District.</w:t>
      </w:r>
    </w:p>
    <w:p w14:paraId="58AB3E80" w14:textId="77777777" w:rsidR="009A6563" w:rsidRPr="00271243" w:rsidRDefault="009A6563" w:rsidP="009A6563">
      <w:pPr>
        <w:spacing w:before="240" w:after="100" w:afterAutospacing="1"/>
        <w:ind w:left="1440" w:hanging="720"/>
        <w:rPr>
          <w:rFonts w:ascii="Calibri" w:hAnsi="Calibri" w:cs="Times New Roman"/>
          <w:szCs w:val="24"/>
        </w:rPr>
      </w:pPr>
      <w:r w:rsidRPr="00271243">
        <w:rPr>
          <w:rFonts w:ascii="Calibri" w:hAnsi="Calibri" w:cs="Times New Roman"/>
          <w:szCs w:val="24"/>
        </w:rPr>
        <w:t>•</w:t>
      </w:r>
      <w:r w:rsidRPr="00271243">
        <w:rPr>
          <w:rFonts w:ascii="Calibri" w:hAnsi="Calibri" w:cs="Times New Roman"/>
          <w:szCs w:val="24"/>
        </w:rPr>
        <w:tab/>
        <w:t>Develop an annual assessment of the College’s future technological needs in light of the advances in technological capabilities, and technological needs created by new pedagogical approaches.</w:t>
      </w:r>
    </w:p>
    <w:p w14:paraId="3C898A98" w14:textId="77777777" w:rsidR="009A6563" w:rsidRPr="00271243" w:rsidRDefault="009A6563" w:rsidP="009A6563">
      <w:pPr>
        <w:spacing w:before="240" w:after="100" w:afterAutospacing="1"/>
        <w:ind w:left="1440" w:hanging="720"/>
        <w:rPr>
          <w:rFonts w:ascii="Calibri" w:hAnsi="Calibri" w:cs="Times New Roman"/>
          <w:szCs w:val="24"/>
        </w:rPr>
      </w:pPr>
      <w:r w:rsidRPr="00271243">
        <w:rPr>
          <w:rFonts w:ascii="Calibri" w:hAnsi="Calibri" w:cs="Times New Roman"/>
          <w:szCs w:val="24"/>
        </w:rPr>
        <w:t>•</w:t>
      </w:r>
      <w:r w:rsidRPr="00271243">
        <w:rPr>
          <w:rFonts w:ascii="Calibri" w:hAnsi="Calibri" w:cs="Times New Roman"/>
          <w:szCs w:val="24"/>
        </w:rPr>
        <w:tab/>
        <w:t>Coordinate with the Budget Resource Allocation Committee (BRAC) to create and finance a Total Cost of Ownership model, including identifying funding sources for both on-going operational expenses and replacement of outdated technology.</w:t>
      </w:r>
    </w:p>
    <w:p w14:paraId="0396B7BF" w14:textId="77777777" w:rsidR="009A6563" w:rsidRPr="00271243" w:rsidRDefault="009A6563" w:rsidP="009A6563">
      <w:pPr>
        <w:spacing w:before="240" w:after="100" w:afterAutospacing="1"/>
        <w:ind w:left="1440" w:hanging="720"/>
        <w:rPr>
          <w:rFonts w:ascii="Calibri" w:hAnsi="Calibri" w:cs="Times New Roman"/>
          <w:szCs w:val="24"/>
        </w:rPr>
      </w:pPr>
      <w:r w:rsidRPr="00271243">
        <w:rPr>
          <w:rFonts w:ascii="Calibri" w:hAnsi="Calibri" w:cs="Times New Roman"/>
          <w:szCs w:val="24"/>
        </w:rPr>
        <w:t>•</w:t>
      </w:r>
      <w:r w:rsidRPr="00271243">
        <w:rPr>
          <w:rFonts w:ascii="Calibri" w:hAnsi="Calibri" w:cs="Times New Roman"/>
          <w:szCs w:val="24"/>
        </w:rPr>
        <w:tab/>
        <w:t>Work with college Information Technology Services (ITS) staff to set and maintain minimum technological standards.</w:t>
      </w:r>
    </w:p>
    <w:p w14:paraId="4813DBA6" w14:textId="77777777" w:rsidR="009A6563" w:rsidRPr="00271243" w:rsidRDefault="009A6563" w:rsidP="00F425A7">
      <w:pPr>
        <w:spacing w:before="240" w:after="100" w:afterAutospacing="1"/>
        <w:ind w:left="1440" w:hanging="720"/>
        <w:rPr>
          <w:rFonts w:ascii="Calibri" w:hAnsi="Calibri" w:cs="Times New Roman"/>
          <w:szCs w:val="24"/>
        </w:rPr>
      </w:pPr>
      <w:r w:rsidRPr="00271243">
        <w:rPr>
          <w:rFonts w:ascii="Calibri" w:hAnsi="Calibri" w:cs="Times New Roman"/>
          <w:szCs w:val="24"/>
        </w:rPr>
        <w:t>•</w:t>
      </w:r>
      <w:r w:rsidRPr="00271243">
        <w:rPr>
          <w:rFonts w:ascii="Calibri" w:hAnsi="Calibri" w:cs="Times New Roman"/>
          <w:szCs w:val="24"/>
        </w:rPr>
        <w:tab/>
        <w:t>Identify professional development needs with respect</w:t>
      </w:r>
      <w:r w:rsidR="00F425A7" w:rsidRPr="00271243">
        <w:rPr>
          <w:rFonts w:ascii="Calibri" w:hAnsi="Calibri" w:cs="Times New Roman"/>
          <w:szCs w:val="24"/>
        </w:rPr>
        <w:t xml:space="preserve"> to the use of</w:t>
      </w:r>
      <w:r w:rsidR="00F425A7" w:rsidRPr="00271243">
        <w:rPr>
          <w:rFonts w:ascii="Calibri" w:hAnsi="Calibri" w:cs="Times New Roman"/>
          <w:szCs w:val="24"/>
        </w:rPr>
        <w:br/>
      </w:r>
      <w:r w:rsidRPr="00271243">
        <w:rPr>
          <w:rFonts w:ascii="Calibri" w:hAnsi="Calibri" w:cs="Times New Roman"/>
          <w:szCs w:val="24"/>
        </w:rPr>
        <w:t>technology.</w:t>
      </w:r>
    </w:p>
    <w:p w14:paraId="3CDE5129" w14:textId="77777777" w:rsidR="009A6563" w:rsidRPr="00271243" w:rsidRDefault="009A6563" w:rsidP="009A6563">
      <w:pPr>
        <w:spacing w:before="240" w:after="100" w:afterAutospacing="1"/>
        <w:ind w:left="1440" w:hanging="720"/>
        <w:rPr>
          <w:rFonts w:ascii="Calibri" w:hAnsi="Calibri" w:cs="Times New Roman"/>
          <w:szCs w:val="24"/>
        </w:rPr>
      </w:pPr>
      <w:r w:rsidRPr="00271243">
        <w:rPr>
          <w:rFonts w:ascii="Calibri" w:hAnsi="Calibri" w:cs="Times New Roman"/>
          <w:szCs w:val="24"/>
        </w:rPr>
        <w:t>•</w:t>
      </w:r>
      <w:r w:rsidRPr="00271243">
        <w:rPr>
          <w:rFonts w:ascii="Calibri" w:hAnsi="Calibri" w:cs="Times New Roman"/>
          <w:szCs w:val="24"/>
        </w:rPr>
        <w:tab/>
        <w:t>Work with the Distance Learning Committee to ensure that adequate technological resources exist to support college distance learning and other technology-mediated efforts, especially as regards the Learning Management System (LMS) used.</w:t>
      </w:r>
    </w:p>
    <w:p w14:paraId="37DC7447" w14:textId="77777777" w:rsidR="009A6563" w:rsidRPr="00271243" w:rsidRDefault="009A6563" w:rsidP="009A6563">
      <w:pPr>
        <w:spacing w:before="240" w:after="100" w:afterAutospacing="1"/>
        <w:ind w:left="1440" w:hanging="720"/>
        <w:rPr>
          <w:rFonts w:ascii="Calibri" w:hAnsi="Calibri" w:cs="Times New Roman"/>
          <w:szCs w:val="24"/>
        </w:rPr>
      </w:pPr>
      <w:r w:rsidRPr="00271243">
        <w:rPr>
          <w:rFonts w:ascii="Calibri" w:hAnsi="Calibri" w:cs="Times New Roman"/>
          <w:szCs w:val="24"/>
        </w:rPr>
        <w:t>•</w:t>
      </w:r>
      <w:r w:rsidRPr="00271243">
        <w:rPr>
          <w:rFonts w:ascii="Calibri" w:hAnsi="Calibri" w:cs="Times New Roman"/>
          <w:szCs w:val="24"/>
        </w:rPr>
        <w:tab/>
        <w:t>Ensure that both long-term and short-term technology planning are integrated into institutional planning at all levels.</w:t>
      </w:r>
    </w:p>
    <w:p w14:paraId="1F658E3A" w14:textId="77777777" w:rsidR="009A6563" w:rsidRPr="00271243" w:rsidRDefault="009A6563" w:rsidP="009A6563">
      <w:pPr>
        <w:spacing w:before="240" w:after="100" w:afterAutospacing="1"/>
        <w:ind w:left="1440" w:hanging="720"/>
        <w:rPr>
          <w:rFonts w:ascii="Calibri" w:hAnsi="Calibri" w:cs="Times New Roman"/>
          <w:szCs w:val="24"/>
        </w:rPr>
      </w:pPr>
      <w:r w:rsidRPr="00271243">
        <w:rPr>
          <w:rFonts w:ascii="Calibri" w:hAnsi="Calibri" w:cs="Times New Roman"/>
          <w:szCs w:val="24"/>
        </w:rPr>
        <w:t>•</w:t>
      </w:r>
      <w:r w:rsidRPr="00271243">
        <w:rPr>
          <w:rFonts w:ascii="Calibri" w:hAnsi="Calibri" w:cs="Times New Roman"/>
          <w:szCs w:val="24"/>
        </w:rPr>
        <w:tab/>
        <w:t>Participate in the creation of policies concerning appropriate use of technological resources at both a College and District level.</w:t>
      </w:r>
    </w:p>
    <w:p w14:paraId="160E1706" w14:textId="77777777" w:rsidR="009A6563" w:rsidRPr="00271243" w:rsidRDefault="009A6563" w:rsidP="009A6563">
      <w:pPr>
        <w:spacing w:before="240" w:after="100" w:afterAutospacing="1"/>
        <w:ind w:left="1440" w:hanging="720"/>
        <w:rPr>
          <w:rFonts w:ascii="Calibri" w:hAnsi="Calibri" w:cs="Times New Roman"/>
          <w:szCs w:val="24"/>
        </w:rPr>
      </w:pPr>
      <w:r w:rsidRPr="00271243">
        <w:rPr>
          <w:rFonts w:ascii="Calibri" w:hAnsi="Calibri" w:cs="Times New Roman"/>
          <w:szCs w:val="24"/>
        </w:rPr>
        <w:t>•</w:t>
      </w:r>
      <w:r w:rsidRPr="00271243">
        <w:rPr>
          <w:rFonts w:ascii="Calibri" w:hAnsi="Calibri" w:cs="Times New Roman"/>
          <w:szCs w:val="24"/>
        </w:rPr>
        <w:tab/>
        <w:t>Make recommendations to the College Council and BRAC with respect to technological needs.</w:t>
      </w:r>
    </w:p>
    <w:p w14:paraId="3595ED63" w14:textId="77777777" w:rsidR="009A6563" w:rsidRPr="00271243" w:rsidRDefault="009A6563" w:rsidP="009A6563">
      <w:pPr>
        <w:spacing w:before="240" w:after="100" w:afterAutospacing="1"/>
        <w:ind w:left="1440" w:hanging="720"/>
        <w:rPr>
          <w:rFonts w:ascii="Calibri" w:hAnsi="Calibri" w:cs="Times New Roman"/>
          <w:szCs w:val="24"/>
        </w:rPr>
      </w:pPr>
      <w:r w:rsidRPr="00271243">
        <w:rPr>
          <w:rFonts w:ascii="Calibri" w:hAnsi="Calibri" w:cs="Times New Roman"/>
          <w:szCs w:val="24"/>
        </w:rPr>
        <w:lastRenderedPageBreak/>
        <w:t>•</w:t>
      </w:r>
      <w:r w:rsidRPr="00271243">
        <w:rPr>
          <w:rFonts w:ascii="Calibri" w:hAnsi="Calibri" w:cs="Times New Roman"/>
          <w:szCs w:val="24"/>
        </w:rPr>
        <w:tab/>
        <w:t xml:space="preserve">Coordinate and consolidate technology acquisition and disposition: </w:t>
      </w:r>
      <w:r w:rsidR="003B1D87" w:rsidRPr="00271243">
        <w:rPr>
          <w:rFonts w:ascii="Calibri" w:hAnsi="Calibri" w:cs="Times New Roman"/>
          <w:szCs w:val="24"/>
        </w:rPr>
        <w:t>hardware</w:t>
      </w:r>
      <w:r w:rsidRPr="00271243">
        <w:rPr>
          <w:rFonts w:ascii="Calibri" w:hAnsi="Calibri" w:cs="Times New Roman"/>
          <w:szCs w:val="24"/>
        </w:rPr>
        <w:t xml:space="preserve">, </w:t>
      </w:r>
      <w:r w:rsidR="003B1D87" w:rsidRPr="00271243">
        <w:rPr>
          <w:rFonts w:ascii="Calibri" w:hAnsi="Calibri" w:cs="Times New Roman"/>
          <w:szCs w:val="24"/>
        </w:rPr>
        <w:t>software</w:t>
      </w:r>
      <w:r w:rsidRPr="00271243">
        <w:rPr>
          <w:rFonts w:ascii="Calibri" w:hAnsi="Calibri" w:cs="Times New Roman"/>
          <w:szCs w:val="24"/>
        </w:rPr>
        <w:t xml:space="preserve">, and </w:t>
      </w:r>
      <w:r w:rsidR="003B1D87" w:rsidRPr="00271243">
        <w:rPr>
          <w:rFonts w:ascii="Calibri" w:hAnsi="Calibri" w:cs="Times New Roman"/>
          <w:szCs w:val="24"/>
        </w:rPr>
        <w:t>technology support services</w:t>
      </w:r>
      <w:r w:rsidRPr="00271243">
        <w:rPr>
          <w:rFonts w:ascii="Calibri" w:hAnsi="Calibri" w:cs="Times New Roman"/>
          <w:szCs w:val="24"/>
        </w:rPr>
        <w:t>, including reallocation of hardware and software as technology needs change and equipment is retired.</w:t>
      </w:r>
    </w:p>
    <w:p w14:paraId="53C0CF3F" w14:textId="77777777" w:rsidR="009A6563" w:rsidRPr="00271243" w:rsidRDefault="003B1D87" w:rsidP="009A6563">
      <w:pPr>
        <w:rPr>
          <w:rFonts w:ascii="Calibri" w:hAnsi="Calibri" w:cs="Times New Roman"/>
          <w:b/>
          <w:szCs w:val="24"/>
          <w:u w:val="single"/>
        </w:rPr>
      </w:pPr>
      <w:r w:rsidRPr="00271243">
        <w:rPr>
          <w:rFonts w:ascii="Calibri" w:hAnsi="Calibri" w:cs="Times New Roman"/>
          <w:szCs w:val="24"/>
        </w:rPr>
        <w:t>T</w:t>
      </w:r>
      <w:r w:rsidR="009A6563" w:rsidRPr="00271243">
        <w:rPr>
          <w:rFonts w:ascii="Calibri" w:hAnsi="Calibri" w:cs="Times New Roman"/>
          <w:szCs w:val="24"/>
        </w:rPr>
        <w:t xml:space="preserve">he College’s accreditation steering committee included the </w:t>
      </w:r>
      <w:r w:rsidR="00362DDB" w:rsidRPr="00271243">
        <w:rPr>
          <w:rFonts w:ascii="Calibri" w:hAnsi="Calibri" w:cs="Times New Roman"/>
          <w:szCs w:val="24"/>
        </w:rPr>
        <w:t xml:space="preserve">District’s </w:t>
      </w:r>
      <w:r w:rsidR="009A6563" w:rsidRPr="00271243">
        <w:rPr>
          <w:rFonts w:ascii="Calibri" w:hAnsi="Calibri" w:cs="Times New Roman"/>
          <w:szCs w:val="24"/>
        </w:rPr>
        <w:t xml:space="preserve">Director of Information Systems.  The director actively and consistently participated in the meetings, thus allowing the College to ensure that technology planning was integrated between the District and the College, as well </w:t>
      </w:r>
      <w:r w:rsidR="00C921BE">
        <w:rPr>
          <w:rFonts w:ascii="Calibri" w:hAnsi="Calibri" w:cs="Times New Roman"/>
          <w:szCs w:val="24"/>
        </w:rPr>
        <w:t xml:space="preserve">as </w:t>
      </w:r>
      <w:r w:rsidR="009A6563" w:rsidRPr="00271243">
        <w:rPr>
          <w:rFonts w:ascii="Calibri" w:hAnsi="Calibri" w:cs="Times New Roman"/>
          <w:szCs w:val="24"/>
        </w:rPr>
        <w:t>ensuring that specific points made in Recommendation 7 were addressed in a timely manner.</w:t>
      </w:r>
    </w:p>
    <w:p w14:paraId="26DB8D63" w14:textId="77777777" w:rsidR="009A6563" w:rsidRPr="00271243" w:rsidRDefault="009A6563" w:rsidP="009A6563">
      <w:pPr>
        <w:rPr>
          <w:rFonts w:ascii="Calibri" w:hAnsi="Calibri" w:cs="Times New Roman"/>
          <w:b/>
          <w:szCs w:val="24"/>
          <w:u w:val="single"/>
        </w:rPr>
      </w:pPr>
    </w:p>
    <w:p w14:paraId="4FCBDF36" w14:textId="77777777" w:rsidR="009A6563" w:rsidRDefault="009A6563" w:rsidP="009A6563">
      <w:pPr>
        <w:rPr>
          <w:rFonts w:ascii="Calibri" w:hAnsi="Calibri" w:cs="Times New Roman"/>
          <w:b/>
          <w:szCs w:val="24"/>
          <w:u w:val="single"/>
        </w:rPr>
      </w:pPr>
      <w:r w:rsidRPr="00271243">
        <w:rPr>
          <w:rFonts w:ascii="Calibri" w:hAnsi="Calibri" w:cs="Times New Roman"/>
          <w:b/>
          <w:szCs w:val="24"/>
          <w:u w:val="single"/>
        </w:rPr>
        <w:t>Conclusion:</w:t>
      </w:r>
    </w:p>
    <w:p w14:paraId="5B3F090F" w14:textId="77777777" w:rsidR="00956662" w:rsidRPr="00271243" w:rsidRDefault="00956662" w:rsidP="009A6563">
      <w:pPr>
        <w:rPr>
          <w:rFonts w:ascii="Calibri" w:hAnsi="Calibri" w:cs="Times New Roman"/>
          <w:b/>
          <w:szCs w:val="24"/>
          <w:u w:val="single"/>
        </w:rPr>
      </w:pPr>
    </w:p>
    <w:p w14:paraId="1C4B7A9D" w14:textId="77777777" w:rsidR="009A6563" w:rsidRPr="00271243" w:rsidRDefault="009A6563" w:rsidP="009A6563">
      <w:pPr>
        <w:rPr>
          <w:rFonts w:ascii="Calibri" w:hAnsi="Calibri" w:cs="Times New Roman"/>
          <w:szCs w:val="24"/>
        </w:rPr>
      </w:pPr>
      <w:r w:rsidRPr="00271243">
        <w:rPr>
          <w:rFonts w:ascii="Calibri" w:hAnsi="Calibri" w:cs="Times New Roman"/>
          <w:szCs w:val="24"/>
        </w:rPr>
        <w:t xml:space="preserve">The College successfully addressed this recommendation.  Concerted District and College efforts facilitated the establishment and integration of </w:t>
      </w:r>
      <w:r w:rsidR="006B40B1">
        <w:rPr>
          <w:rFonts w:ascii="Calibri" w:hAnsi="Calibri" w:cs="Times New Roman"/>
          <w:szCs w:val="24"/>
        </w:rPr>
        <w:t>a logical</w:t>
      </w:r>
      <w:r w:rsidRPr="00271243">
        <w:rPr>
          <w:rFonts w:ascii="Calibri" w:hAnsi="Calibri" w:cs="Times New Roman"/>
          <w:szCs w:val="24"/>
        </w:rPr>
        <w:t xml:space="preserve"> Technology Plan.  The District-wide Information Systems Planning and Advisory Committee (DISPAC) was reinstated, creating an ongoing and sustainable mechanism to coordinate the technology goals and priorities of the three entities.  WVC reinstated the College’s Technology Advisory Committee (TAC) in a timely manner, allowing the College to move forward with a comprehensive technology planning process.  </w:t>
      </w:r>
      <w:r w:rsidR="000510A6" w:rsidRPr="00271243">
        <w:rPr>
          <w:rFonts w:ascii="Calibri" w:hAnsi="Calibri" w:cs="Times New Roman"/>
          <w:szCs w:val="24"/>
        </w:rPr>
        <w:t>Lastly, t</w:t>
      </w:r>
      <w:r w:rsidRPr="00271243">
        <w:rPr>
          <w:rFonts w:ascii="Calibri" w:hAnsi="Calibri" w:cs="Times New Roman"/>
          <w:szCs w:val="24"/>
        </w:rPr>
        <w:t>he College’s 2015-2020 Educational and Facilities Master Planning process was strategically aligned with the College’s Technology plan.</w:t>
      </w:r>
    </w:p>
    <w:p w14:paraId="16AB9DAC" w14:textId="77777777" w:rsidR="000510A6" w:rsidRPr="00271243" w:rsidRDefault="000510A6" w:rsidP="009A6563">
      <w:pPr>
        <w:rPr>
          <w:rFonts w:ascii="Calibri" w:hAnsi="Calibri" w:cs="Times New Roman"/>
          <w:b/>
          <w:szCs w:val="24"/>
        </w:rPr>
      </w:pPr>
    </w:p>
    <w:p w14:paraId="50CC91A5" w14:textId="77777777" w:rsidR="009A6563" w:rsidRPr="00271243" w:rsidRDefault="009A6563" w:rsidP="009A6563">
      <w:pPr>
        <w:rPr>
          <w:rFonts w:ascii="Calibri" w:hAnsi="Calibri" w:cs="Times New Roman"/>
          <w:b/>
          <w:szCs w:val="24"/>
          <w:u w:val="single"/>
        </w:rPr>
      </w:pPr>
      <w:r w:rsidRPr="00271243">
        <w:rPr>
          <w:rFonts w:ascii="Calibri" w:hAnsi="Calibri" w:cs="Times New Roman"/>
          <w:b/>
          <w:szCs w:val="24"/>
          <w:u w:val="single"/>
        </w:rPr>
        <w:t>Evidence:</w:t>
      </w:r>
    </w:p>
    <w:p w14:paraId="52FC4FB1" w14:textId="77777777" w:rsidR="009A6563" w:rsidRPr="00271243" w:rsidRDefault="009A6563" w:rsidP="009A6563">
      <w:pPr>
        <w:rPr>
          <w:rFonts w:ascii="Calibri" w:hAnsi="Calibri" w:cs="Times New Roman"/>
          <w:szCs w:val="24"/>
        </w:rPr>
      </w:pPr>
    </w:p>
    <w:tbl>
      <w:tblPr>
        <w:tblStyle w:val="TableGrid"/>
        <w:tblW w:w="10188" w:type="dxa"/>
        <w:tblLayout w:type="fixed"/>
        <w:tblLook w:val="04A0" w:firstRow="1" w:lastRow="0" w:firstColumn="1" w:lastColumn="0" w:noHBand="0" w:noVBand="1"/>
      </w:tblPr>
      <w:tblGrid>
        <w:gridCol w:w="828"/>
        <w:gridCol w:w="2880"/>
        <w:gridCol w:w="6480"/>
      </w:tblGrid>
      <w:tr w:rsidR="00D92220" w:rsidRPr="00271243" w14:paraId="425D1469" w14:textId="77777777" w:rsidTr="005D3EBF">
        <w:tc>
          <w:tcPr>
            <w:tcW w:w="828" w:type="dxa"/>
          </w:tcPr>
          <w:p w14:paraId="348A1098" w14:textId="77777777" w:rsidR="009A6563" w:rsidRPr="007D1E44" w:rsidRDefault="009A6563" w:rsidP="007D1E44">
            <w:pPr>
              <w:pStyle w:val="Heading10"/>
              <w:rPr>
                <w:sz w:val="24"/>
              </w:rPr>
            </w:pPr>
            <w:r w:rsidRPr="007D1E44">
              <w:rPr>
                <w:sz w:val="24"/>
              </w:rPr>
              <w:t>#</w:t>
            </w:r>
          </w:p>
        </w:tc>
        <w:tc>
          <w:tcPr>
            <w:tcW w:w="2880" w:type="dxa"/>
          </w:tcPr>
          <w:p w14:paraId="2FAB6226" w14:textId="77777777" w:rsidR="009A6563" w:rsidRPr="007D1E44" w:rsidRDefault="009A6563" w:rsidP="007D1E44">
            <w:pPr>
              <w:pStyle w:val="Heading10"/>
              <w:rPr>
                <w:sz w:val="24"/>
              </w:rPr>
            </w:pPr>
            <w:r w:rsidRPr="007D1E44">
              <w:rPr>
                <w:sz w:val="24"/>
              </w:rPr>
              <w:t>Evidence Title</w:t>
            </w:r>
          </w:p>
        </w:tc>
        <w:tc>
          <w:tcPr>
            <w:tcW w:w="6480" w:type="dxa"/>
          </w:tcPr>
          <w:p w14:paraId="5CE117DB" w14:textId="77777777" w:rsidR="009A6563" w:rsidRPr="007D1E44" w:rsidRDefault="009A6563" w:rsidP="007D1E44">
            <w:pPr>
              <w:pStyle w:val="Heading10"/>
              <w:rPr>
                <w:sz w:val="24"/>
              </w:rPr>
            </w:pPr>
            <w:r w:rsidRPr="007D1E44">
              <w:rPr>
                <w:sz w:val="24"/>
              </w:rPr>
              <w:t>Link</w:t>
            </w:r>
          </w:p>
        </w:tc>
      </w:tr>
      <w:tr w:rsidR="00D92220" w:rsidRPr="00271243" w14:paraId="2316E40D" w14:textId="77777777" w:rsidTr="005D3EBF">
        <w:tc>
          <w:tcPr>
            <w:tcW w:w="828" w:type="dxa"/>
          </w:tcPr>
          <w:p w14:paraId="07E4D08C" w14:textId="77777777" w:rsidR="009A6563" w:rsidRPr="00271243" w:rsidRDefault="009A6563" w:rsidP="00F425A7">
            <w:pPr>
              <w:rPr>
                <w:rFonts w:ascii="Calibri" w:hAnsi="Calibri" w:cs="Times New Roman"/>
                <w:szCs w:val="24"/>
              </w:rPr>
            </w:pPr>
            <w:r w:rsidRPr="00271243">
              <w:rPr>
                <w:rFonts w:ascii="Calibri" w:hAnsi="Calibri" w:cs="Times New Roman"/>
                <w:szCs w:val="24"/>
              </w:rPr>
              <w:t>R7.1</w:t>
            </w:r>
          </w:p>
        </w:tc>
        <w:tc>
          <w:tcPr>
            <w:tcW w:w="2880" w:type="dxa"/>
          </w:tcPr>
          <w:p w14:paraId="70213A83" w14:textId="77777777" w:rsidR="009A6563" w:rsidRPr="00271243" w:rsidRDefault="009A6563" w:rsidP="00F425A7">
            <w:pPr>
              <w:spacing w:after="100" w:afterAutospacing="1"/>
              <w:rPr>
                <w:rFonts w:ascii="Calibri" w:hAnsi="Calibri" w:cs="Times New Roman"/>
                <w:szCs w:val="24"/>
              </w:rPr>
            </w:pPr>
            <w:r w:rsidRPr="00271243">
              <w:rPr>
                <w:rFonts w:ascii="Calibri" w:hAnsi="Calibri" w:cs="Times New Roman"/>
                <w:szCs w:val="24"/>
              </w:rPr>
              <w:t>WVMCCD District Technology Plan</w:t>
            </w:r>
          </w:p>
        </w:tc>
        <w:tc>
          <w:tcPr>
            <w:tcW w:w="6480" w:type="dxa"/>
          </w:tcPr>
          <w:p w14:paraId="45CEA182" w14:textId="77777777" w:rsidR="009A6563" w:rsidRPr="003D3EB9" w:rsidRDefault="0034461C" w:rsidP="00F425A7">
            <w:pPr>
              <w:rPr>
                <w:rFonts w:asciiTheme="minorHAnsi" w:eastAsia="Times New Roman" w:hAnsiTheme="minorHAnsi" w:cs="Times New Roman"/>
              </w:rPr>
            </w:pPr>
            <w:hyperlink r:id="rId110" w:history="1">
              <w:r w:rsidR="00804FFA">
                <w:rPr>
                  <w:rStyle w:val="Hyperlink"/>
                  <w:rFonts w:asciiTheme="minorHAnsi" w:eastAsia="Times New Roman" w:hAnsiTheme="minorHAnsi" w:cs="Times New Roman"/>
                </w:rPr>
                <w:t xml:space="preserve">http://www.westvalley.edu/committees/Accreditation/2015/evidence/r7/district_is_tech_plan_2012-2015.pdf </w:t>
              </w:r>
            </w:hyperlink>
          </w:p>
        </w:tc>
      </w:tr>
      <w:tr w:rsidR="00D92220" w:rsidRPr="00271243" w14:paraId="0DE48E24" w14:textId="77777777" w:rsidTr="005D3EBF">
        <w:tc>
          <w:tcPr>
            <w:tcW w:w="828" w:type="dxa"/>
          </w:tcPr>
          <w:p w14:paraId="403788CF" w14:textId="77777777" w:rsidR="009A6563" w:rsidRPr="00271243" w:rsidRDefault="009A6563" w:rsidP="00F425A7">
            <w:pPr>
              <w:rPr>
                <w:rFonts w:ascii="Calibri" w:hAnsi="Calibri" w:cs="Times New Roman"/>
                <w:szCs w:val="24"/>
              </w:rPr>
            </w:pPr>
            <w:r w:rsidRPr="00271243">
              <w:rPr>
                <w:rFonts w:ascii="Calibri" w:hAnsi="Calibri" w:cs="Times New Roman"/>
                <w:szCs w:val="24"/>
              </w:rPr>
              <w:t>R7.2</w:t>
            </w:r>
          </w:p>
        </w:tc>
        <w:tc>
          <w:tcPr>
            <w:tcW w:w="2880" w:type="dxa"/>
          </w:tcPr>
          <w:p w14:paraId="2D884EFB" w14:textId="77777777" w:rsidR="009A6563" w:rsidRPr="00271243" w:rsidRDefault="009A6563" w:rsidP="00F425A7">
            <w:pPr>
              <w:spacing w:after="100" w:afterAutospacing="1"/>
              <w:rPr>
                <w:rFonts w:ascii="Calibri" w:hAnsi="Calibri" w:cs="Times New Roman"/>
                <w:szCs w:val="24"/>
              </w:rPr>
            </w:pPr>
            <w:r w:rsidRPr="00271243">
              <w:rPr>
                <w:rFonts w:ascii="Calibri" w:hAnsi="Calibri" w:cs="Times New Roman"/>
                <w:szCs w:val="24"/>
              </w:rPr>
              <w:t>WVMCD District and College Roles, Responsibilities, and Service Outcomes Function Map portion of the tech plan</w:t>
            </w:r>
          </w:p>
        </w:tc>
        <w:tc>
          <w:tcPr>
            <w:tcW w:w="6480" w:type="dxa"/>
          </w:tcPr>
          <w:p w14:paraId="614ACE98" w14:textId="77777777" w:rsidR="009A6563" w:rsidRPr="003D3EB9" w:rsidRDefault="00117BFF" w:rsidP="00F425A7">
            <w:pPr>
              <w:rPr>
                <w:rFonts w:asciiTheme="minorHAnsi" w:eastAsia="Times New Roman" w:hAnsiTheme="minorHAnsi" w:cs="Times New Roman"/>
              </w:rPr>
            </w:pPr>
            <w:r>
              <w:fldChar w:fldCharType="begin"/>
            </w:r>
            <w:r>
              <w:instrText xml:space="preserve"> HYPERLINK "http://www.westvalley.edu/committees/Accreditation/2015/evidence/r7/wvmccd_district_and_college_roles.pdf" \t "_blank" </w:instrText>
            </w:r>
            <w:r>
              <w:fldChar w:fldCharType="separate"/>
            </w:r>
            <w:r w:rsidR="00D92220" w:rsidRPr="003D3EB9">
              <w:rPr>
                <w:rStyle w:val="Hyperlink"/>
                <w:rFonts w:asciiTheme="minorHAnsi" w:eastAsia="Times New Roman" w:hAnsiTheme="minorHAnsi" w:cs="Times New Roman"/>
              </w:rPr>
              <w:t>http://www.westvalley.edu/committees/Accreditation/2015/evidence/r7/wvmccd_district_and_college_roles.pdf</w:t>
            </w:r>
            <w:r>
              <w:rPr>
                <w:rStyle w:val="Hyperlink"/>
                <w:rFonts w:asciiTheme="minorHAnsi" w:eastAsia="Times New Roman" w:hAnsiTheme="minorHAnsi" w:cs="Times New Roman"/>
              </w:rPr>
              <w:fldChar w:fldCharType="end"/>
            </w:r>
          </w:p>
        </w:tc>
      </w:tr>
      <w:tr w:rsidR="00D92220" w:rsidRPr="00271243" w14:paraId="2EA3A899" w14:textId="77777777" w:rsidTr="005D3EBF">
        <w:tc>
          <w:tcPr>
            <w:tcW w:w="828" w:type="dxa"/>
          </w:tcPr>
          <w:p w14:paraId="142DA44B" w14:textId="77777777" w:rsidR="009A6563" w:rsidRPr="00271243" w:rsidRDefault="00F425A7" w:rsidP="00F425A7">
            <w:pPr>
              <w:rPr>
                <w:rFonts w:ascii="Calibri" w:hAnsi="Calibri" w:cs="Times New Roman"/>
                <w:szCs w:val="24"/>
              </w:rPr>
            </w:pPr>
            <w:r w:rsidRPr="00271243">
              <w:rPr>
                <w:rFonts w:ascii="Calibri" w:hAnsi="Calibri" w:cs="Times New Roman"/>
                <w:szCs w:val="24"/>
              </w:rPr>
              <w:t>R7.3</w:t>
            </w:r>
          </w:p>
        </w:tc>
        <w:tc>
          <w:tcPr>
            <w:tcW w:w="2880" w:type="dxa"/>
          </w:tcPr>
          <w:p w14:paraId="360480FA" w14:textId="77777777" w:rsidR="009A6563" w:rsidRPr="00271243" w:rsidRDefault="009A6563" w:rsidP="00F425A7">
            <w:pPr>
              <w:spacing w:after="100" w:afterAutospacing="1"/>
              <w:rPr>
                <w:rFonts w:ascii="Calibri" w:hAnsi="Calibri" w:cs="Times New Roman"/>
                <w:szCs w:val="24"/>
              </w:rPr>
            </w:pPr>
            <w:r w:rsidRPr="00271243">
              <w:rPr>
                <w:rFonts w:ascii="Calibri" w:hAnsi="Calibri" w:cs="Times New Roman"/>
                <w:szCs w:val="24"/>
              </w:rPr>
              <w:t>District Technology Plan</w:t>
            </w:r>
            <w:r w:rsidRPr="00271243">
              <w:rPr>
                <w:rFonts w:ascii="Calibri" w:hAnsi="Calibri" w:cs="Times New Roman"/>
                <w:szCs w:val="24"/>
              </w:rPr>
              <w:br/>
              <w:t>p. 5-7</w:t>
            </w:r>
          </w:p>
        </w:tc>
        <w:tc>
          <w:tcPr>
            <w:tcW w:w="6480" w:type="dxa"/>
          </w:tcPr>
          <w:p w14:paraId="65D4C558" w14:textId="77777777" w:rsidR="009A6563" w:rsidRPr="003D3EB9" w:rsidRDefault="00117BFF" w:rsidP="00F425A7">
            <w:pPr>
              <w:rPr>
                <w:rFonts w:asciiTheme="minorHAnsi" w:eastAsia="Times New Roman" w:hAnsiTheme="minorHAnsi" w:cs="Times New Roman"/>
              </w:rPr>
            </w:pPr>
            <w:r>
              <w:fldChar w:fldCharType="begin"/>
            </w:r>
            <w:r>
              <w:instrText xml:space="preserve"> HYPERLINK "http://www.westvalley.edu/committees/Accreditation/2015/evidence/r7/district_is_tech_plan_page_5-7.pdf" \t "_blank" </w:instrText>
            </w:r>
            <w:r>
              <w:fldChar w:fldCharType="separate"/>
            </w:r>
            <w:r w:rsidR="00D92220" w:rsidRPr="003D3EB9">
              <w:rPr>
                <w:rStyle w:val="Hyperlink"/>
                <w:rFonts w:asciiTheme="minorHAnsi" w:eastAsia="Times New Roman" w:hAnsiTheme="minorHAnsi" w:cs="Times New Roman"/>
              </w:rPr>
              <w:t>http://www.westvalley.edu/committees/Accreditation/2015/evidence/r7/district_is_tech_plan_page_5-7.pdf</w:t>
            </w:r>
            <w:r>
              <w:rPr>
                <w:rStyle w:val="Hyperlink"/>
                <w:rFonts w:asciiTheme="minorHAnsi" w:eastAsia="Times New Roman" w:hAnsiTheme="minorHAnsi" w:cs="Times New Roman"/>
              </w:rPr>
              <w:fldChar w:fldCharType="end"/>
            </w:r>
          </w:p>
        </w:tc>
      </w:tr>
      <w:tr w:rsidR="00D92220" w:rsidRPr="00271243" w14:paraId="7429C696" w14:textId="77777777" w:rsidTr="005D3EBF">
        <w:tc>
          <w:tcPr>
            <w:tcW w:w="828" w:type="dxa"/>
          </w:tcPr>
          <w:p w14:paraId="5787B113" w14:textId="77777777" w:rsidR="00F425A7" w:rsidRPr="00271243" w:rsidRDefault="00F425A7" w:rsidP="00F425A7">
            <w:pPr>
              <w:rPr>
                <w:rFonts w:ascii="Calibri" w:hAnsi="Calibri" w:cs="Times New Roman"/>
                <w:szCs w:val="24"/>
              </w:rPr>
            </w:pPr>
            <w:r w:rsidRPr="00271243">
              <w:rPr>
                <w:rFonts w:ascii="Calibri" w:hAnsi="Calibri" w:cs="Times New Roman"/>
                <w:szCs w:val="24"/>
              </w:rPr>
              <w:t>R.7.4</w:t>
            </w:r>
          </w:p>
        </w:tc>
        <w:tc>
          <w:tcPr>
            <w:tcW w:w="2880" w:type="dxa"/>
          </w:tcPr>
          <w:p w14:paraId="0BA10849" w14:textId="77777777" w:rsidR="00F425A7" w:rsidRPr="00271243" w:rsidRDefault="00F425A7" w:rsidP="00F425A7">
            <w:pPr>
              <w:spacing w:after="100" w:afterAutospacing="1"/>
              <w:rPr>
                <w:rFonts w:ascii="Calibri" w:hAnsi="Calibri" w:cs="Times New Roman"/>
                <w:szCs w:val="24"/>
              </w:rPr>
            </w:pPr>
            <w:r w:rsidRPr="00271243">
              <w:rPr>
                <w:rFonts w:ascii="Calibri" w:hAnsi="Calibri" w:cs="Times New Roman"/>
                <w:szCs w:val="24"/>
              </w:rPr>
              <w:t>District Technology Plan</w:t>
            </w:r>
            <w:r w:rsidRPr="00271243">
              <w:rPr>
                <w:rFonts w:ascii="Calibri" w:hAnsi="Calibri" w:cs="Times New Roman"/>
                <w:szCs w:val="24"/>
              </w:rPr>
              <w:br/>
              <w:t>Table of Contents</w:t>
            </w:r>
          </w:p>
        </w:tc>
        <w:tc>
          <w:tcPr>
            <w:tcW w:w="6480" w:type="dxa"/>
          </w:tcPr>
          <w:p w14:paraId="3BC79EF4" w14:textId="77777777" w:rsidR="00F425A7" w:rsidRPr="003D3EB9" w:rsidRDefault="00117BFF" w:rsidP="00F425A7">
            <w:pPr>
              <w:rPr>
                <w:rFonts w:asciiTheme="minorHAnsi" w:eastAsia="Times New Roman" w:hAnsiTheme="minorHAnsi" w:cs="Times New Roman"/>
              </w:rPr>
            </w:pPr>
            <w:r>
              <w:fldChar w:fldCharType="begin"/>
            </w:r>
            <w:r>
              <w:instrText xml:space="preserve"> HYPERLINK "http://www.westvalley.edu/committees/Accreditation/2015/evidence/r7/district_is_tech_plan_table_of_contents.pdf" \t "_blank" </w:instrText>
            </w:r>
            <w:r>
              <w:fldChar w:fldCharType="separate"/>
            </w:r>
            <w:r w:rsidR="00D92220" w:rsidRPr="003D3EB9">
              <w:rPr>
                <w:rStyle w:val="Hyperlink"/>
                <w:rFonts w:asciiTheme="minorHAnsi" w:eastAsia="Times New Roman" w:hAnsiTheme="minorHAnsi" w:cs="Times New Roman"/>
              </w:rPr>
              <w:t>http://www.westvalley.edu/committees/Accreditation/2015/evidence/r7/district_is_tech_plan_table_of_contents.pdf</w:t>
            </w:r>
            <w:r>
              <w:rPr>
                <w:rStyle w:val="Hyperlink"/>
                <w:rFonts w:asciiTheme="minorHAnsi" w:eastAsia="Times New Roman" w:hAnsiTheme="minorHAnsi" w:cs="Times New Roman"/>
              </w:rPr>
              <w:fldChar w:fldCharType="end"/>
            </w:r>
          </w:p>
        </w:tc>
      </w:tr>
      <w:tr w:rsidR="00D92220" w:rsidRPr="00271243" w14:paraId="1DE81A8D" w14:textId="77777777" w:rsidTr="005D3EBF">
        <w:tc>
          <w:tcPr>
            <w:tcW w:w="828" w:type="dxa"/>
          </w:tcPr>
          <w:p w14:paraId="01B4616E" w14:textId="77777777" w:rsidR="009A6563" w:rsidRPr="00271243" w:rsidRDefault="009A6563" w:rsidP="00F425A7">
            <w:pPr>
              <w:rPr>
                <w:rFonts w:ascii="Calibri" w:hAnsi="Calibri" w:cs="Times New Roman"/>
                <w:szCs w:val="24"/>
              </w:rPr>
            </w:pPr>
            <w:r w:rsidRPr="00271243">
              <w:rPr>
                <w:rFonts w:ascii="Calibri" w:hAnsi="Calibri" w:cs="Times New Roman"/>
                <w:szCs w:val="24"/>
              </w:rPr>
              <w:t>R7.5</w:t>
            </w:r>
          </w:p>
        </w:tc>
        <w:tc>
          <w:tcPr>
            <w:tcW w:w="2880" w:type="dxa"/>
          </w:tcPr>
          <w:p w14:paraId="000A7309" w14:textId="77777777" w:rsidR="009A6563" w:rsidRPr="00271243" w:rsidRDefault="009A6563" w:rsidP="00F425A7">
            <w:pPr>
              <w:spacing w:after="100" w:afterAutospacing="1"/>
              <w:rPr>
                <w:rFonts w:ascii="Calibri" w:hAnsi="Calibri" w:cs="Times New Roman"/>
                <w:szCs w:val="24"/>
              </w:rPr>
            </w:pPr>
            <w:r w:rsidRPr="00271243">
              <w:rPr>
                <w:rFonts w:ascii="Calibri" w:hAnsi="Calibri" w:cs="Times New Roman"/>
                <w:szCs w:val="24"/>
              </w:rPr>
              <w:t>District Council approval of reinstatement of the DISPAC (agenda and minutes</w:t>
            </w:r>
            <w:r w:rsidR="00956662">
              <w:rPr>
                <w:rFonts w:ascii="Calibri" w:hAnsi="Calibri" w:cs="Times New Roman"/>
                <w:szCs w:val="24"/>
              </w:rPr>
              <w:t>, November 10, 2014, Item #7</w:t>
            </w:r>
            <w:r w:rsidRPr="00271243">
              <w:rPr>
                <w:rFonts w:ascii="Calibri" w:hAnsi="Calibri" w:cs="Times New Roman"/>
                <w:szCs w:val="24"/>
              </w:rPr>
              <w:t>)</w:t>
            </w:r>
          </w:p>
        </w:tc>
        <w:tc>
          <w:tcPr>
            <w:tcW w:w="6480" w:type="dxa"/>
          </w:tcPr>
          <w:p w14:paraId="2BEBCAFC" w14:textId="77777777" w:rsidR="001F1660" w:rsidRDefault="00117BFF" w:rsidP="00F425A7">
            <w:pPr>
              <w:rPr>
                <w:rFonts w:asciiTheme="minorHAnsi" w:eastAsia="Times New Roman" w:hAnsiTheme="minorHAnsi" w:cs="Times New Roman"/>
              </w:rPr>
            </w:pPr>
            <w:r>
              <w:fldChar w:fldCharType="begin"/>
            </w:r>
            <w:r>
              <w:instrText xml:space="preserve"> HYPERLINK "http://www.westvalley.edu/committees/Accreditation/2015/evidence/r7/district_council_dispac_approval_11-10-14.pdf" \t "_blank" </w:instrText>
            </w:r>
            <w:r>
              <w:fldChar w:fldCharType="separate"/>
            </w:r>
            <w:r w:rsidR="00D92220" w:rsidRPr="003D3EB9">
              <w:rPr>
                <w:rStyle w:val="Hyperlink"/>
                <w:rFonts w:asciiTheme="minorHAnsi" w:eastAsia="Times New Roman" w:hAnsiTheme="minorHAnsi" w:cs="Times New Roman"/>
              </w:rPr>
              <w:t>http://www.westvalley.edu/committees/Accreditation/2015/evidence/r7/district_council_dispac_approval_11-10-14.pdf</w:t>
            </w:r>
            <w:r>
              <w:rPr>
                <w:rStyle w:val="Hyperlink"/>
                <w:rFonts w:asciiTheme="minorHAnsi" w:eastAsia="Times New Roman" w:hAnsiTheme="minorHAnsi" w:cs="Times New Roman"/>
              </w:rPr>
              <w:fldChar w:fldCharType="end"/>
            </w:r>
          </w:p>
          <w:p w14:paraId="0FD6DE31" w14:textId="77777777" w:rsidR="001F1660" w:rsidRDefault="001F1660" w:rsidP="001F1660">
            <w:pPr>
              <w:rPr>
                <w:rFonts w:asciiTheme="minorHAnsi" w:eastAsia="Times New Roman" w:hAnsiTheme="minorHAnsi" w:cs="Times New Roman"/>
              </w:rPr>
            </w:pPr>
          </w:p>
          <w:p w14:paraId="4116AC98" w14:textId="77777777" w:rsidR="009A6563" w:rsidRPr="001F1660" w:rsidRDefault="001F1660" w:rsidP="001F1660">
            <w:pPr>
              <w:tabs>
                <w:tab w:val="left" w:pos="2596"/>
              </w:tabs>
              <w:rPr>
                <w:rFonts w:asciiTheme="minorHAnsi" w:eastAsia="Times New Roman" w:hAnsiTheme="minorHAnsi" w:cs="Times New Roman"/>
              </w:rPr>
            </w:pPr>
            <w:r>
              <w:rPr>
                <w:rFonts w:asciiTheme="minorHAnsi" w:eastAsia="Times New Roman" w:hAnsiTheme="minorHAnsi" w:cs="Times New Roman"/>
              </w:rPr>
              <w:tab/>
            </w:r>
          </w:p>
        </w:tc>
      </w:tr>
      <w:tr w:rsidR="00D92220" w:rsidRPr="00271243" w14:paraId="7FC71848" w14:textId="77777777" w:rsidTr="005D3EBF">
        <w:tc>
          <w:tcPr>
            <w:tcW w:w="828" w:type="dxa"/>
          </w:tcPr>
          <w:p w14:paraId="6C4F4E6A" w14:textId="77777777" w:rsidR="009A6563" w:rsidRPr="00271243" w:rsidRDefault="009A6563" w:rsidP="00F425A7">
            <w:pPr>
              <w:rPr>
                <w:rFonts w:ascii="Calibri" w:hAnsi="Calibri" w:cs="Times New Roman"/>
                <w:szCs w:val="24"/>
              </w:rPr>
            </w:pPr>
            <w:r w:rsidRPr="00271243">
              <w:rPr>
                <w:rFonts w:ascii="Calibri" w:hAnsi="Calibri" w:cs="Times New Roman"/>
                <w:szCs w:val="24"/>
              </w:rPr>
              <w:t>R7.6</w:t>
            </w:r>
          </w:p>
          <w:p w14:paraId="39802561" w14:textId="77777777" w:rsidR="009A6563" w:rsidRPr="00271243" w:rsidRDefault="009A6563" w:rsidP="00F425A7">
            <w:pPr>
              <w:rPr>
                <w:rFonts w:ascii="Calibri" w:hAnsi="Calibri" w:cs="Times New Roman"/>
                <w:szCs w:val="24"/>
              </w:rPr>
            </w:pPr>
          </w:p>
          <w:p w14:paraId="0426D13C" w14:textId="77777777" w:rsidR="009A6563" w:rsidRPr="00271243" w:rsidRDefault="009A6563" w:rsidP="00F425A7">
            <w:pPr>
              <w:rPr>
                <w:rFonts w:ascii="Calibri" w:hAnsi="Calibri" w:cs="Times New Roman"/>
                <w:szCs w:val="24"/>
              </w:rPr>
            </w:pPr>
          </w:p>
        </w:tc>
        <w:tc>
          <w:tcPr>
            <w:tcW w:w="2880" w:type="dxa"/>
          </w:tcPr>
          <w:p w14:paraId="603599DA" w14:textId="77777777" w:rsidR="009A6563" w:rsidRPr="00271243" w:rsidRDefault="009A6563" w:rsidP="001413FC">
            <w:pPr>
              <w:spacing w:after="100" w:afterAutospacing="1"/>
              <w:rPr>
                <w:rFonts w:ascii="Calibri" w:hAnsi="Calibri" w:cs="Times New Roman"/>
                <w:szCs w:val="24"/>
              </w:rPr>
            </w:pPr>
            <w:r w:rsidRPr="00271243">
              <w:rPr>
                <w:rFonts w:ascii="Calibri" w:hAnsi="Calibri" w:cs="Times New Roman"/>
                <w:szCs w:val="24"/>
              </w:rPr>
              <w:t>DISPAC meeting agenda and minutes, November 14</w:t>
            </w:r>
            <w:r w:rsidR="001413FC">
              <w:rPr>
                <w:rFonts w:ascii="Calibri" w:hAnsi="Calibri" w:cs="Times New Roman"/>
                <w:szCs w:val="24"/>
              </w:rPr>
              <w:t xml:space="preserve"> </w:t>
            </w:r>
            <w:r w:rsidR="00956662">
              <w:rPr>
                <w:rFonts w:ascii="Calibri" w:hAnsi="Calibri" w:cs="Times New Roman"/>
                <w:szCs w:val="24"/>
              </w:rPr>
              <w:t>and December 5, 201</w:t>
            </w:r>
            <w:r w:rsidR="001413FC">
              <w:rPr>
                <w:rFonts w:ascii="Calibri" w:hAnsi="Calibri" w:cs="Times New Roman"/>
                <w:szCs w:val="24"/>
              </w:rPr>
              <w:t>4</w:t>
            </w:r>
          </w:p>
        </w:tc>
        <w:tc>
          <w:tcPr>
            <w:tcW w:w="6480" w:type="dxa"/>
          </w:tcPr>
          <w:p w14:paraId="035C1CBC" w14:textId="77777777" w:rsidR="00141B26" w:rsidRPr="003D3EB9" w:rsidRDefault="00117BFF" w:rsidP="00F425A7">
            <w:pPr>
              <w:rPr>
                <w:rFonts w:asciiTheme="minorHAnsi" w:eastAsia="Times New Roman" w:hAnsiTheme="minorHAnsi" w:cs="Times New Roman"/>
              </w:rPr>
            </w:pPr>
            <w:r>
              <w:fldChar w:fldCharType="begin"/>
            </w:r>
            <w:r>
              <w:instrText xml:space="preserve"> HYPERLINK "http://www.westvalley.edu/committees/Accreditation/2015/evidence/r7/dispac_agendas_minutes_nov_dec_2014.pdf" \t "_blank" </w:instrText>
            </w:r>
            <w:r>
              <w:fldChar w:fldCharType="separate"/>
            </w:r>
            <w:r w:rsidR="001413FC" w:rsidRPr="001413FC">
              <w:rPr>
                <w:rStyle w:val="Hyperlink"/>
                <w:rFonts w:asciiTheme="minorHAnsi" w:eastAsia="Times New Roman" w:hAnsiTheme="minorHAnsi" w:cs="Times New Roman"/>
              </w:rPr>
              <w:t>http://www.westvalley.edu/committees/Accreditation/2015/evidence/r7/dispac_agendas_minutes_nov_dec_2014.pdf</w:t>
            </w:r>
            <w:r>
              <w:rPr>
                <w:rStyle w:val="Hyperlink"/>
                <w:rFonts w:asciiTheme="minorHAnsi" w:eastAsia="Times New Roman" w:hAnsiTheme="minorHAnsi" w:cs="Times New Roman"/>
              </w:rPr>
              <w:fldChar w:fldCharType="end"/>
            </w:r>
          </w:p>
        </w:tc>
      </w:tr>
      <w:tr w:rsidR="00D92220" w:rsidRPr="00271243" w14:paraId="34847DDC" w14:textId="77777777" w:rsidTr="005D3EBF">
        <w:tc>
          <w:tcPr>
            <w:tcW w:w="828" w:type="dxa"/>
          </w:tcPr>
          <w:p w14:paraId="13FB8702" w14:textId="77777777" w:rsidR="009A6563" w:rsidRPr="00271243" w:rsidRDefault="009A6563" w:rsidP="00F425A7">
            <w:pPr>
              <w:rPr>
                <w:rFonts w:ascii="Calibri" w:hAnsi="Calibri" w:cs="Times New Roman"/>
                <w:szCs w:val="24"/>
              </w:rPr>
            </w:pPr>
            <w:r w:rsidRPr="00271243">
              <w:rPr>
                <w:rFonts w:ascii="Calibri" w:hAnsi="Calibri" w:cs="Times New Roman"/>
                <w:szCs w:val="24"/>
              </w:rPr>
              <w:lastRenderedPageBreak/>
              <w:t>R7.7</w:t>
            </w:r>
          </w:p>
        </w:tc>
        <w:tc>
          <w:tcPr>
            <w:tcW w:w="2880" w:type="dxa"/>
          </w:tcPr>
          <w:p w14:paraId="33770D27" w14:textId="77777777" w:rsidR="009A6563" w:rsidRPr="00271243" w:rsidRDefault="009A6563" w:rsidP="00F425A7">
            <w:pPr>
              <w:spacing w:after="100" w:afterAutospacing="1"/>
              <w:rPr>
                <w:rFonts w:ascii="Calibri" w:hAnsi="Calibri" w:cs="Times New Roman"/>
                <w:szCs w:val="24"/>
              </w:rPr>
            </w:pPr>
            <w:r w:rsidRPr="00271243">
              <w:rPr>
                <w:rFonts w:ascii="Calibri" w:hAnsi="Calibri" w:cs="Times New Roman"/>
                <w:szCs w:val="24"/>
              </w:rPr>
              <w:t>WVC Technology Plan</w:t>
            </w:r>
          </w:p>
        </w:tc>
        <w:tc>
          <w:tcPr>
            <w:tcW w:w="6480" w:type="dxa"/>
          </w:tcPr>
          <w:p w14:paraId="79405832" w14:textId="77777777" w:rsidR="009A6563" w:rsidRPr="003D3EB9" w:rsidRDefault="0034461C" w:rsidP="00F425A7">
            <w:pPr>
              <w:rPr>
                <w:rFonts w:asciiTheme="minorHAnsi" w:hAnsiTheme="minorHAnsi" w:cs="Times New Roman"/>
                <w:szCs w:val="24"/>
              </w:rPr>
            </w:pPr>
            <w:hyperlink r:id="rId111" w:history="1">
              <w:r w:rsidR="001B402E" w:rsidRPr="001F1660">
                <w:rPr>
                  <w:rStyle w:val="Hyperlink"/>
                  <w:rFonts w:asciiTheme="minorHAnsi" w:hAnsiTheme="minorHAnsi" w:cs="Times New Roman"/>
                  <w:szCs w:val="24"/>
                </w:rPr>
                <w:t>http://www.westvalley.edu/committees/Accreditation/2015/e</w:t>
              </w:r>
              <w:r w:rsidR="001F1660" w:rsidRPr="001F1660">
                <w:rPr>
                  <w:rStyle w:val="Hyperlink"/>
                  <w:rFonts w:asciiTheme="minorHAnsi" w:hAnsiTheme="minorHAnsi" w:cs="Times New Roman"/>
                  <w:szCs w:val="24"/>
                </w:rPr>
                <w:t>vidence/r7/wvc_technology_plan.doc</w:t>
              </w:r>
            </w:hyperlink>
          </w:p>
        </w:tc>
      </w:tr>
      <w:tr w:rsidR="00D92220" w:rsidRPr="00271243" w14:paraId="63618C0A" w14:textId="77777777" w:rsidTr="005D3EBF">
        <w:tc>
          <w:tcPr>
            <w:tcW w:w="828" w:type="dxa"/>
          </w:tcPr>
          <w:p w14:paraId="59DD38F6" w14:textId="77777777" w:rsidR="009A6563" w:rsidRPr="00271243" w:rsidRDefault="009A6563" w:rsidP="00F425A7">
            <w:pPr>
              <w:rPr>
                <w:rFonts w:ascii="Calibri" w:hAnsi="Calibri" w:cs="Times New Roman"/>
                <w:szCs w:val="24"/>
              </w:rPr>
            </w:pPr>
            <w:r w:rsidRPr="00271243">
              <w:rPr>
                <w:rFonts w:ascii="Calibri" w:hAnsi="Calibri" w:cs="Times New Roman"/>
                <w:szCs w:val="24"/>
              </w:rPr>
              <w:t>R7.8</w:t>
            </w:r>
          </w:p>
        </w:tc>
        <w:tc>
          <w:tcPr>
            <w:tcW w:w="2880" w:type="dxa"/>
          </w:tcPr>
          <w:p w14:paraId="16DF1F9E" w14:textId="77777777" w:rsidR="009A6563" w:rsidRPr="00271243" w:rsidRDefault="009A6563" w:rsidP="00F425A7">
            <w:pPr>
              <w:spacing w:after="100" w:afterAutospacing="1"/>
              <w:rPr>
                <w:rFonts w:ascii="Calibri" w:hAnsi="Calibri" w:cs="Times New Roman"/>
                <w:szCs w:val="24"/>
              </w:rPr>
            </w:pPr>
            <w:r w:rsidRPr="00271243">
              <w:rPr>
                <w:rFonts w:ascii="Calibri" w:hAnsi="Calibri" w:cs="Times New Roman"/>
                <w:szCs w:val="24"/>
              </w:rPr>
              <w:t>College Council agenda and minutes, December 11, 2014</w:t>
            </w:r>
            <w:r w:rsidR="00A86AB6">
              <w:rPr>
                <w:rFonts w:ascii="Calibri" w:hAnsi="Calibri" w:cs="Times New Roman"/>
                <w:szCs w:val="24"/>
              </w:rPr>
              <w:t xml:space="preserve">, </w:t>
            </w:r>
            <w:r w:rsidR="00A86AB6" w:rsidRPr="001F1660">
              <w:rPr>
                <w:rFonts w:ascii="Calibri" w:hAnsi="Calibri" w:cs="Times New Roman"/>
                <w:szCs w:val="24"/>
              </w:rPr>
              <w:t>p.1 and p.5</w:t>
            </w:r>
          </w:p>
        </w:tc>
        <w:tc>
          <w:tcPr>
            <w:tcW w:w="6480" w:type="dxa"/>
          </w:tcPr>
          <w:p w14:paraId="08CCB99B" w14:textId="77777777" w:rsidR="001F1660" w:rsidRDefault="00117BFF" w:rsidP="00F425A7">
            <w:pPr>
              <w:rPr>
                <w:rFonts w:asciiTheme="minorHAnsi" w:eastAsia="Times New Roman" w:hAnsiTheme="minorHAnsi" w:cs="Times New Roman"/>
              </w:rPr>
            </w:pPr>
            <w:r>
              <w:fldChar w:fldCharType="begin"/>
            </w:r>
            <w:r>
              <w:instrText xml:space="preserve"> HYPERLINK "http://www.westvalley.edu/committees/Accreditation/2015/evidence/r7/college_council_agenda_summary_12-11-2014.pdf" \t "_blank" </w:instrText>
            </w:r>
            <w:r>
              <w:fldChar w:fldCharType="separate"/>
            </w:r>
            <w:r w:rsidR="00141B26" w:rsidRPr="003D3EB9">
              <w:rPr>
                <w:rStyle w:val="Hyperlink"/>
                <w:rFonts w:asciiTheme="minorHAnsi" w:eastAsia="Times New Roman" w:hAnsiTheme="minorHAnsi" w:cs="Times New Roman"/>
              </w:rPr>
              <w:t>http://www.westvalley.edu/committees/Accreditation/2015/evidence/r7/college_council_agenda_summary_12-11-2014.pdf</w:t>
            </w:r>
            <w:r>
              <w:rPr>
                <w:rStyle w:val="Hyperlink"/>
                <w:rFonts w:asciiTheme="minorHAnsi" w:eastAsia="Times New Roman" w:hAnsiTheme="minorHAnsi" w:cs="Times New Roman"/>
              </w:rPr>
              <w:fldChar w:fldCharType="end"/>
            </w:r>
          </w:p>
          <w:p w14:paraId="30F9348B" w14:textId="77777777" w:rsidR="009A6563" w:rsidRPr="001F1660" w:rsidRDefault="001F1660" w:rsidP="001F1660">
            <w:pPr>
              <w:tabs>
                <w:tab w:val="left" w:pos="4545"/>
              </w:tabs>
              <w:rPr>
                <w:rFonts w:asciiTheme="minorHAnsi" w:eastAsia="Times New Roman" w:hAnsiTheme="minorHAnsi" w:cs="Times New Roman"/>
              </w:rPr>
            </w:pPr>
            <w:r>
              <w:rPr>
                <w:rFonts w:asciiTheme="minorHAnsi" w:eastAsia="Times New Roman" w:hAnsiTheme="minorHAnsi" w:cs="Times New Roman"/>
              </w:rPr>
              <w:tab/>
            </w:r>
          </w:p>
        </w:tc>
      </w:tr>
      <w:tr w:rsidR="00D92220" w:rsidRPr="00271243" w14:paraId="5DD6B5E9" w14:textId="77777777" w:rsidTr="005D3EBF">
        <w:tc>
          <w:tcPr>
            <w:tcW w:w="828" w:type="dxa"/>
          </w:tcPr>
          <w:p w14:paraId="304649C7" w14:textId="77777777" w:rsidR="009A6563" w:rsidRPr="00271243" w:rsidRDefault="009A6563" w:rsidP="00F425A7">
            <w:pPr>
              <w:rPr>
                <w:rFonts w:ascii="Calibri" w:hAnsi="Calibri" w:cs="Times New Roman"/>
                <w:szCs w:val="24"/>
              </w:rPr>
            </w:pPr>
            <w:r w:rsidRPr="00271243">
              <w:rPr>
                <w:rFonts w:ascii="Calibri" w:hAnsi="Calibri" w:cs="Times New Roman"/>
                <w:szCs w:val="24"/>
              </w:rPr>
              <w:t>R7.9</w:t>
            </w:r>
          </w:p>
        </w:tc>
        <w:tc>
          <w:tcPr>
            <w:tcW w:w="2880" w:type="dxa"/>
          </w:tcPr>
          <w:p w14:paraId="13893196" w14:textId="77777777" w:rsidR="009A6563" w:rsidRPr="00271243" w:rsidRDefault="00A86AB6" w:rsidP="00A86AB6">
            <w:pPr>
              <w:spacing w:after="100" w:afterAutospacing="1"/>
              <w:rPr>
                <w:rFonts w:ascii="Calibri" w:hAnsi="Calibri" w:cs="Times New Roman"/>
                <w:szCs w:val="24"/>
              </w:rPr>
            </w:pPr>
            <w:r w:rsidRPr="001F1660">
              <w:rPr>
                <w:rFonts w:ascii="Calibri" w:hAnsi="Calibri" w:cs="Times New Roman"/>
                <w:szCs w:val="24"/>
              </w:rPr>
              <w:t xml:space="preserve">President’s communication: </w:t>
            </w:r>
            <w:r w:rsidR="009A6563" w:rsidRPr="001F1660">
              <w:rPr>
                <w:rFonts w:ascii="Calibri" w:hAnsi="Calibri" w:cs="Times New Roman"/>
                <w:szCs w:val="24"/>
              </w:rPr>
              <w:t>WVC Educational Master Plan</w:t>
            </w:r>
            <w:r w:rsidR="009A6563" w:rsidRPr="00271243">
              <w:rPr>
                <w:rFonts w:ascii="Calibri" w:hAnsi="Calibri" w:cs="Times New Roman"/>
                <w:szCs w:val="24"/>
              </w:rPr>
              <w:t xml:space="preserve"> </w:t>
            </w:r>
          </w:p>
        </w:tc>
        <w:tc>
          <w:tcPr>
            <w:tcW w:w="6480" w:type="dxa"/>
          </w:tcPr>
          <w:p w14:paraId="113FF640" w14:textId="77777777" w:rsidR="009A6563" w:rsidRPr="003D3EB9" w:rsidRDefault="0034461C" w:rsidP="00F425A7">
            <w:pPr>
              <w:rPr>
                <w:rFonts w:asciiTheme="minorHAnsi" w:eastAsia="Times New Roman" w:hAnsiTheme="minorHAnsi" w:cs="Times New Roman"/>
              </w:rPr>
            </w:pPr>
            <w:hyperlink r:id="rId112" w:history="1">
              <w:r w:rsidR="00731FF5" w:rsidRPr="001F1660">
                <w:rPr>
                  <w:rStyle w:val="Hyperlink"/>
                </w:rPr>
                <w:t>http://www.westvalley.edu/committees/Accreditation/2015/evidence/r8/wvc_ed_plan_president_message.pdf</w:t>
              </w:r>
            </w:hyperlink>
          </w:p>
        </w:tc>
      </w:tr>
      <w:tr w:rsidR="00D92220" w:rsidRPr="00271243" w14:paraId="0FB8C0D0" w14:textId="77777777" w:rsidTr="005D3EBF">
        <w:tc>
          <w:tcPr>
            <w:tcW w:w="828" w:type="dxa"/>
          </w:tcPr>
          <w:p w14:paraId="110DA27C" w14:textId="77777777" w:rsidR="009A6563" w:rsidRPr="00271243" w:rsidRDefault="009A6563" w:rsidP="00F425A7">
            <w:pPr>
              <w:rPr>
                <w:rFonts w:ascii="Calibri" w:hAnsi="Calibri" w:cs="Times New Roman"/>
                <w:szCs w:val="24"/>
              </w:rPr>
            </w:pPr>
            <w:r w:rsidRPr="00271243">
              <w:rPr>
                <w:rFonts w:ascii="Calibri" w:hAnsi="Calibri" w:cs="Times New Roman"/>
                <w:szCs w:val="24"/>
              </w:rPr>
              <w:t>R7.10</w:t>
            </w:r>
          </w:p>
        </w:tc>
        <w:tc>
          <w:tcPr>
            <w:tcW w:w="2880" w:type="dxa"/>
          </w:tcPr>
          <w:p w14:paraId="531F25AB" w14:textId="77777777" w:rsidR="009A6563" w:rsidRPr="00271243" w:rsidRDefault="009A6563" w:rsidP="00F425A7">
            <w:pPr>
              <w:spacing w:after="100" w:afterAutospacing="1"/>
              <w:rPr>
                <w:rFonts w:ascii="Calibri" w:hAnsi="Calibri" w:cs="Times New Roman"/>
                <w:szCs w:val="24"/>
              </w:rPr>
            </w:pPr>
            <w:r w:rsidRPr="00271243">
              <w:rPr>
                <w:rFonts w:ascii="Calibri" w:hAnsi="Calibri" w:cs="Times New Roman"/>
                <w:szCs w:val="24"/>
              </w:rPr>
              <w:t>TAC Meeting agendas and minutes</w:t>
            </w:r>
            <w:r w:rsidR="001F1660">
              <w:rPr>
                <w:rFonts w:ascii="Calibri" w:hAnsi="Calibri" w:cs="Times New Roman"/>
                <w:szCs w:val="24"/>
              </w:rPr>
              <w:t>: 1-30-15, 2-5-15, 2-27-15</w:t>
            </w:r>
          </w:p>
        </w:tc>
        <w:tc>
          <w:tcPr>
            <w:tcW w:w="6480" w:type="dxa"/>
          </w:tcPr>
          <w:p w14:paraId="6CF4FAEB" w14:textId="77777777" w:rsidR="001F1660" w:rsidRDefault="0034461C" w:rsidP="00F425A7">
            <w:pPr>
              <w:rPr>
                <w:rFonts w:asciiTheme="minorHAnsi" w:eastAsia="Times New Roman" w:hAnsiTheme="minorHAnsi" w:cs="Times New Roman"/>
              </w:rPr>
            </w:pPr>
            <w:hyperlink r:id="rId113" w:history="1">
              <w:r w:rsidR="001F1660" w:rsidRPr="001F1660">
                <w:rPr>
                  <w:rStyle w:val="Hyperlink"/>
                  <w:rFonts w:asciiTheme="minorHAnsi" w:eastAsia="Times New Roman" w:hAnsiTheme="minorHAnsi" w:cs="Times New Roman"/>
                </w:rPr>
                <w:t>http://www.westvalley.edu/committees/Technology_Advisory/Documents/Meeting_Summaries_And_Agendas/2015/</w:t>
              </w:r>
            </w:hyperlink>
          </w:p>
          <w:p w14:paraId="0D4AF57F" w14:textId="77777777" w:rsidR="001F1660" w:rsidRPr="003D3EB9" w:rsidRDefault="001F1660" w:rsidP="00F425A7">
            <w:pPr>
              <w:rPr>
                <w:rFonts w:asciiTheme="minorHAnsi" w:eastAsia="Times New Roman" w:hAnsiTheme="minorHAnsi" w:cs="Times New Roman"/>
              </w:rPr>
            </w:pPr>
          </w:p>
        </w:tc>
      </w:tr>
      <w:tr w:rsidR="00884656" w:rsidRPr="00271243" w14:paraId="57589289" w14:textId="77777777" w:rsidTr="005D3EBF">
        <w:tc>
          <w:tcPr>
            <w:tcW w:w="828" w:type="dxa"/>
          </w:tcPr>
          <w:p w14:paraId="3DC99D77" w14:textId="77777777" w:rsidR="00884656" w:rsidRPr="00271243" w:rsidRDefault="00884656" w:rsidP="00F425A7">
            <w:pPr>
              <w:rPr>
                <w:rFonts w:ascii="Calibri" w:hAnsi="Calibri" w:cs="Times New Roman"/>
                <w:szCs w:val="24"/>
              </w:rPr>
            </w:pPr>
            <w:r>
              <w:rPr>
                <w:rFonts w:ascii="Calibri" w:hAnsi="Calibri" w:cs="Times New Roman"/>
                <w:szCs w:val="24"/>
              </w:rPr>
              <w:t>R7.11</w:t>
            </w:r>
          </w:p>
        </w:tc>
        <w:tc>
          <w:tcPr>
            <w:tcW w:w="2880" w:type="dxa"/>
          </w:tcPr>
          <w:p w14:paraId="7AAAB704" w14:textId="77777777" w:rsidR="00884656" w:rsidRPr="00271243" w:rsidRDefault="00884656" w:rsidP="00F425A7">
            <w:pPr>
              <w:spacing w:after="100" w:afterAutospacing="1"/>
              <w:rPr>
                <w:rFonts w:ascii="Calibri" w:hAnsi="Calibri" w:cs="Times New Roman"/>
                <w:szCs w:val="24"/>
              </w:rPr>
            </w:pPr>
            <w:r w:rsidRPr="00884656">
              <w:rPr>
                <w:rFonts w:ascii="Calibri" w:hAnsi="Calibri" w:cs="Times New Roman"/>
                <w:szCs w:val="24"/>
              </w:rPr>
              <w:t>WVC TAC Mission and Goals, pg.4</w:t>
            </w:r>
            <w:r>
              <w:rPr>
                <w:rFonts w:ascii="Calibri" w:hAnsi="Calibri" w:cs="Times New Roman"/>
                <w:szCs w:val="24"/>
              </w:rPr>
              <w:t>, WVC Tech Plan</w:t>
            </w:r>
          </w:p>
        </w:tc>
        <w:tc>
          <w:tcPr>
            <w:tcW w:w="6480" w:type="dxa"/>
          </w:tcPr>
          <w:p w14:paraId="023C1E07" w14:textId="77777777" w:rsidR="00884656" w:rsidRPr="00731FF5" w:rsidRDefault="0034461C" w:rsidP="00F425A7">
            <w:pPr>
              <w:rPr>
                <w:rFonts w:asciiTheme="minorHAnsi" w:eastAsia="Times New Roman" w:hAnsiTheme="minorHAnsi" w:cs="Times New Roman"/>
                <w:highlight w:val="yellow"/>
              </w:rPr>
            </w:pPr>
            <w:hyperlink r:id="rId114" w:history="1">
              <w:r w:rsidR="00884656" w:rsidRPr="00884656">
                <w:rPr>
                  <w:rStyle w:val="Hyperlink"/>
                  <w:rFonts w:asciiTheme="minorHAnsi" w:eastAsia="Times New Roman" w:hAnsiTheme="minorHAnsi" w:cs="Times New Roman"/>
                </w:rPr>
                <w:t>http://westvalley.edu/committees/Accreditation/2015/evidence/r7/WVC_TAC_Mission_and_Goals_pg.4.pdf</w:t>
              </w:r>
            </w:hyperlink>
          </w:p>
        </w:tc>
      </w:tr>
    </w:tbl>
    <w:p w14:paraId="7BFA811D" w14:textId="77777777" w:rsidR="00E04A46" w:rsidRPr="00271243" w:rsidRDefault="00E04A46" w:rsidP="00E04A46">
      <w:pPr>
        <w:rPr>
          <w:rFonts w:ascii="Calibri" w:hAnsi="Calibri" w:cs="Times New Roman"/>
          <w:szCs w:val="24"/>
        </w:rPr>
      </w:pPr>
    </w:p>
    <w:p w14:paraId="5438233B" w14:textId="77777777" w:rsidR="00825A91" w:rsidRPr="00271243" w:rsidRDefault="00825A91" w:rsidP="00BF28AF">
      <w:pPr>
        <w:rPr>
          <w:rFonts w:ascii="Calibri" w:hAnsi="Calibri" w:cs="Times New Roman"/>
          <w:b/>
          <w:szCs w:val="24"/>
        </w:rPr>
      </w:pPr>
    </w:p>
    <w:p w14:paraId="08AC6547" w14:textId="77777777" w:rsidR="00825A91" w:rsidRPr="00271243" w:rsidRDefault="00825A91" w:rsidP="00BF28AF">
      <w:pPr>
        <w:rPr>
          <w:rFonts w:ascii="Calibri" w:hAnsi="Calibri" w:cs="Times New Roman"/>
          <w:b/>
          <w:szCs w:val="24"/>
        </w:rPr>
      </w:pPr>
    </w:p>
    <w:p w14:paraId="58B61C46" w14:textId="77777777" w:rsidR="00825A91" w:rsidRPr="00271243" w:rsidRDefault="00825A91" w:rsidP="00BF28AF">
      <w:pPr>
        <w:rPr>
          <w:rFonts w:ascii="Calibri" w:hAnsi="Calibri" w:cs="Times New Roman"/>
          <w:b/>
          <w:szCs w:val="24"/>
        </w:rPr>
      </w:pPr>
    </w:p>
    <w:p w14:paraId="5D678E35" w14:textId="77777777" w:rsidR="00825A91" w:rsidRPr="00271243" w:rsidRDefault="00825A91" w:rsidP="00BF28AF">
      <w:pPr>
        <w:rPr>
          <w:rFonts w:ascii="Calibri" w:hAnsi="Calibri" w:cs="Times New Roman"/>
          <w:b/>
          <w:szCs w:val="24"/>
        </w:rPr>
      </w:pPr>
    </w:p>
    <w:p w14:paraId="68C76CDB" w14:textId="77777777" w:rsidR="00825A91" w:rsidRPr="00271243" w:rsidRDefault="00825A91" w:rsidP="00BF28AF">
      <w:pPr>
        <w:rPr>
          <w:rFonts w:ascii="Calibri" w:hAnsi="Calibri" w:cs="Times New Roman"/>
          <w:b/>
          <w:szCs w:val="24"/>
        </w:rPr>
      </w:pPr>
    </w:p>
    <w:p w14:paraId="45A7F316" w14:textId="77777777" w:rsidR="00B562A0" w:rsidRPr="00271243" w:rsidRDefault="00B562A0" w:rsidP="00262E9A">
      <w:pPr>
        <w:rPr>
          <w:rFonts w:ascii="Calibri" w:hAnsi="Calibri" w:cs="Times New Roman"/>
          <w:b/>
          <w:szCs w:val="24"/>
        </w:rPr>
      </w:pPr>
    </w:p>
    <w:p w14:paraId="5725718D" w14:textId="77777777" w:rsidR="009A6563" w:rsidRPr="00271243" w:rsidRDefault="009A6563" w:rsidP="00EF5392">
      <w:pPr>
        <w:rPr>
          <w:rFonts w:ascii="Calibri" w:hAnsi="Calibri" w:cs="Times New Roman"/>
          <w:b/>
          <w:szCs w:val="24"/>
        </w:rPr>
      </w:pPr>
    </w:p>
    <w:p w14:paraId="528210E7" w14:textId="77777777" w:rsidR="009A6563" w:rsidRPr="00271243" w:rsidRDefault="009A6563" w:rsidP="00EF5392">
      <w:pPr>
        <w:rPr>
          <w:rFonts w:ascii="Calibri" w:hAnsi="Calibri" w:cs="Times New Roman"/>
          <w:b/>
          <w:szCs w:val="24"/>
        </w:rPr>
      </w:pPr>
    </w:p>
    <w:p w14:paraId="62CF5039" w14:textId="77777777" w:rsidR="009A6563" w:rsidRPr="00271243" w:rsidRDefault="009A6563" w:rsidP="00EF5392">
      <w:pPr>
        <w:rPr>
          <w:rFonts w:ascii="Calibri" w:hAnsi="Calibri" w:cs="Times New Roman"/>
          <w:b/>
          <w:szCs w:val="24"/>
        </w:rPr>
      </w:pPr>
    </w:p>
    <w:p w14:paraId="46458089" w14:textId="77777777" w:rsidR="009A6563" w:rsidRPr="00271243" w:rsidRDefault="009A6563" w:rsidP="00EF5392">
      <w:pPr>
        <w:rPr>
          <w:rFonts w:ascii="Calibri" w:hAnsi="Calibri" w:cs="Times New Roman"/>
          <w:b/>
          <w:szCs w:val="24"/>
        </w:rPr>
      </w:pPr>
    </w:p>
    <w:p w14:paraId="7360DBD6" w14:textId="77777777" w:rsidR="009A6563" w:rsidRPr="00271243" w:rsidRDefault="009A6563" w:rsidP="00EF5392">
      <w:pPr>
        <w:rPr>
          <w:rFonts w:ascii="Calibri" w:hAnsi="Calibri" w:cs="Times New Roman"/>
          <w:b/>
          <w:szCs w:val="24"/>
        </w:rPr>
      </w:pPr>
    </w:p>
    <w:p w14:paraId="65DE994D" w14:textId="77777777" w:rsidR="009A6563" w:rsidRPr="00271243" w:rsidRDefault="009A6563" w:rsidP="00EF5392">
      <w:pPr>
        <w:rPr>
          <w:rFonts w:ascii="Calibri" w:hAnsi="Calibri" w:cs="Times New Roman"/>
          <w:b/>
          <w:szCs w:val="24"/>
        </w:rPr>
      </w:pPr>
    </w:p>
    <w:p w14:paraId="27AC02DB" w14:textId="77777777" w:rsidR="009A6563" w:rsidRPr="00271243" w:rsidRDefault="009A6563" w:rsidP="00EF5392">
      <w:pPr>
        <w:rPr>
          <w:rFonts w:ascii="Calibri" w:hAnsi="Calibri" w:cs="Times New Roman"/>
          <w:b/>
          <w:szCs w:val="24"/>
        </w:rPr>
      </w:pPr>
    </w:p>
    <w:p w14:paraId="0CF643E8" w14:textId="77777777" w:rsidR="00EE6A09" w:rsidRPr="00271243" w:rsidRDefault="00EE6A09" w:rsidP="00EF5392">
      <w:pPr>
        <w:rPr>
          <w:rFonts w:ascii="Calibri" w:hAnsi="Calibri" w:cs="Times New Roman"/>
          <w:b/>
          <w:szCs w:val="24"/>
        </w:rPr>
      </w:pPr>
    </w:p>
    <w:p w14:paraId="5E97E589" w14:textId="77777777" w:rsidR="00EE6A09" w:rsidRPr="00271243" w:rsidRDefault="00EE6A09" w:rsidP="00EF5392">
      <w:pPr>
        <w:rPr>
          <w:rFonts w:ascii="Calibri" w:hAnsi="Calibri" w:cs="Times New Roman"/>
          <w:b/>
          <w:szCs w:val="24"/>
        </w:rPr>
      </w:pPr>
    </w:p>
    <w:p w14:paraId="044D92D6" w14:textId="77777777" w:rsidR="00EE6A09" w:rsidRPr="00271243" w:rsidRDefault="00EE6A09" w:rsidP="00EF5392">
      <w:pPr>
        <w:rPr>
          <w:rFonts w:ascii="Calibri" w:hAnsi="Calibri" w:cs="Times New Roman"/>
          <w:b/>
          <w:szCs w:val="24"/>
        </w:rPr>
      </w:pPr>
    </w:p>
    <w:p w14:paraId="2F06DBF5" w14:textId="77777777" w:rsidR="00EE6A09" w:rsidRPr="00271243" w:rsidRDefault="00EE6A09" w:rsidP="00EF5392">
      <w:pPr>
        <w:rPr>
          <w:rFonts w:ascii="Calibri" w:hAnsi="Calibri" w:cs="Times New Roman"/>
          <w:b/>
          <w:szCs w:val="24"/>
        </w:rPr>
      </w:pPr>
    </w:p>
    <w:p w14:paraId="35311308" w14:textId="77777777" w:rsidR="00EE6A09" w:rsidRPr="00271243" w:rsidRDefault="00EE6A09" w:rsidP="00EF5392">
      <w:pPr>
        <w:rPr>
          <w:rFonts w:ascii="Calibri" w:hAnsi="Calibri" w:cs="Times New Roman"/>
          <w:b/>
          <w:szCs w:val="24"/>
        </w:rPr>
      </w:pPr>
    </w:p>
    <w:p w14:paraId="36B3E942" w14:textId="77777777" w:rsidR="00EE6A09" w:rsidRPr="00271243" w:rsidRDefault="00EE6A09" w:rsidP="00EF5392">
      <w:pPr>
        <w:rPr>
          <w:rFonts w:ascii="Calibri" w:hAnsi="Calibri" w:cs="Times New Roman"/>
          <w:b/>
          <w:szCs w:val="24"/>
        </w:rPr>
      </w:pPr>
    </w:p>
    <w:p w14:paraId="2F084A2A" w14:textId="77777777" w:rsidR="00271243" w:rsidRPr="00271243" w:rsidRDefault="00271243" w:rsidP="00271243">
      <w:pPr>
        <w:pStyle w:val="Heading2"/>
        <w:outlineLvl w:val="1"/>
      </w:pPr>
      <w:bookmarkStart w:id="13" w:name="_Toc412542629"/>
    </w:p>
    <w:p w14:paraId="6C120825" w14:textId="77777777" w:rsidR="00271243" w:rsidRPr="00271243" w:rsidRDefault="00271243" w:rsidP="00271243">
      <w:pPr>
        <w:pStyle w:val="Heading2"/>
        <w:outlineLvl w:val="1"/>
      </w:pPr>
    </w:p>
    <w:p w14:paraId="0ACF59F2" w14:textId="77777777" w:rsidR="00271243" w:rsidRPr="00271243" w:rsidRDefault="00271243" w:rsidP="00271243">
      <w:pPr>
        <w:pStyle w:val="Heading2"/>
        <w:outlineLvl w:val="1"/>
      </w:pPr>
    </w:p>
    <w:p w14:paraId="4FBA5EF9" w14:textId="77777777" w:rsidR="00271243" w:rsidRPr="00271243" w:rsidRDefault="00271243" w:rsidP="00271243">
      <w:pPr>
        <w:pStyle w:val="Heading2"/>
        <w:outlineLvl w:val="1"/>
      </w:pPr>
    </w:p>
    <w:p w14:paraId="3BDA49ED" w14:textId="77777777" w:rsidR="00271243" w:rsidRPr="00271243" w:rsidRDefault="00271243" w:rsidP="00271243">
      <w:pPr>
        <w:pStyle w:val="Heading2"/>
        <w:outlineLvl w:val="1"/>
      </w:pPr>
    </w:p>
    <w:p w14:paraId="4052F046" w14:textId="77777777" w:rsidR="002B198D" w:rsidRDefault="002B198D">
      <w:pPr>
        <w:spacing w:after="200" w:line="276" w:lineRule="auto"/>
        <w:rPr>
          <w:rFonts w:ascii="Calibri" w:hAnsi="Calibri" w:cs="Times New Roman"/>
          <w:b/>
          <w:sz w:val="28"/>
          <w:szCs w:val="24"/>
        </w:rPr>
      </w:pPr>
      <w:r>
        <w:br w:type="page"/>
      </w:r>
    </w:p>
    <w:p w14:paraId="48D88BD7" w14:textId="77777777" w:rsidR="00EF5392" w:rsidRPr="002B198D" w:rsidRDefault="00EF5392" w:rsidP="002B198D">
      <w:pPr>
        <w:pStyle w:val="Heading2"/>
      </w:pPr>
      <w:r w:rsidRPr="00271243">
        <w:lastRenderedPageBreak/>
        <w:t>Recommendation 8</w:t>
      </w:r>
      <w:bookmarkEnd w:id="13"/>
    </w:p>
    <w:p w14:paraId="36798BDA" w14:textId="77777777" w:rsidR="00EF5392" w:rsidRPr="00271243" w:rsidRDefault="00EF5392" w:rsidP="00EF5392">
      <w:pPr>
        <w:rPr>
          <w:rFonts w:ascii="Calibri" w:hAnsi="Calibri" w:cs="Times New Roman"/>
          <w:b/>
          <w:i/>
          <w:szCs w:val="24"/>
        </w:rPr>
      </w:pPr>
      <w:r w:rsidRPr="00271243">
        <w:rPr>
          <w:rFonts w:ascii="Calibri" w:hAnsi="Calibri" w:cs="Times New Roman"/>
          <w:b/>
          <w:i/>
          <w:szCs w:val="24"/>
        </w:rPr>
        <w:t>To increase effectiveness, the team recommends that the College work with the District to assure continued development and support of West Valley College's physical resources, and continue to work on updating the Educational and Facilities Master Plan in accordance with the five-year timeline.  Additionally, the team recommends that the Facilities and Security Council regularly meet as scheduled. (III.B)</w:t>
      </w:r>
    </w:p>
    <w:p w14:paraId="6FF6EE61" w14:textId="77777777" w:rsidR="00EF5392" w:rsidRPr="00271243" w:rsidRDefault="00EF5392" w:rsidP="00EF5392">
      <w:pPr>
        <w:rPr>
          <w:rFonts w:ascii="Calibri" w:hAnsi="Calibri" w:cs="Times New Roman"/>
          <w:szCs w:val="24"/>
        </w:rPr>
      </w:pPr>
    </w:p>
    <w:p w14:paraId="6F23E450" w14:textId="77777777" w:rsidR="00EF5392" w:rsidRPr="00271243" w:rsidRDefault="00EF5392" w:rsidP="00EF5392">
      <w:pPr>
        <w:rPr>
          <w:rFonts w:ascii="Calibri" w:hAnsi="Calibri" w:cs="Times New Roman"/>
          <w:b/>
          <w:szCs w:val="24"/>
          <w:u w:val="single"/>
        </w:rPr>
      </w:pPr>
      <w:r w:rsidRPr="00271243">
        <w:rPr>
          <w:rFonts w:ascii="Calibri" w:hAnsi="Calibri" w:cs="Times New Roman"/>
          <w:b/>
          <w:szCs w:val="24"/>
          <w:u w:val="single"/>
        </w:rPr>
        <w:t>Progress made since March 17, 2014 Visit</w:t>
      </w:r>
    </w:p>
    <w:p w14:paraId="4EFAD29D" w14:textId="77777777" w:rsidR="00EF5392" w:rsidRPr="00271243" w:rsidRDefault="00EF5392" w:rsidP="00EF5392">
      <w:pPr>
        <w:rPr>
          <w:rFonts w:ascii="Calibri" w:hAnsi="Calibri" w:cs="Times New Roman"/>
          <w:szCs w:val="24"/>
        </w:rPr>
      </w:pPr>
    </w:p>
    <w:p w14:paraId="076EAD20" w14:textId="77777777" w:rsidR="00EF5392" w:rsidRPr="00271243" w:rsidRDefault="00EF5392" w:rsidP="00EF5392">
      <w:pPr>
        <w:rPr>
          <w:rFonts w:ascii="Calibri" w:hAnsi="Calibri" w:cs="Times New Roman"/>
          <w:szCs w:val="24"/>
        </w:rPr>
      </w:pPr>
      <w:r w:rsidRPr="00271243">
        <w:rPr>
          <w:rFonts w:ascii="Calibri" w:hAnsi="Calibri" w:cs="Times New Roman"/>
          <w:szCs w:val="24"/>
        </w:rPr>
        <w:t>Since the last Educational and Facilities Master Plan was completed in 2009, the College’s priorities have shifted due to multiple factors including college budget reduction strategies and college restructuring in response to the state budget crisis.  In addition, the needs and profile of college-going students has shifted based on changing industry needs, the overall economic environment, and the state-mandated implementation of major legislative initiatives such as student success and support programs and Associate Degrees for Transfer mandates.</w:t>
      </w:r>
    </w:p>
    <w:p w14:paraId="3BF4612B" w14:textId="77777777" w:rsidR="00EF5392" w:rsidRPr="00271243" w:rsidRDefault="00EF5392" w:rsidP="00EF5392">
      <w:pPr>
        <w:rPr>
          <w:rFonts w:ascii="Calibri" w:hAnsi="Calibri" w:cs="Times New Roman"/>
          <w:szCs w:val="24"/>
        </w:rPr>
      </w:pPr>
    </w:p>
    <w:p w14:paraId="29407F78" w14:textId="77777777" w:rsidR="00EF5392" w:rsidRPr="00271243" w:rsidRDefault="00EF5392" w:rsidP="00EF5392">
      <w:pPr>
        <w:rPr>
          <w:rFonts w:ascii="Calibri" w:hAnsi="Calibri" w:cs="Times New Roman"/>
          <w:szCs w:val="24"/>
        </w:rPr>
      </w:pPr>
      <w:r w:rsidRPr="00271243">
        <w:rPr>
          <w:rFonts w:ascii="Calibri" w:hAnsi="Calibri" w:cs="Times New Roman"/>
          <w:szCs w:val="24"/>
        </w:rPr>
        <w:t xml:space="preserve">To address these priority shifts, and to meet the state-required Five-Year Construction Plan objectives, the College, in conjunction with the District, began the process of developing the West Valley College 2015 - 2020 Educational and Facilities Master Plan in the late fall of 2014. In November 2014, </w:t>
      </w:r>
      <w:r w:rsidR="000510A6" w:rsidRPr="00271243">
        <w:rPr>
          <w:rFonts w:ascii="Calibri" w:hAnsi="Calibri" w:cs="Times New Roman"/>
          <w:szCs w:val="24"/>
        </w:rPr>
        <w:t>the college contracted with educational consulting team,</w:t>
      </w:r>
      <w:r w:rsidRPr="00271243">
        <w:rPr>
          <w:rFonts w:ascii="Calibri" w:hAnsi="Calibri" w:cs="Times New Roman"/>
          <w:szCs w:val="24"/>
        </w:rPr>
        <w:t xml:space="preserve"> </w:t>
      </w:r>
      <w:r w:rsidR="000510A6" w:rsidRPr="00271243">
        <w:rPr>
          <w:rFonts w:ascii="Calibri" w:hAnsi="Calibri" w:cs="Times New Roman"/>
          <w:szCs w:val="24"/>
        </w:rPr>
        <w:t xml:space="preserve">Rosenberg and Associates, and architects, </w:t>
      </w:r>
      <w:r w:rsidR="00E40D5D" w:rsidRPr="00271243">
        <w:rPr>
          <w:rFonts w:ascii="Calibri" w:hAnsi="Calibri" w:cs="Times New Roman"/>
          <w:szCs w:val="24"/>
        </w:rPr>
        <w:t>Lionakis</w:t>
      </w:r>
      <w:r w:rsidR="000510A6" w:rsidRPr="00271243">
        <w:rPr>
          <w:rFonts w:ascii="Calibri" w:hAnsi="Calibri" w:cs="Times New Roman"/>
          <w:szCs w:val="24"/>
        </w:rPr>
        <w:t xml:space="preserve"> to</w:t>
      </w:r>
      <w:r w:rsidRPr="00271243">
        <w:rPr>
          <w:rFonts w:ascii="Calibri" w:hAnsi="Calibri" w:cs="Times New Roman"/>
          <w:szCs w:val="24"/>
        </w:rPr>
        <w:t xml:space="preserve"> </w:t>
      </w:r>
      <w:r w:rsidR="002D49F5" w:rsidRPr="00271243">
        <w:rPr>
          <w:rFonts w:ascii="Calibri" w:hAnsi="Calibri" w:cs="Times New Roman"/>
          <w:szCs w:val="24"/>
        </w:rPr>
        <w:t>develop</w:t>
      </w:r>
      <w:r w:rsidR="000510A6" w:rsidRPr="00271243">
        <w:rPr>
          <w:rFonts w:ascii="Calibri" w:hAnsi="Calibri" w:cs="Times New Roman"/>
          <w:szCs w:val="24"/>
        </w:rPr>
        <w:t xml:space="preserve"> </w:t>
      </w:r>
      <w:r w:rsidRPr="00271243">
        <w:rPr>
          <w:rFonts w:ascii="Calibri" w:hAnsi="Calibri" w:cs="Times New Roman"/>
          <w:szCs w:val="24"/>
        </w:rPr>
        <w:t>a new Educational and Fac</w:t>
      </w:r>
      <w:r w:rsidR="005E627C">
        <w:rPr>
          <w:rFonts w:ascii="Calibri" w:hAnsi="Calibri" w:cs="Times New Roman"/>
          <w:szCs w:val="24"/>
        </w:rPr>
        <w:t>ilities Master Plan Master plan</w:t>
      </w:r>
      <w:r w:rsidRPr="00271243">
        <w:rPr>
          <w:rFonts w:ascii="Calibri" w:hAnsi="Calibri" w:cs="Times New Roman"/>
          <w:szCs w:val="24"/>
        </w:rPr>
        <w:t xml:space="preserve"> (</w:t>
      </w:r>
      <w:hyperlink r:id="rId115" w:history="1">
        <w:r w:rsidRPr="009F6BCB">
          <w:rPr>
            <w:rStyle w:val="Hyperlink"/>
            <w:rFonts w:ascii="Calibri" w:hAnsi="Calibri" w:cs="Times New Roman"/>
            <w:szCs w:val="24"/>
          </w:rPr>
          <w:t>R8.1</w:t>
        </w:r>
      </w:hyperlink>
      <w:r w:rsidRPr="00271243">
        <w:rPr>
          <w:rFonts w:ascii="Calibri" w:hAnsi="Calibri" w:cs="Times New Roman"/>
          <w:szCs w:val="24"/>
        </w:rPr>
        <w:t>)</w:t>
      </w:r>
      <w:r w:rsidR="005E627C">
        <w:rPr>
          <w:rFonts w:ascii="Calibri" w:hAnsi="Calibri" w:cs="Times New Roman"/>
          <w:szCs w:val="24"/>
        </w:rPr>
        <w:t>.</w:t>
      </w:r>
      <w:r w:rsidR="009F6BCB">
        <w:rPr>
          <w:rFonts w:ascii="Calibri" w:hAnsi="Calibri" w:cs="Times New Roman"/>
          <w:szCs w:val="24"/>
        </w:rPr>
        <w:t xml:space="preserve">  </w:t>
      </w:r>
      <w:r w:rsidRPr="00271243">
        <w:rPr>
          <w:rFonts w:ascii="Calibri" w:hAnsi="Calibri" w:cs="Times New Roman"/>
          <w:szCs w:val="24"/>
        </w:rPr>
        <w:t>An initial meeting was held with both teams, the College’s Cabinet, and a District representative to lay out an overall plan for the scope, time line, college-wide engagement, and the philosophy of the process.  Consistent with its general practice, the College emphasized with the consulting team the importance of ensuring transparency, clear communication, and inclusive participation of all constituency groups in this process.  During the spring of 2015, time will be spent structuring the Educational Plan portion, with a goal of producing the final version of the Educational Master Plan prior to</w:t>
      </w:r>
      <w:r w:rsidR="004A790E">
        <w:rPr>
          <w:rFonts w:ascii="Calibri" w:hAnsi="Calibri" w:cs="Times New Roman"/>
          <w:szCs w:val="24"/>
        </w:rPr>
        <w:t xml:space="preserve"> the end of the spring semester</w:t>
      </w:r>
      <w:r w:rsidRPr="00271243">
        <w:rPr>
          <w:rFonts w:ascii="Calibri" w:hAnsi="Calibri" w:cs="Times New Roman"/>
          <w:szCs w:val="24"/>
        </w:rPr>
        <w:t xml:space="preserve"> (</w:t>
      </w:r>
      <w:hyperlink r:id="rId116" w:history="1">
        <w:r w:rsidRPr="009F6BCB">
          <w:rPr>
            <w:rStyle w:val="Hyperlink"/>
            <w:rFonts w:ascii="Calibri" w:hAnsi="Calibri" w:cs="Times New Roman"/>
            <w:szCs w:val="24"/>
          </w:rPr>
          <w:t>R8.2</w:t>
        </w:r>
      </w:hyperlink>
      <w:r w:rsidRPr="00271243">
        <w:rPr>
          <w:rFonts w:ascii="Calibri" w:hAnsi="Calibri" w:cs="Times New Roman"/>
          <w:szCs w:val="24"/>
        </w:rPr>
        <w:t>)</w:t>
      </w:r>
      <w:r w:rsidR="004A790E">
        <w:rPr>
          <w:rFonts w:ascii="Calibri" w:hAnsi="Calibri" w:cs="Times New Roman"/>
          <w:szCs w:val="24"/>
        </w:rPr>
        <w:t>.</w:t>
      </w:r>
      <w:r w:rsidRPr="00271243">
        <w:rPr>
          <w:rFonts w:ascii="Calibri" w:hAnsi="Calibri" w:cs="Times New Roman"/>
          <w:szCs w:val="24"/>
        </w:rPr>
        <w:t xml:space="preserve">  The President wrote to the college community describing the benefits of revising the Educational and Facilities Master plan and his message encouraged all college members to participate in this important process</w:t>
      </w:r>
      <w:r w:rsidR="009F6BCB">
        <w:rPr>
          <w:rFonts w:ascii="Calibri" w:hAnsi="Calibri" w:cs="Times New Roman"/>
          <w:szCs w:val="24"/>
        </w:rPr>
        <w:t xml:space="preserve"> </w:t>
      </w:r>
      <w:r w:rsidR="009F6BCB" w:rsidRPr="00C761CF">
        <w:rPr>
          <w:rFonts w:ascii="Calibri" w:hAnsi="Calibri" w:cs="Times New Roman"/>
          <w:szCs w:val="24"/>
        </w:rPr>
        <w:t>(</w:t>
      </w:r>
      <w:hyperlink r:id="rId117" w:history="1">
        <w:r w:rsidR="009F6BCB" w:rsidRPr="00C761CF">
          <w:rPr>
            <w:rStyle w:val="Hyperlink"/>
            <w:rFonts w:ascii="Calibri" w:hAnsi="Calibri" w:cs="Times New Roman"/>
            <w:szCs w:val="24"/>
          </w:rPr>
          <w:t>R8.3</w:t>
        </w:r>
      </w:hyperlink>
      <w:r w:rsidR="009F6BCB" w:rsidRPr="00C761CF">
        <w:rPr>
          <w:rFonts w:ascii="Calibri" w:hAnsi="Calibri" w:cs="Times New Roman"/>
          <w:szCs w:val="24"/>
        </w:rPr>
        <w:t>)</w:t>
      </w:r>
      <w:r w:rsidR="004A790E" w:rsidRPr="00C761CF">
        <w:rPr>
          <w:rFonts w:ascii="Calibri" w:hAnsi="Calibri" w:cs="Times New Roman"/>
          <w:szCs w:val="24"/>
        </w:rPr>
        <w:t>.</w:t>
      </w:r>
      <w:r w:rsidR="000510A6" w:rsidRPr="00271243">
        <w:rPr>
          <w:rFonts w:ascii="Calibri" w:hAnsi="Calibri" w:cs="Times New Roman"/>
          <w:szCs w:val="24"/>
        </w:rPr>
        <w:t xml:space="preserve"> Data is currently being collected from all faculty, staff and students via an online survey to inform the</w:t>
      </w:r>
      <w:r w:rsidR="002D49F5" w:rsidRPr="00271243">
        <w:rPr>
          <w:rFonts w:ascii="Calibri" w:hAnsi="Calibri" w:cs="Times New Roman"/>
          <w:szCs w:val="24"/>
        </w:rPr>
        <w:t xml:space="preserve"> planning process.</w:t>
      </w:r>
      <w:r w:rsidR="000510A6" w:rsidRPr="00271243">
        <w:rPr>
          <w:rFonts w:ascii="Calibri" w:hAnsi="Calibri" w:cs="Times New Roman"/>
          <w:szCs w:val="24"/>
        </w:rPr>
        <w:t xml:space="preserve"> </w:t>
      </w:r>
    </w:p>
    <w:p w14:paraId="2A66F80F" w14:textId="77777777" w:rsidR="00EF5392" w:rsidRPr="00271243" w:rsidRDefault="00EF5392" w:rsidP="00EF5392">
      <w:pPr>
        <w:rPr>
          <w:rFonts w:ascii="Calibri" w:hAnsi="Calibri" w:cs="Times New Roman"/>
          <w:szCs w:val="24"/>
        </w:rPr>
      </w:pPr>
    </w:p>
    <w:p w14:paraId="4B472CA4" w14:textId="77777777" w:rsidR="00EF5392" w:rsidRPr="00271243" w:rsidRDefault="00EF5392" w:rsidP="00EF5392">
      <w:pPr>
        <w:rPr>
          <w:rFonts w:ascii="Calibri" w:hAnsi="Calibri" w:cs="Times New Roman"/>
          <w:szCs w:val="24"/>
        </w:rPr>
      </w:pPr>
      <w:r w:rsidRPr="00271243">
        <w:rPr>
          <w:rFonts w:ascii="Calibri" w:hAnsi="Calibri" w:cs="Times New Roman"/>
          <w:szCs w:val="24"/>
        </w:rPr>
        <w:t xml:space="preserve">During the spring 2015 semester, the College and the District staff are meeting regularly with the consulting teams to discuss the Educational and Facilities Master Plan.  This ongoing dialogue is intended to ensure that both processes synchronous and that facilities planning is based on educational planning. </w:t>
      </w:r>
    </w:p>
    <w:p w14:paraId="04887D94" w14:textId="77777777" w:rsidR="00EF5392" w:rsidRPr="00271243" w:rsidRDefault="00EF5392" w:rsidP="00EF5392">
      <w:pPr>
        <w:rPr>
          <w:rFonts w:ascii="Calibri" w:hAnsi="Calibri" w:cs="Times New Roman"/>
          <w:szCs w:val="24"/>
        </w:rPr>
      </w:pPr>
    </w:p>
    <w:p w14:paraId="03463CC2" w14:textId="77777777" w:rsidR="00EF5392" w:rsidRPr="00271243" w:rsidRDefault="00EF5392" w:rsidP="00EF5392">
      <w:pPr>
        <w:rPr>
          <w:rFonts w:ascii="Calibri" w:hAnsi="Calibri" w:cs="Times New Roman"/>
          <w:szCs w:val="24"/>
        </w:rPr>
      </w:pPr>
      <w:r w:rsidRPr="00271243">
        <w:rPr>
          <w:rFonts w:ascii="Calibri" w:hAnsi="Calibri" w:cs="Times New Roman"/>
          <w:szCs w:val="24"/>
        </w:rPr>
        <w:t>In response to the 2009 Educational and Facilities Master Plan, the District achieved its commitment to have LEED certified buildings, if the project is larger than 10,000 square feet, regardless of whether the building is new or old.  To date, the following buildings have been LEED or LEED Silver certified:</w:t>
      </w:r>
    </w:p>
    <w:p w14:paraId="3895957A" w14:textId="77777777" w:rsidR="00EF5392" w:rsidRPr="00271243" w:rsidRDefault="00EF5392" w:rsidP="00EF5392">
      <w:pPr>
        <w:rPr>
          <w:rFonts w:ascii="Calibri" w:hAnsi="Calibri" w:cs="Times New Roman"/>
          <w:szCs w:val="24"/>
        </w:rPr>
      </w:pPr>
    </w:p>
    <w:p w14:paraId="5D94293C" w14:textId="77777777" w:rsidR="00F425A7" w:rsidRPr="00271243" w:rsidRDefault="00F425A7" w:rsidP="00EF5392">
      <w:pPr>
        <w:rPr>
          <w:rFonts w:ascii="Calibri" w:hAnsi="Calibri" w:cs="Times New Roman"/>
          <w:szCs w:val="24"/>
        </w:rPr>
      </w:pPr>
    </w:p>
    <w:p w14:paraId="17FED152" w14:textId="77777777" w:rsidR="00EF5392" w:rsidRPr="00271243" w:rsidRDefault="00EF5392" w:rsidP="00EF5392">
      <w:pPr>
        <w:rPr>
          <w:rFonts w:ascii="Calibri" w:hAnsi="Calibri" w:cs="Times New Roman"/>
          <w:szCs w:val="24"/>
        </w:rPr>
      </w:pPr>
      <w:r w:rsidRPr="00271243">
        <w:rPr>
          <w:rFonts w:ascii="Calibri" w:hAnsi="Calibri" w:cs="Times New Roman"/>
          <w:szCs w:val="24"/>
        </w:rPr>
        <w:lastRenderedPageBreak/>
        <w:tab/>
      </w:r>
      <w:r w:rsidRPr="00271243">
        <w:rPr>
          <w:rFonts w:ascii="Calibri" w:hAnsi="Calibri" w:cs="Times New Roman"/>
          <w:szCs w:val="24"/>
        </w:rPr>
        <w:tab/>
        <w:t>• Campus Center, 2012</w:t>
      </w:r>
    </w:p>
    <w:p w14:paraId="25B0E732" w14:textId="77777777" w:rsidR="00EF5392" w:rsidRPr="00271243" w:rsidRDefault="00EF5392" w:rsidP="00EF5392">
      <w:pPr>
        <w:rPr>
          <w:rFonts w:ascii="Calibri" w:hAnsi="Calibri" w:cs="Times New Roman"/>
          <w:szCs w:val="24"/>
        </w:rPr>
      </w:pPr>
      <w:r w:rsidRPr="00271243">
        <w:rPr>
          <w:rFonts w:ascii="Calibri" w:hAnsi="Calibri" w:cs="Times New Roman"/>
          <w:szCs w:val="24"/>
        </w:rPr>
        <w:tab/>
      </w:r>
      <w:r w:rsidRPr="00271243">
        <w:rPr>
          <w:rFonts w:ascii="Calibri" w:hAnsi="Calibri" w:cs="Times New Roman"/>
          <w:szCs w:val="24"/>
        </w:rPr>
        <w:tab/>
        <w:t>• Language Arts and Social Science building LEED silver, 2013</w:t>
      </w:r>
      <w:r w:rsidR="004E0CB0">
        <w:rPr>
          <w:rFonts w:ascii="Calibri" w:hAnsi="Calibri" w:cs="Times New Roman"/>
          <w:szCs w:val="24"/>
        </w:rPr>
        <w:t xml:space="preserve"> (</w:t>
      </w:r>
      <w:hyperlink r:id="rId118" w:history="1">
        <w:r w:rsidR="004E0CB0" w:rsidRPr="004E0CB0">
          <w:rPr>
            <w:rStyle w:val="Hyperlink"/>
            <w:rFonts w:ascii="Calibri" w:hAnsi="Calibri" w:cs="Times New Roman"/>
            <w:szCs w:val="24"/>
          </w:rPr>
          <w:t>R8.4</w:t>
        </w:r>
      </w:hyperlink>
      <w:r w:rsidR="004E0CB0">
        <w:rPr>
          <w:rFonts w:ascii="Calibri" w:hAnsi="Calibri" w:cs="Times New Roman"/>
          <w:szCs w:val="24"/>
        </w:rPr>
        <w:t>)</w:t>
      </w:r>
    </w:p>
    <w:p w14:paraId="0EA229AE" w14:textId="77777777" w:rsidR="00EF5392" w:rsidRPr="00271243" w:rsidRDefault="00EF5392" w:rsidP="00EF5392">
      <w:pPr>
        <w:rPr>
          <w:rFonts w:ascii="Calibri" w:hAnsi="Calibri" w:cs="Times New Roman"/>
          <w:szCs w:val="24"/>
        </w:rPr>
      </w:pPr>
    </w:p>
    <w:p w14:paraId="7E25BABE" w14:textId="77777777" w:rsidR="00EF5392" w:rsidRPr="00271243" w:rsidRDefault="00EF5392" w:rsidP="00EF5392">
      <w:pPr>
        <w:rPr>
          <w:rFonts w:ascii="Calibri" w:hAnsi="Calibri" w:cs="Times New Roman"/>
          <w:szCs w:val="24"/>
        </w:rPr>
      </w:pPr>
      <w:r w:rsidRPr="00271243">
        <w:rPr>
          <w:rFonts w:ascii="Calibri" w:hAnsi="Calibri" w:cs="Times New Roman"/>
          <w:szCs w:val="24"/>
        </w:rPr>
        <w:t>The College plans for the following buildings that are currently in the construction and design process to be LEED or LEED Silver certified:</w:t>
      </w:r>
      <w:r w:rsidRPr="00271243">
        <w:rPr>
          <w:rFonts w:ascii="Calibri" w:hAnsi="Calibri" w:cs="Times New Roman"/>
          <w:szCs w:val="24"/>
        </w:rPr>
        <w:br/>
      </w:r>
    </w:p>
    <w:p w14:paraId="087A169E" w14:textId="77777777" w:rsidR="00EF5392" w:rsidRPr="00271243" w:rsidRDefault="00EF5392" w:rsidP="00EF5392">
      <w:pPr>
        <w:rPr>
          <w:rFonts w:ascii="Calibri" w:hAnsi="Calibri" w:cs="Times New Roman"/>
          <w:szCs w:val="24"/>
        </w:rPr>
      </w:pPr>
      <w:r w:rsidRPr="00271243">
        <w:rPr>
          <w:rFonts w:ascii="Calibri" w:hAnsi="Calibri" w:cs="Times New Roman"/>
          <w:szCs w:val="24"/>
        </w:rPr>
        <w:tab/>
      </w:r>
      <w:r w:rsidRPr="00271243">
        <w:rPr>
          <w:rFonts w:ascii="Calibri" w:hAnsi="Calibri" w:cs="Times New Roman"/>
          <w:szCs w:val="24"/>
        </w:rPr>
        <w:tab/>
        <w:t>• Applied Arts and Science building, LEED silver, in construction 2014 – 2016</w:t>
      </w:r>
    </w:p>
    <w:p w14:paraId="4EC26E29" w14:textId="77777777" w:rsidR="00EF5392" w:rsidRPr="00271243" w:rsidRDefault="00EF5392" w:rsidP="00EF5392">
      <w:pPr>
        <w:rPr>
          <w:rFonts w:ascii="Calibri" w:hAnsi="Calibri" w:cs="Times New Roman"/>
          <w:szCs w:val="24"/>
        </w:rPr>
      </w:pPr>
      <w:r w:rsidRPr="00271243">
        <w:rPr>
          <w:rFonts w:ascii="Calibri" w:hAnsi="Calibri" w:cs="Times New Roman"/>
          <w:szCs w:val="24"/>
        </w:rPr>
        <w:tab/>
      </w:r>
      <w:r w:rsidRPr="00271243">
        <w:rPr>
          <w:rFonts w:ascii="Calibri" w:hAnsi="Calibri" w:cs="Times New Roman"/>
          <w:szCs w:val="24"/>
        </w:rPr>
        <w:tab/>
        <w:t>• Student Services building, LEED Silver, in design 2013-2015</w:t>
      </w:r>
    </w:p>
    <w:p w14:paraId="1408EEAB" w14:textId="77777777" w:rsidR="00EF5392" w:rsidRPr="00271243" w:rsidRDefault="00EF5392" w:rsidP="00EF5392">
      <w:pPr>
        <w:rPr>
          <w:rFonts w:ascii="Calibri" w:hAnsi="Calibri" w:cs="Times New Roman"/>
          <w:szCs w:val="24"/>
        </w:rPr>
      </w:pPr>
      <w:r w:rsidRPr="00271243">
        <w:rPr>
          <w:rFonts w:ascii="Calibri" w:hAnsi="Calibri" w:cs="Times New Roman"/>
          <w:szCs w:val="24"/>
        </w:rPr>
        <w:tab/>
      </w:r>
      <w:r w:rsidRPr="00271243">
        <w:rPr>
          <w:rFonts w:ascii="Calibri" w:hAnsi="Calibri" w:cs="Times New Roman"/>
          <w:szCs w:val="24"/>
        </w:rPr>
        <w:tab/>
        <w:t>• Business and Administration of Justice building, in design 2014-2015</w:t>
      </w:r>
    </w:p>
    <w:p w14:paraId="35B8CC72" w14:textId="77777777" w:rsidR="00EF5392" w:rsidRPr="00271243" w:rsidRDefault="00EF5392" w:rsidP="00EF5392">
      <w:pPr>
        <w:rPr>
          <w:rFonts w:ascii="Calibri" w:hAnsi="Calibri" w:cs="Times New Roman"/>
          <w:szCs w:val="24"/>
        </w:rPr>
      </w:pPr>
    </w:p>
    <w:p w14:paraId="0D87FF58" w14:textId="77777777" w:rsidR="00EF5392" w:rsidRPr="00271243" w:rsidRDefault="00EF5392" w:rsidP="00EF5392">
      <w:pPr>
        <w:rPr>
          <w:rFonts w:ascii="Calibri" w:hAnsi="Calibri" w:cs="Times New Roman"/>
          <w:szCs w:val="24"/>
        </w:rPr>
      </w:pPr>
      <w:r w:rsidRPr="00271243">
        <w:rPr>
          <w:rFonts w:ascii="Calibri" w:hAnsi="Calibri" w:cs="Times New Roman"/>
          <w:szCs w:val="24"/>
        </w:rPr>
        <w:t>The College continues to comply with its 2009 commitment by ensuring that building renovations or new building construction exceeding 10,000 square feet is designed as LEED or LEED silver certified. The College’s Sustainability Committee which is an advisory group to the College Council (</w:t>
      </w:r>
      <w:hyperlink r:id="rId119" w:history="1">
        <w:r w:rsidRPr="009F6BCB">
          <w:rPr>
            <w:rStyle w:val="Hyperlink"/>
            <w:rFonts w:ascii="Calibri" w:hAnsi="Calibri" w:cs="Times New Roman"/>
            <w:szCs w:val="24"/>
          </w:rPr>
          <w:t>R8.5</w:t>
        </w:r>
      </w:hyperlink>
      <w:r w:rsidRPr="00271243">
        <w:rPr>
          <w:rFonts w:ascii="Calibri" w:hAnsi="Calibri" w:cs="Times New Roman"/>
          <w:szCs w:val="24"/>
        </w:rPr>
        <w:t>) assures this c</w:t>
      </w:r>
      <w:r w:rsidR="00025837">
        <w:rPr>
          <w:rFonts w:ascii="Calibri" w:hAnsi="Calibri" w:cs="Times New Roman"/>
          <w:szCs w:val="24"/>
        </w:rPr>
        <w:t>ommitment.  The Sustainability C</w:t>
      </w:r>
      <w:r w:rsidRPr="00271243">
        <w:rPr>
          <w:rFonts w:ascii="Calibri" w:hAnsi="Calibri" w:cs="Times New Roman"/>
          <w:szCs w:val="24"/>
        </w:rPr>
        <w:t>ommittee meets regularly to assure that the College is committed to and focused on broad and long-term sustainability planning.  The Sustainability Committee is inclusive and collaborative, involving a wide-range of faculty, staff, students and college and district administrators in the development of action plans to achieve sustainability and to measure the results of program imp</w:t>
      </w:r>
      <w:r w:rsidR="004A790E">
        <w:rPr>
          <w:rFonts w:ascii="Calibri" w:hAnsi="Calibri" w:cs="Times New Roman"/>
          <w:szCs w:val="24"/>
        </w:rPr>
        <w:t>lementation</w:t>
      </w:r>
      <w:r w:rsidRPr="00271243">
        <w:rPr>
          <w:rFonts w:ascii="Calibri" w:hAnsi="Calibri" w:cs="Times New Roman"/>
          <w:szCs w:val="24"/>
        </w:rPr>
        <w:t xml:space="preserve"> (</w:t>
      </w:r>
      <w:hyperlink r:id="rId120" w:history="1">
        <w:r w:rsidRPr="009F6BCB">
          <w:rPr>
            <w:rStyle w:val="Hyperlink"/>
            <w:rFonts w:ascii="Calibri" w:hAnsi="Calibri" w:cs="Times New Roman"/>
            <w:szCs w:val="24"/>
          </w:rPr>
          <w:t>R8.6</w:t>
        </w:r>
      </w:hyperlink>
      <w:r w:rsidRPr="00271243">
        <w:rPr>
          <w:rFonts w:ascii="Calibri" w:hAnsi="Calibri" w:cs="Times New Roman"/>
          <w:szCs w:val="24"/>
        </w:rPr>
        <w:t>)</w:t>
      </w:r>
      <w:r w:rsidR="004A790E">
        <w:rPr>
          <w:rFonts w:ascii="Calibri" w:hAnsi="Calibri" w:cs="Times New Roman"/>
          <w:szCs w:val="24"/>
        </w:rPr>
        <w:t>.</w:t>
      </w:r>
      <w:r w:rsidRPr="00271243">
        <w:rPr>
          <w:rFonts w:ascii="Calibri" w:hAnsi="Calibri" w:cs="Times New Roman"/>
          <w:szCs w:val="24"/>
        </w:rPr>
        <w:t xml:space="preserve">  The College has integrated the sustainability planning process with the Facilities Master Plan.  As a result, the College has succeeded in attaining LEED or LEED Silver certification for building construction projects.</w:t>
      </w:r>
    </w:p>
    <w:p w14:paraId="355B82D9" w14:textId="77777777" w:rsidR="00EF5392" w:rsidRPr="00271243" w:rsidRDefault="00EF5392" w:rsidP="00EF5392">
      <w:pPr>
        <w:rPr>
          <w:rFonts w:ascii="Calibri" w:hAnsi="Calibri" w:cs="Times New Roman"/>
          <w:szCs w:val="24"/>
        </w:rPr>
      </w:pPr>
    </w:p>
    <w:p w14:paraId="12B79B4C" w14:textId="77777777" w:rsidR="00EF5392" w:rsidRPr="00271243" w:rsidRDefault="00EF5392" w:rsidP="00EF5392">
      <w:pPr>
        <w:rPr>
          <w:rFonts w:ascii="Calibri" w:hAnsi="Calibri" w:cs="Times New Roman"/>
          <w:szCs w:val="24"/>
        </w:rPr>
      </w:pPr>
      <w:r w:rsidRPr="00271243">
        <w:rPr>
          <w:rFonts w:ascii="Calibri" w:hAnsi="Calibri" w:cs="Times New Roman"/>
          <w:szCs w:val="24"/>
        </w:rPr>
        <w:t>The College reinstated its Facilities and Safety committee in the spring of 2015 and the Vice President of Administrative Services chairs this committee (</w:t>
      </w:r>
      <w:hyperlink r:id="rId121" w:history="1">
        <w:r w:rsidRPr="009F6BCB">
          <w:rPr>
            <w:rStyle w:val="Hyperlink"/>
            <w:rFonts w:ascii="Calibri" w:hAnsi="Calibri" w:cs="Times New Roman"/>
            <w:szCs w:val="24"/>
          </w:rPr>
          <w:t>R8.7</w:t>
        </w:r>
      </w:hyperlink>
      <w:r w:rsidRPr="00271243">
        <w:rPr>
          <w:rFonts w:ascii="Calibri" w:hAnsi="Calibri" w:cs="Times New Roman"/>
          <w:szCs w:val="24"/>
        </w:rPr>
        <w:t>)</w:t>
      </w:r>
      <w:r w:rsidR="004A790E">
        <w:rPr>
          <w:rFonts w:ascii="Calibri" w:hAnsi="Calibri" w:cs="Times New Roman"/>
          <w:szCs w:val="24"/>
        </w:rPr>
        <w:t>.</w:t>
      </w:r>
      <w:r w:rsidRPr="00271243">
        <w:rPr>
          <w:rFonts w:ascii="Calibri" w:hAnsi="Calibri" w:cs="Times New Roman"/>
          <w:szCs w:val="24"/>
        </w:rPr>
        <w:t xml:space="preserve"> The committee’s purpose and focus have been renewed to better serve the college community at large relative to Facilities and Safety matters, as opposed to its former focus which had a tendency to respond to individual complaints.  An improved and renewed focus will bring a system</w:t>
      </w:r>
      <w:r w:rsidR="00683001">
        <w:rPr>
          <w:rFonts w:ascii="Calibri" w:hAnsi="Calibri" w:cs="Times New Roman"/>
          <w:szCs w:val="24"/>
        </w:rPr>
        <w:t>at</w:t>
      </w:r>
      <w:r w:rsidRPr="00271243">
        <w:rPr>
          <w:rFonts w:ascii="Calibri" w:hAnsi="Calibri" w:cs="Times New Roman"/>
          <w:szCs w:val="24"/>
        </w:rPr>
        <w:t>ic approach to addressing issues regarding facilities and safety for the college community.</w:t>
      </w:r>
    </w:p>
    <w:p w14:paraId="28CD6BA2" w14:textId="77777777" w:rsidR="00EF5392" w:rsidRPr="00271243" w:rsidRDefault="00EF5392" w:rsidP="00EF5392">
      <w:pPr>
        <w:rPr>
          <w:rFonts w:ascii="Calibri" w:hAnsi="Calibri" w:cs="Times New Roman"/>
          <w:szCs w:val="24"/>
        </w:rPr>
      </w:pPr>
    </w:p>
    <w:p w14:paraId="6BA6E217" w14:textId="77777777" w:rsidR="00EF5392" w:rsidRPr="00271243" w:rsidRDefault="00EF5392" w:rsidP="00EF5392">
      <w:pPr>
        <w:rPr>
          <w:rFonts w:ascii="Calibri" w:hAnsi="Calibri" w:cs="Times New Roman"/>
          <w:b/>
          <w:szCs w:val="24"/>
          <w:u w:val="single"/>
        </w:rPr>
      </w:pPr>
      <w:r w:rsidRPr="00271243">
        <w:rPr>
          <w:rFonts w:ascii="Calibri" w:hAnsi="Calibri" w:cs="Times New Roman"/>
          <w:b/>
          <w:szCs w:val="24"/>
          <w:u w:val="single"/>
        </w:rPr>
        <w:t>Conclusion:</w:t>
      </w:r>
    </w:p>
    <w:p w14:paraId="7C3C8E0E" w14:textId="77777777" w:rsidR="00EF5392" w:rsidRPr="00271243" w:rsidRDefault="00EF5392" w:rsidP="00EF5392">
      <w:pPr>
        <w:rPr>
          <w:rFonts w:ascii="Calibri" w:hAnsi="Calibri" w:cs="Times New Roman"/>
          <w:b/>
          <w:szCs w:val="24"/>
          <w:u w:val="single"/>
        </w:rPr>
      </w:pPr>
    </w:p>
    <w:p w14:paraId="3A22991C" w14:textId="77777777" w:rsidR="00EF5392" w:rsidRPr="00271243" w:rsidRDefault="00EF5392" w:rsidP="00EF5392">
      <w:pPr>
        <w:rPr>
          <w:rFonts w:ascii="Calibri" w:hAnsi="Calibri" w:cs="Times New Roman"/>
          <w:szCs w:val="24"/>
        </w:rPr>
      </w:pPr>
      <w:r w:rsidRPr="00271243">
        <w:rPr>
          <w:rFonts w:ascii="Calibri" w:hAnsi="Calibri" w:cs="Times New Roman"/>
          <w:szCs w:val="24"/>
        </w:rPr>
        <w:t>The College successfully addressed Recommendation 8.</w:t>
      </w:r>
    </w:p>
    <w:p w14:paraId="5C58A1E9" w14:textId="77777777" w:rsidR="00EF5392" w:rsidRPr="00271243" w:rsidRDefault="00EF5392" w:rsidP="00EF5392">
      <w:pPr>
        <w:rPr>
          <w:rFonts w:ascii="Calibri" w:hAnsi="Calibri" w:cs="Times New Roman"/>
          <w:szCs w:val="24"/>
        </w:rPr>
      </w:pPr>
    </w:p>
    <w:p w14:paraId="4F484036" w14:textId="77777777" w:rsidR="00EF5392" w:rsidRPr="00271243" w:rsidRDefault="00EF5392" w:rsidP="00EF5392">
      <w:pPr>
        <w:rPr>
          <w:rFonts w:ascii="Calibri" w:hAnsi="Calibri" w:cs="Times New Roman"/>
          <w:b/>
          <w:szCs w:val="24"/>
          <w:u w:val="single"/>
        </w:rPr>
      </w:pPr>
      <w:r w:rsidRPr="00271243">
        <w:rPr>
          <w:rFonts w:ascii="Calibri" w:hAnsi="Calibri" w:cs="Times New Roman"/>
          <w:b/>
          <w:szCs w:val="24"/>
          <w:u w:val="single"/>
        </w:rPr>
        <w:t>Evidence:</w:t>
      </w:r>
    </w:p>
    <w:p w14:paraId="21D425EB" w14:textId="77777777" w:rsidR="00EF5392" w:rsidRPr="00271243" w:rsidRDefault="00EF5392" w:rsidP="00EF5392">
      <w:pPr>
        <w:rPr>
          <w:rFonts w:ascii="Calibri" w:hAnsi="Calibri" w:cs="Times New Roman"/>
          <w:szCs w:val="24"/>
        </w:rPr>
      </w:pPr>
    </w:p>
    <w:tbl>
      <w:tblPr>
        <w:tblStyle w:val="TableGrid"/>
        <w:tblW w:w="10155" w:type="dxa"/>
        <w:tblLayout w:type="fixed"/>
        <w:tblLook w:val="04A0" w:firstRow="1" w:lastRow="0" w:firstColumn="1" w:lastColumn="0" w:noHBand="0" w:noVBand="1"/>
      </w:tblPr>
      <w:tblGrid>
        <w:gridCol w:w="1098"/>
        <w:gridCol w:w="3155"/>
        <w:gridCol w:w="5902"/>
      </w:tblGrid>
      <w:tr w:rsidR="00D91580" w:rsidRPr="00271243" w14:paraId="02D53365" w14:textId="77777777" w:rsidTr="004E0CB0">
        <w:tc>
          <w:tcPr>
            <w:tcW w:w="1098" w:type="dxa"/>
          </w:tcPr>
          <w:p w14:paraId="62BF7B17" w14:textId="77777777" w:rsidR="00EF5392" w:rsidRPr="007D1E44" w:rsidRDefault="00EF5392" w:rsidP="007D1E44">
            <w:pPr>
              <w:pStyle w:val="Heading10"/>
              <w:rPr>
                <w:sz w:val="22"/>
                <w:szCs w:val="22"/>
              </w:rPr>
            </w:pPr>
            <w:r w:rsidRPr="007D1E44">
              <w:rPr>
                <w:sz w:val="22"/>
                <w:szCs w:val="22"/>
              </w:rPr>
              <w:t>#</w:t>
            </w:r>
          </w:p>
        </w:tc>
        <w:tc>
          <w:tcPr>
            <w:tcW w:w="3155" w:type="dxa"/>
          </w:tcPr>
          <w:p w14:paraId="66E20F93" w14:textId="77777777" w:rsidR="00EF5392" w:rsidRPr="007D1E44" w:rsidRDefault="00EF5392" w:rsidP="007D1E44">
            <w:pPr>
              <w:pStyle w:val="Heading10"/>
              <w:rPr>
                <w:sz w:val="22"/>
                <w:szCs w:val="22"/>
              </w:rPr>
            </w:pPr>
            <w:r w:rsidRPr="007D1E44">
              <w:rPr>
                <w:sz w:val="22"/>
                <w:szCs w:val="22"/>
              </w:rPr>
              <w:t>Evidence Title</w:t>
            </w:r>
          </w:p>
        </w:tc>
        <w:tc>
          <w:tcPr>
            <w:tcW w:w="5902" w:type="dxa"/>
          </w:tcPr>
          <w:p w14:paraId="097C5BAA" w14:textId="77777777" w:rsidR="00EF5392" w:rsidRPr="007D1E44" w:rsidRDefault="00EF5392" w:rsidP="007D1E44">
            <w:pPr>
              <w:pStyle w:val="Heading10"/>
              <w:rPr>
                <w:sz w:val="22"/>
                <w:szCs w:val="22"/>
              </w:rPr>
            </w:pPr>
            <w:r w:rsidRPr="007D1E44">
              <w:rPr>
                <w:sz w:val="22"/>
                <w:szCs w:val="22"/>
              </w:rPr>
              <w:t>Link</w:t>
            </w:r>
          </w:p>
        </w:tc>
      </w:tr>
      <w:tr w:rsidR="00D91580" w:rsidRPr="00271243" w14:paraId="7675D26F" w14:textId="77777777" w:rsidTr="004E0CB0">
        <w:tc>
          <w:tcPr>
            <w:tcW w:w="1098" w:type="dxa"/>
          </w:tcPr>
          <w:p w14:paraId="48216ABB" w14:textId="77777777" w:rsidR="00EF5392" w:rsidRPr="00271243" w:rsidRDefault="00EF5392" w:rsidP="00EF5392">
            <w:pPr>
              <w:rPr>
                <w:rFonts w:ascii="Calibri" w:hAnsi="Calibri" w:cs="Times New Roman"/>
                <w:szCs w:val="24"/>
              </w:rPr>
            </w:pPr>
            <w:r w:rsidRPr="00271243">
              <w:rPr>
                <w:rFonts w:ascii="Calibri" w:hAnsi="Calibri" w:cs="Times New Roman"/>
                <w:szCs w:val="24"/>
              </w:rPr>
              <w:t>R8.1</w:t>
            </w:r>
          </w:p>
        </w:tc>
        <w:tc>
          <w:tcPr>
            <w:tcW w:w="3155" w:type="dxa"/>
          </w:tcPr>
          <w:p w14:paraId="450854E3" w14:textId="77777777" w:rsidR="00EF5392" w:rsidRPr="00271243" w:rsidRDefault="00EF5392" w:rsidP="00EF5392">
            <w:pPr>
              <w:rPr>
                <w:rFonts w:ascii="Calibri" w:hAnsi="Calibri" w:cs="Times New Roman"/>
                <w:szCs w:val="24"/>
                <w:highlight w:val="yellow"/>
              </w:rPr>
            </w:pPr>
            <w:r w:rsidRPr="00271243">
              <w:rPr>
                <w:rFonts w:ascii="Calibri" w:hAnsi="Calibri" w:cs="Times New Roman"/>
                <w:szCs w:val="24"/>
              </w:rPr>
              <w:t>Board approval on consulting team, November 18, 2014 Board meeting, Item 7.3</w:t>
            </w:r>
          </w:p>
        </w:tc>
        <w:tc>
          <w:tcPr>
            <w:tcW w:w="5902" w:type="dxa"/>
          </w:tcPr>
          <w:p w14:paraId="6BAD67D9" w14:textId="77777777" w:rsidR="00EF5392" w:rsidRPr="003D3EB9" w:rsidRDefault="00117BFF" w:rsidP="00EF5392">
            <w:pPr>
              <w:rPr>
                <w:rFonts w:asciiTheme="minorHAnsi" w:eastAsia="Times New Roman" w:hAnsiTheme="minorHAnsi" w:cs="Times New Roman"/>
              </w:rPr>
            </w:pPr>
            <w:r>
              <w:fldChar w:fldCharType="begin"/>
            </w:r>
            <w:r>
              <w:instrText xml:space="preserve"> HYPERLINK "http://www.westvalley.edu/committees/Accreditation/2015/evidence/r7/item_7.3_lionakis_board_approved_11-18-2014.pdf" \t "_blank" </w:instrText>
            </w:r>
            <w:r>
              <w:fldChar w:fldCharType="separate"/>
            </w:r>
            <w:r w:rsidR="00D91580" w:rsidRPr="003D3EB9">
              <w:rPr>
                <w:rStyle w:val="Hyperlink"/>
                <w:rFonts w:asciiTheme="minorHAnsi" w:eastAsia="Times New Roman" w:hAnsiTheme="minorHAnsi" w:cs="Times New Roman"/>
              </w:rPr>
              <w:t>http://www.westvalley.edu/committees/Accreditation/2015/evidence/r7/item_7.3_lionakis_board_approved_11-18-2014.pdf</w:t>
            </w:r>
            <w:r>
              <w:rPr>
                <w:rStyle w:val="Hyperlink"/>
                <w:rFonts w:asciiTheme="minorHAnsi" w:eastAsia="Times New Roman" w:hAnsiTheme="minorHAnsi" w:cs="Times New Roman"/>
              </w:rPr>
              <w:fldChar w:fldCharType="end"/>
            </w:r>
          </w:p>
        </w:tc>
      </w:tr>
      <w:tr w:rsidR="004E0CB0" w:rsidRPr="00271243" w14:paraId="3EBC1CCF" w14:textId="77777777" w:rsidTr="004A790E">
        <w:trPr>
          <w:trHeight w:val="1778"/>
        </w:trPr>
        <w:tc>
          <w:tcPr>
            <w:tcW w:w="1098" w:type="dxa"/>
          </w:tcPr>
          <w:p w14:paraId="2116EE07" w14:textId="77777777" w:rsidR="004E0CB0" w:rsidRPr="00271243" w:rsidRDefault="004E0CB0" w:rsidP="00EF5392">
            <w:pPr>
              <w:rPr>
                <w:rFonts w:ascii="Calibri" w:hAnsi="Calibri" w:cs="Times New Roman"/>
                <w:szCs w:val="24"/>
              </w:rPr>
            </w:pPr>
            <w:r w:rsidRPr="00271243">
              <w:rPr>
                <w:rFonts w:ascii="Calibri" w:hAnsi="Calibri" w:cs="Times New Roman"/>
                <w:szCs w:val="24"/>
              </w:rPr>
              <w:lastRenderedPageBreak/>
              <w:t>R8.2</w:t>
            </w:r>
          </w:p>
          <w:p w14:paraId="07B64635" w14:textId="77777777" w:rsidR="004E0CB0" w:rsidRPr="00271243" w:rsidRDefault="004E0CB0" w:rsidP="00EF5392">
            <w:pPr>
              <w:rPr>
                <w:rFonts w:ascii="Calibri" w:hAnsi="Calibri" w:cs="Times New Roman"/>
                <w:szCs w:val="24"/>
              </w:rPr>
            </w:pPr>
          </w:p>
        </w:tc>
        <w:tc>
          <w:tcPr>
            <w:tcW w:w="3155" w:type="dxa"/>
          </w:tcPr>
          <w:p w14:paraId="76B0138D" w14:textId="77777777" w:rsidR="001413FC" w:rsidRDefault="001413FC" w:rsidP="001413FC">
            <w:pPr>
              <w:rPr>
                <w:rFonts w:ascii="Calibri" w:hAnsi="Calibri" w:cs="Times New Roman"/>
                <w:szCs w:val="24"/>
              </w:rPr>
            </w:pPr>
            <w:r>
              <w:rPr>
                <w:rFonts w:ascii="Calibri" w:hAnsi="Calibri" w:cs="Times New Roman"/>
                <w:szCs w:val="24"/>
              </w:rPr>
              <w:t>WVC Educational Master Plan</w:t>
            </w:r>
          </w:p>
          <w:p w14:paraId="5BEB002E" w14:textId="77777777" w:rsidR="004E0CB0" w:rsidRPr="001413FC" w:rsidRDefault="004E0CB0" w:rsidP="001413FC">
            <w:pPr>
              <w:pStyle w:val="ListParagraph"/>
              <w:numPr>
                <w:ilvl w:val="0"/>
                <w:numId w:val="3"/>
              </w:numPr>
              <w:rPr>
                <w:rFonts w:ascii="Calibri" w:hAnsi="Calibri" w:cs="Times New Roman"/>
                <w:sz w:val="24"/>
                <w:szCs w:val="24"/>
              </w:rPr>
            </w:pPr>
            <w:r w:rsidRPr="001413FC">
              <w:rPr>
                <w:rFonts w:ascii="Calibri" w:hAnsi="Calibri" w:cs="Times New Roman"/>
                <w:sz w:val="24"/>
                <w:szCs w:val="24"/>
              </w:rPr>
              <w:t>Implementation Plan</w:t>
            </w:r>
          </w:p>
          <w:p w14:paraId="6172DD92" w14:textId="77777777" w:rsidR="004E0CB0" w:rsidRPr="001413FC" w:rsidRDefault="001413FC" w:rsidP="001413FC">
            <w:pPr>
              <w:pStyle w:val="ListParagraph"/>
              <w:numPr>
                <w:ilvl w:val="0"/>
                <w:numId w:val="3"/>
              </w:numPr>
              <w:rPr>
                <w:rFonts w:ascii="Calibri" w:hAnsi="Calibri" w:cs="Times New Roman"/>
                <w:sz w:val="24"/>
                <w:szCs w:val="24"/>
              </w:rPr>
            </w:pPr>
            <w:r>
              <w:rPr>
                <w:rFonts w:ascii="Calibri" w:hAnsi="Calibri" w:cs="Times New Roman"/>
                <w:sz w:val="24"/>
                <w:szCs w:val="24"/>
              </w:rPr>
              <w:t>Kick Off and T</w:t>
            </w:r>
            <w:r w:rsidR="004E0CB0" w:rsidRPr="001413FC">
              <w:rPr>
                <w:rFonts w:ascii="Calibri" w:hAnsi="Calibri" w:cs="Times New Roman"/>
                <w:sz w:val="24"/>
                <w:szCs w:val="24"/>
              </w:rPr>
              <w:t>imeline</w:t>
            </w:r>
          </w:p>
          <w:p w14:paraId="0EAB035B" w14:textId="77777777" w:rsidR="004E0CB0" w:rsidRPr="001413FC" w:rsidRDefault="001413FC" w:rsidP="001413FC">
            <w:pPr>
              <w:pStyle w:val="ListParagraph"/>
              <w:numPr>
                <w:ilvl w:val="0"/>
                <w:numId w:val="3"/>
              </w:numPr>
              <w:rPr>
                <w:rFonts w:ascii="Calibri" w:hAnsi="Calibri" w:cs="Times New Roman"/>
                <w:szCs w:val="24"/>
              </w:rPr>
            </w:pPr>
            <w:r>
              <w:rPr>
                <w:rFonts w:ascii="Calibri" w:hAnsi="Calibri" w:cs="Times New Roman"/>
                <w:sz w:val="24"/>
                <w:szCs w:val="24"/>
              </w:rPr>
              <w:t>Community S</w:t>
            </w:r>
            <w:r w:rsidR="004E0CB0" w:rsidRPr="001413FC">
              <w:rPr>
                <w:rFonts w:ascii="Calibri" w:hAnsi="Calibri" w:cs="Times New Roman"/>
                <w:sz w:val="24"/>
                <w:szCs w:val="24"/>
              </w:rPr>
              <w:t>urvey</w:t>
            </w:r>
          </w:p>
        </w:tc>
        <w:tc>
          <w:tcPr>
            <w:tcW w:w="5902" w:type="dxa"/>
          </w:tcPr>
          <w:p w14:paraId="51AC8151" w14:textId="77777777" w:rsidR="001413FC" w:rsidRPr="002E6398" w:rsidRDefault="00117BFF" w:rsidP="001413FC">
            <w:pPr>
              <w:rPr>
                <w:rFonts w:asciiTheme="minorHAnsi" w:eastAsia="Times New Roman" w:hAnsiTheme="minorHAnsi" w:cs="Times New Roman"/>
                <w:color w:val="1155CC"/>
                <w:szCs w:val="24"/>
                <w:u w:val="single"/>
              </w:rPr>
            </w:pPr>
            <w:r>
              <w:fldChar w:fldCharType="begin"/>
            </w:r>
            <w:r>
              <w:instrText xml:space="preserve"> HYPERLINK "http://www.westvalley.edu/committees/Accreditation/2015/evidence/r8/educational_master_plan.pdf" \t "_blank" </w:instrText>
            </w:r>
            <w:r>
              <w:fldChar w:fldCharType="separate"/>
            </w:r>
            <w:r w:rsidR="001413FC" w:rsidRPr="002E6398">
              <w:rPr>
                <w:rStyle w:val="Hyperlink"/>
                <w:rFonts w:asciiTheme="minorHAnsi" w:eastAsia="Times New Roman" w:hAnsiTheme="minorHAnsi" w:cs="Times New Roman"/>
                <w:szCs w:val="24"/>
              </w:rPr>
              <w:t>http://www.westvalley.edu/committees/Accreditation/2015/evidence/r8/educational_master_plan.pdf</w:t>
            </w:r>
            <w:r>
              <w:rPr>
                <w:rStyle w:val="Hyperlink"/>
                <w:rFonts w:asciiTheme="minorHAnsi" w:eastAsia="Times New Roman" w:hAnsiTheme="minorHAnsi" w:cs="Times New Roman"/>
                <w:szCs w:val="24"/>
              </w:rPr>
              <w:fldChar w:fldCharType="end"/>
            </w:r>
          </w:p>
          <w:p w14:paraId="61E9D04C" w14:textId="77777777" w:rsidR="00C761CF" w:rsidRDefault="00C761CF" w:rsidP="00EF5392">
            <w:pPr>
              <w:rPr>
                <w:rFonts w:asciiTheme="minorHAnsi" w:eastAsia="Times New Roman" w:hAnsiTheme="minorHAnsi" w:cs="Times New Roman"/>
                <w:szCs w:val="24"/>
              </w:rPr>
            </w:pPr>
          </w:p>
          <w:p w14:paraId="61E8E593" w14:textId="77777777" w:rsidR="004E0CB0" w:rsidRPr="00C761CF" w:rsidRDefault="00C761CF" w:rsidP="00C761CF">
            <w:pPr>
              <w:tabs>
                <w:tab w:val="left" w:pos="4104"/>
              </w:tabs>
              <w:rPr>
                <w:rFonts w:asciiTheme="minorHAnsi" w:eastAsia="Times New Roman" w:hAnsiTheme="minorHAnsi" w:cs="Times New Roman"/>
                <w:szCs w:val="24"/>
              </w:rPr>
            </w:pPr>
            <w:r>
              <w:rPr>
                <w:rFonts w:asciiTheme="minorHAnsi" w:eastAsia="Times New Roman" w:hAnsiTheme="minorHAnsi" w:cs="Times New Roman"/>
                <w:szCs w:val="24"/>
              </w:rPr>
              <w:tab/>
            </w:r>
          </w:p>
        </w:tc>
      </w:tr>
      <w:tr w:rsidR="00D91580" w:rsidRPr="00271243" w14:paraId="608CC458" w14:textId="77777777" w:rsidTr="004E0CB0">
        <w:tc>
          <w:tcPr>
            <w:tcW w:w="1098" w:type="dxa"/>
          </w:tcPr>
          <w:p w14:paraId="51A9F3F6" w14:textId="77777777" w:rsidR="00EF5392" w:rsidRPr="00271243" w:rsidRDefault="00EF5392" w:rsidP="00EF5392">
            <w:pPr>
              <w:rPr>
                <w:rFonts w:ascii="Calibri" w:hAnsi="Calibri" w:cs="Times New Roman"/>
                <w:szCs w:val="24"/>
              </w:rPr>
            </w:pPr>
            <w:r w:rsidRPr="00271243">
              <w:rPr>
                <w:rFonts w:ascii="Calibri" w:hAnsi="Calibri" w:cs="Times New Roman"/>
                <w:szCs w:val="24"/>
              </w:rPr>
              <w:t>R8.3</w:t>
            </w:r>
          </w:p>
        </w:tc>
        <w:tc>
          <w:tcPr>
            <w:tcW w:w="3155" w:type="dxa"/>
          </w:tcPr>
          <w:p w14:paraId="0000F824" w14:textId="77777777" w:rsidR="00EF5392" w:rsidRPr="00271243" w:rsidRDefault="00BC04B4" w:rsidP="00EF5392">
            <w:pPr>
              <w:rPr>
                <w:rFonts w:ascii="Calibri" w:hAnsi="Calibri" w:cs="Times New Roman"/>
                <w:szCs w:val="24"/>
              </w:rPr>
            </w:pPr>
            <w:r w:rsidRPr="009A39A8">
              <w:rPr>
                <w:rFonts w:ascii="Calibri" w:hAnsi="Calibri" w:cs="Times New Roman"/>
                <w:szCs w:val="24"/>
              </w:rPr>
              <w:t>President’s communication: WVC Educational Master Plan</w:t>
            </w:r>
          </w:p>
        </w:tc>
        <w:tc>
          <w:tcPr>
            <w:tcW w:w="5902" w:type="dxa"/>
          </w:tcPr>
          <w:p w14:paraId="403C3367" w14:textId="77777777" w:rsidR="00EF5392" w:rsidRPr="002E6398" w:rsidRDefault="00117BFF" w:rsidP="00EF5392">
            <w:pPr>
              <w:rPr>
                <w:rFonts w:asciiTheme="minorHAnsi" w:eastAsia="Times New Roman" w:hAnsiTheme="minorHAnsi" w:cs="Times New Roman"/>
                <w:szCs w:val="24"/>
              </w:rPr>
            </w:pPr>
            <w:r>
              <w:fldChar w:fldCharType="begin"/>
            </w:r>
            <w:r>
              <w:instrText xml:space="preserve"> HYPERLINK "http://www.westvalley.edu/committees/Accreditation/2015/evidence/r8/wvc_ed_plan_president_message.pdf" \t "_blank" </w:instrText>
            </w:r>
            <w:r>
              <w:fldChar w:fldCharType="separate"/>
            </w:r>
            <w:r w:rsidR="00D91580" w:rsidRPr="002E6398">
              <w:rPr>
                <w:rStyle w:val="Hyperlink"/>
                <w:rFonts w:asciiTheme="minorHAnsi" w:eastAsia="Times New Roman" w:hAnsiTheme="minorHAnsi" w:cs="Times New Roman"/>
                <w:szCs w:val="24"/>
              </w:rPr>
              <w:t>http://www.westvalley.edu/committees/Accreditation/2015/evidence/r8/wvc_ed_plan_president_message.pdf</w:t>
            </w:r>
            <w:r>
              <w:rPr>
                <w:rStyle w:val="Hyperlink"/>
                <w:rFonts w:asciiTheme="minorHAnsi" w:eastAsia="Times New Roman" w:hAnsiTheme="minorHAnsi" w:cs="Times New Roman"/>
                <w:szCs w:val="24"/>
              </w:rPr>
              <w:fldChar w:fldCharType="end"/>
            </w:r>
          </w:p>
        </w:tc>
      </w:tr>
      <w:tr w:rsidR="00D91580" w:rsidRPr="00271243" w14:paraId="3895146C" w14:textId="77777777" w:rsidTr="004E0CB0">
        <w:tc>
          <w:tcPr>
            <w:tcW w:w="1098" w:type="dxa"/>
          </w:tcPr>
          <w:p w14:paraId="13554813" w14:textId="77777777" w:rsidR="00EF5392" w:rsidRPr="00271243" w:rsidRDefault="00EF5392" w:rsidP="00EF5392">
            <w:pPr>
              <w:rPr>
                <w:rFonts w:ascii="Calibri" w:hAnsi="Calibri" w:cs="Times New Roman"/>
                <w:szCs w:val="24"/>
              </w:rPr>
            </w:pPr>
            <w:r w:rsidRPr="004E0CB0">
              <w:rPr>
                <w:rFonts w:ascii="Calibri" w:hAnsi="Calibri" w:cs="Times New Roman"/>
                <w:szCs w:val="24"/>
              </w:rPr>
              <w:t>R8.4</w:t>
            </w:r>
          </w:p>
        </w:tc>
        <w:tc>
          <w:tcPr>
            <w:tcW w:w="3155" w:type="dxa"/>
          </w:tcPr>
          <w:p w14:paraId="49BACE27" w14:textId="77777777" w:rsidR="00EF5392" w:rsidRPr="00271243" w:rsidRDefault="00EF5392" w:rsidP="00EF5392">
            <w:pPr>
              <w:rPr>
                <w:rFonts w:ascii="Calibri" w:hAnsi="Calibri" w:cs="Times New Roman"/>
                <w:szCs w:val="24"/>
              </w:rPr>
            </w:pPr>
            <w:r w:rsidRPr="00271243">
              <w:rPr>
                <w:rFonts w:ascii="Calibri" w:hAnsi="Calibri" w:cs="Times New Roman"/>
                <w:szCs w:val="24"/>
              </w:rPr>
              <w:t xml:space="preserve">LEED Certification </w:t>
            </w:r>
          </w:p>
        </w:tc>
        <w:tc>
          <w:tcPr>
            <w:tcW w:w="5902" w:type="dxa"/>
          </w:tcPr>
          <w:p w14:paraId="1E83926D" w14:textId="77777777" w:rsidR="00EF5392" w:rsidRPr="002E6398" w:rsidRDefault="00117BFF" w:rsidP="00EF5392">
            <w:pPr>
              <w:rPr>
                <w:rFonts w:asciiTheme="minorHAnsi" w:eastAsia="Times New Roman" w:hAnsiTheme="minorHAnsi" w:cs="Times New Roman"/>
                <w:szCs w:val="24"/>
              </w:rPr>
            </w:pPr>
            <w:r>
              <w:fldChar w:fldCharType="begin"/>
            </w:r>
            <w:r>
              <w:instrText xml:space="preserve"> HYPERLINK "http://www.westvalley.edu/committees/Accreditation/2015/evidence/r8/leed_certification.pdf" \t "_blank" </w:instrText>
            </w:r>
            <w:r>
              <w:fldChar w:fldCharType="separate"/>
            </w:r>
            <w:r w:rsidR="00D91580" w:rsidRPr="002E6398">
              <w:rPr>
                <w:rStyle w:val="Hyperlink"/>
                <w:rFonts w:asciiTheme="minorHAnsi" w:eastAsia="Times New Roman" w:hAnsiTheme="minorHAnsi" w:cs="Times New Roman"/>
                <w:szCs w:val="24"/>
              </w:rPr>
              <w:t>http://www.westvalley.edu/committees/Accreditation/2015/evidence/r8/leed_certification.pdf</w:t>
            </w:r>
            <w:r>
              <w:rPr>
                <w:rStyle w:val="Hyperlink"/>
                <w:rFonts w:asciiTheme="minorHAnsi" w:eastAsia="Times New Roman" w:hAnsiTheme="minorHAnsi" w:cs="Times New Roman"/>
                <w:szCs w:val="24"/>
              </w:rPr>
              <w:fldChar w:fldCharType="end"/>
            </w:r>
          </w:p>
        </w:tc>
      </w:tr>
      <w:tr w:rsidR="00D91580" w:rsidRPr="00271243" w14:paraId="77E4AAD9" w14:textId="77777777" w:rsidTr="004E0CB0">
        <w:tc>
          <w:tcPr>
            <w:tcW w:w="1098" w:type="dxa"/>
          </w:tcPr>
          <w:p w14:paraId="4A3D4F3F" w14:textId="77777777" w:rsidR="00EF5392" w:rsidRPr="00271243" w:rsidRDefault="00EF5392" w:rsidP="00EF5392">
            <w:pPr>
              <w:rPr>
                <w:rFonts w:ascii="Calibri" w:hAnsi="Calibri" w:cs="Times New Roman"/>
                <w:szCs w:val="24"/>
              </w:rPr>
            </w:pPr>
            <w:r w:rsidRPr="00271243">
              <w:rPr>
                <w:rFonts w:ascii="Calibri" w:hAnsi="Calibri" w:cs="Times New Roman"/>
                <w:szCs w:val="24"/>
              </w:rPr>
              <w:t>R8.5</w:t>
            </w:r>
          </w:p>
        </w:tc>
        <w:tc>
          <w:tcPr>
            <w:tcW w:w="3155" w:type="dxa"/>
          </w:tcPr>
          <w:p w14:paraId="2D15FFD3" w14:textId="77777777" w:rsidR="00EF5392" w:rsidRPr="00271243" w:rsidRDefault="00EF5392" w:rsidP="00EF5392">
            <w:pPr>
              <w:rPr>
                <w:rFonts w:ascii="Calibri" w:hAnsi="Calibri" w:cs="Times New Roman"/>
                <w:szCs w:val="24"/>
              </w:rPr>
            </w:pPr>
            <w:r w:rsidRPr="00271243">
              <w:rPr>
                <w:rFonts w:ascii="Calibri" w:hAnsi="Calibri" w:cs="Times New Roman"/>
                <w:szCs w:val="24"/>
              </w:rPr>
              <w:t>WVC Sustainability Committee website</w:t>
            </w:r>
          </w:p>
        </w:tc>
        <w:tc>
          <w:tcPr>
            <w:tcW w:w="5902" w:type="dxa"/>
          </w:tcPr>
          <w:p w14:paraId="4004169F" w14:textId="77777777" w:rsidR="00EF5392" w:rsidRPr="002E6398" w:rsidRDefault="00117BFF" w:rsidP="00EF5392">
            <w:pPr>
              <w:rPr>
                <w:rFonts w:asciiTheme="minorHAnsi" w:eastAsia="Times New Roman" w:hAnsiTheme="minorHAnsi" w:cs="Times New Roman"/>
                <w:szCs w:val="24"/>
              </w:rPr>
            </w:pPr>
            <w:r>
              <w:fldChar w:fldCharType="begin"/>
            </w:r>
            <w:r>
              <w:instrText xml:space="preserve"> HYPERLINK "http://westvalley.edu/committees/Sustainability/" \t "_blank" </w:instrText>
            </w:r>
            <w:r>
              <w:fldChar w:fldCharType="separate"/>
            </w:r>
            <w:r w:rsidR="00D91580" w:rsidRPr="002E6398">
              <w:rPr>
                <w:rStyle w:val="Hyperlink"/>
                <w:rFonts w:asciiTheme="minorHAnsi" w:eastAsia="Times New Roman" w:hAnsiTheme="minorHAnsi" w:cs="Times New Roman"/>
                <w:szCs w:val="24"/>
              </w:rPr>
              <w:t>http://westvalley.edu/committees/Sustainability/</w:t>
            </w:r>
            <w:r>
              <w:rPr>
                <w:rStyle w:val="Hyperlink"/>
                <w:rFonts w:asciiTheme="minorHAnsi" w:eastAsia="Times New Roman" w:hAnsiTheme="minorHAnsi" w:cs="Times New Roman"/>
                <w:szCs w:val="24"/>
              </w:rPr>
              <w:fldChar w:fldCharType="end"/>
            </w:r>
          </w:p>
        </w:tc>
      </w:tr>
      <w:tr w:rsidR="00D91580" w:rsidRPr="00271243" w14:paraId="7106F3BB" w14:textId="77777777" w:rsidTr="004E0CB0">
        <w:tc>
          <w:tcPr>
            <w:tcW w:w="1098" w:type="dxa"/>
          </w:tcPr>
          <w:p w14:paraId="1A7B45EA" w14:textId="77777777" w:rsidR="00EF5392" w:rsidRPr="00271243" w:rsidRDefault="00EF5392" w:rsidP="00EF5392">
            <w:pPr>
              <w:rPr>
                <w:rFonts w:ascii="Calibri" w:hAnsi="Calibri" w:cs="Times New Roman"/>
                <w:szCs w:val="24"/>
              </w:rPr>
            </w:pPr>
            <w:r w:rsidRPr="00271243">
              <w:rPr>
                <w:rFonts w:ascii="Calibri" w:hAnsi="Calibri" w:cs="Times New Roman"/>
                <w:szCs w:val="24"/>
              </w:rPr>
              <w:t>R8.6</w:t>
            </w:r>
          </w:p>
        </w:tc>
        <w:tc>
          <w:tcPr>
            <w:tcW w:w="3155" w:type="dxa"/>
          </w:tcPr>
          <w:p w14:paraId="0635D7E3" w14:textId="77777777" w:rsidR="00EF5392" w:rsidRPr="00271243" w:rsidRDefault="00EF5392" w:rsidP="00484A2B">
            <w:pPr>
              <w:rPr>
                <w:rFonts w:ascii="Calibri" w:hAnsi="Calibri" w:cs="Times New Roman"/>
                <w:szCs w:val="24"/>
              </w:rPr>
            </w:pPr>
            <w:r w:rsidRPr="00271243">
              <w:rPr>
                <w:rFonts w:ascii="Calibri" w:hAnsi="Calibri" w:cs="Times New Roman"/>
                <w:szCs w:val="24"/>
              </w:rPr>
              <w:t>WVC Sustainability</w:t>
            </w:r>
            <w:r w:rsidR="00484A2B">
              <w:rPr>
                <w:rFonts w:ascii="Calibri" w:hAnsi="Calibri" w:cs="Times New Roman"/>
                <w:szCs w:val="24"/>
              </w:rPr>
              <w:t xml:space="preserve"> Strategic </w:t>
            </w:r>
            <w:r w:rsidRPr="00271243">
              <w:rPr>
                <w:rFonts w:ascii="Calibri" w:hAnsi="Calibri" w:cs="Times New Roman"/>
                <w:szCs w:val="24"/>
              </w:rPr>
              <w:t>Plan</w:t>
            </w:r>
          </w:p>
        </w:tc>
        <w:tc>
          <w:tcPr>
            <w:tcW w:w="5902" w:type="dxa"/>
          </w:tcPr>
          <w:p w14:paraId="5AA7C394" w14:textId="77777777" w:rsidR="00EF5392" w:rsidRPr="002E6398" w:rsidRDefault="00117BFF" w:rsidP="00EF5392">
            <w:pPr>
              <w:rPr>
                <w:rFonts w:asciiTheme="minorHAnsi" w:eastAsia="Times New Roman" w:hAnsiTheme="minorHAnsi" w:cs="Times New Roman"/>
                <w:szCs w:val="24"/>
              </w:rPr>
            </w:pPr>
            <w:r>
              <w:fldChar w:fldCharType="begin"/>
            </w:r>
            <w:r>
              <w:instrText xml:space="preserve"> HYPERLINK "http://www.westvalley.edu/committees/Accreditation/2015/evidence/r8/sustainability_plan.pdf" \t "_blank" </w:instrText>
            </w:r>
            <w:r>
              <w:fldChar w:fldCharType="separate"/>
            </w:r>
            <w:r w:rsidR="00D91580" w:rsidRPr="002E6398">
              <w:rPr>
                <w:rStyle w:val="Hyperlink"/>
                <w:rFonts w:asciiTheme="minorHAnsi" w:eastAsia="Times New Roman" w:hAnsiTheme="minorHAnsi" w:cs="Times New Roman"/>
                <w:szCs w:val="24"/>
              </w:rPr>
              <w:t>http://www.westvalley.edu/committees/Accreditation/2015/evidence/r8/sustainability_plan.pdf</w:t>
            </w:r>
            <w:r>
              <w:rPr>
                <w:rStyle w:val="Hyperlink"/>
                <w:rFonts w:asciiTheme="minorHAnsi" w:eastAsia="Times New Roman" w:hAnsiTheme="minorHAnsi" w:cs="Times New Roman"/>
                <w:szCs w:val="24"/>
              </w:rPr>
              <w:fldChar w:fldCharType="end"/>
            </w:r>
          </w:p>
        </w:tc>
      </w:tr>
      <w:tr w:rsidR="00D91580" w:rsidRPr="00271243" w14:paraId="208DA64D" w14:textId="77777777" w:rsidTr="004E0CB0">
        <w:tc>
          <w:tcPr>
            <w:tcW w:w="1098" w:type="dxa"/>
          </w:tcPr>
          <w:p w14:paraId="32C14D83" w14:textId="77777777" w:rsidR="00EF5392" w:rsidRPr="00271243" w:rsidRDefault="00EF5392" w:rsidP="00EF5392">
            <w:pPr>
              <w:rPr>
                <w:rFonts w:ascii="Calibri" w:hAnsi="Calibri" w:cs="Times New Roman"/>
                <w:szCs w:val="24"/>
              </w:rPr>
            </w:pPr>
            <w:r w:rsidRPr="00271243">
              <w:rPr>
                <w:rFonts w:ascii="Calibri" w:hAnsi="Calibri" w:cs="Times New Roman"/>
                <w:szCs w:val="24"/>
              </w:rPr>
              <w:t>R8.7</w:t>
            </w:r>
          </w:p>
        </w:tc>
        <w:tc>
          <w:tcPr>
            <w:tcW w:w="3155" w:type="dxa"/>
          </w:tcPr>
          <w:p w14:paraId="3CC768BE" w14:textId="77777777" w:rsidR="00EF5392" w:rsidRPr="009A39A8" w:rsidRDefault="00EF5392" w:rsidP="00A02056">
            <w:pPr>
              <w:rPr>
                <w:rFonts w:ascii="Calibri" w:hAnsi="Calibri" w:cs="Times New Roman"/>
                <w:szCs w:val="24"/>
              </w:rPr>
            </w:pPr>
            <w:r w:rsidRPr="009A39A8">
              <w:rPr>
                <w:rFonts w:ascii="Calibri" w:hAnsi="Calibri" w:cs="Times New Roman"/>
                <w:szCs w:val="24"/>
              </w:rPr>
              <w:t>Facili</w:t>
            </w:r>
            <w:r w:rsidR="00A02056" w:rsidRPr="009A39A8">
              <w:rPr>
                <w:rFonts w:ascii="Calibri" w:hAnsi="Calibri" w:cs="Times New Roman"/>
                <w:szCs w:val="24"/>
              </w:rPr>
              <w:t>ties and Safety Committee agenda</w:t>
            </w:r>
            <w:r w:rsidRPr="009A39A8">
              <w:rPr>
                <w:rFonts w:ascii="Calibri" w:hAnsi="Calibri" w:cs="Times New Roman"/>
                <w:szCs w:val="24"/>
              </w:rPr>
              <w:t xml:space="preserve"> and meeting minutes</w:t>
            </w:r>
          </w:p>
        </w:tc>
        <w:tc>
          <w:tcPr>
            <w:tcW w:w="5902" w:type="dxa"/>
          </w:tcPr>
          <w:p w14:paraId="490A05CF" w14:textId="77777777" w:rsidR="00EF5392" w:rsidRPr="009A39A8" w:rsidRDefault="00117BFF" w:rsidP="00EF5392">
            <w:pPr>
              <w:rPr>
                <w:rFonts w:asciiTheme="minorHAnsi" w:eastAsia="Times New Roman" w:hAnsiTheme="minorHAnsi" w:cs="Times New Roman"/>
                <w:szCs w:val="24"/>
              </w:rPr>
            </w:pPr>
            <w:r>
              <w:fldChar w:fldCharType="begin"/>
            </w:r>
            <w:r>
              <w:instrText xml:space="preserve"> HYPERLINK "http://www.westvalley.edu/committees/Accreditation/2015/evidence/r8/facilities_and_safety_committee_agenda_minutes_responsibilities.pdf" \t "_blank" </w:instrText>
            </w:r>
            <w:r>
              <w:fldChar w:fldCharType="separate"/>
            </w:r>
            <w:r w:rsidR="002E6398" w:rsidRPr="009A39A8">
              <w:rPr>
                <w:rStyle w:val="Hyperlink"/>
                <w:rFonts w:asciiTheme="minorHAnsi" w:eastAsia="Times New Roman" w:hAnsiTheme="minorHAnsi" w:cs="Arial"/>
                <w:szCs w:val="24"/>
              </w:rPr>
              <w:t>http://www.westvalley.edu/committees/Accreditation/2015/evidence/r8/facilities_and_safety_committee_agenda_minutes_responsibilities.pdf</w:t>
            </w:r>
            <w:r>
              <w:rPr>
                <w:rStyle w:val="Hyperlink"/>
                <w:rFonts w:asciiTheme="minorHAnsi" w:eastAsia="Times New Roman" w:hAnsiTheme="minorHAnsi" w:cs="Arial"/>
                <w:szCs w:val="24"/>
              </w:rPr>
              <w:fldChar w:fldCharType="end"/>
            </w:r>
          </w:p>
        </w:tc>
      </w:tr>
    </w:tbl>
    <w:p w14:paraId="7531921D" w14:textId="77777777" w:rsidR="00E04A46" w:rsidRPr="00271243" w:rsidRDefault="00E04A46" w:rsidP="00F959C0">
      <w:pPr>
        <w:rPr>
          <w:rFonts w:ascii="Calibri" w:hAnsi="Calibri" w:cs="Times New Roman"/>
          <w:szCs w:val="24"/>
        </w:rPr>
      </w:pPr>
    </w:p>
    <w:p w14:paraId="09BF60F1" w14:textId="77777777" w:rsidR="005006DA" w:rsidRDefault="005006DA">
      <w:pPr>
        <w:rPr>
          <w:rFonts w:asciiTheme="minorHAnsi" w:hAnsiTheme="minorHAnsi"/>
          <w:sz w:val="22"/>
        </w:rPr>
      </w:pPr>
    </w:p>
    <w:sectPr w:rsidR="005006DA" w:rsidSect="00E1223C">
      <w:footerReference w:type="default" r:id="rId122"/>
      <w:pgSz w:w="12240" w:h="15840"/>
      <w:pgMar w:top="1440" w:right="1440" w:bottom="1440" w:left="1440" w:header="720" w:footer="433"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3823E9" w14:textId="77777777" w:rsidR="00117BFF" w:rsidRDefault="00117BFF" w:rsidP="00EE6A09">
      <w:r>
        <w:separator/>
      </w:r>
    </w:p>
  </w:endnote>
  <w:endnote w:type="continuationSeparator" w:id="0">
    <w:p w14:paraId="2FD27D5A" w14:textId="77777777" w:rsidR="00117BFF" w:rsidRDefault="00117BFF" w:rsidP="00EE6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0988179"/>
      <w:docPartObj>
        <w:docPartGallery w:val="Page Numbers (Bottom of Page)"/>
        <w:docPartUnique/>
      </w:docPartObj>
    </w:sdtPr>
    <w:sdtEndPr>
      <w:rPr>
        <w:noProof/>
      </w:rPr>
    </w:sdtEndPr>
    <w:sdtContent>
      <w:p w14:paraId="0E240910" w14:textId="77777777" w:rsidR="00117BFF" w:rsidRDefault="00117BFF">
        <w:pPr>
          <w:pStyle w:val="Footer"/>
          <w:jc w:val="right"/>
        </w:pPr>
        <w:r>
          <w:fldChar w:fldCharType="begin"/>
        </w:r>
        <w:r>
          <w:instrText xml:space="preserve"> PAGE   \* MERGEFORMAT </w:instrText>
        </w:r>
        <w:r>
          <w:fldChar w:fldCharType="separate"/>
        </w:r>
        <w:r w:rsidR="0034461C">
          <w:rPr>
            <w:noProof/>
          </w:rPr>
          <w:t>23</w:t>
        </w:r>
        <w:r>
          <w:rPr>
            <w:noProof/>
          </w:rPr>
          <w:fldChar w:fldCharType="end"/>
        </w:r>
      </w:p>
    </w:sdtContent>
  </w:sdt>
  <w:p w14:paraId="177C602A" w14:textId="77777777" w:rsidR="00117BFF" w:rsidRDefault="00117BF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F3B650" w14:textId="77777777" w:rsidR="00117BFF" w:rsidRDefault="00117BFF" w:rsidP="00EE6A09">
      <w:r>
        <w:separator/>
      </w:r>
    </w:p>
  </w:footnote>
  <w:footnote w:type="continuationSeparator" w:id="0">
    <w:p w14:paraId="468DBB97" w14:textId="77777777" w:rsidR="00117BFF" w:rsidRDefault="00117BFF" w:rsidP="00EE6A0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C41FA"/>
    <w:multiLevelType w:val="hybridMultilevel"/>
    <w:tmpl w:val="56D21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D308D2"/>
    <w:multiLevelType w:val="hybridMultilevel"/>
    <w:tmpl w:val="F1E22A82"/>
    <w:lvl w:ilvl="0" w:tplc="81A4049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768F16AD"/>
    <w:multiLevelType w:val="hybridMultilevel"/>
    <w:tmpl w:val="A36E43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readOnly" w:enforcement="1" w:cryptProviderType="rsaFull" w:cryptAlgorithmClass="hash" w:cryptAlgorithmType="typeAny" w:cryptAlgorithmSid="4" w:cryptSpinCount="100000" w:hash="tAJZn0F1tecBsWFFOL+egjWKLkQ=" w:salt="KxakULkVCvfUQzbhylsTD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615"/>
    <w:rsid w:val="00025448"/>
    <w:rsid w:val="00025837"/>
    <w:rsid w:val="00036368"/>
    <w:rsid w:val="00046273"/>
    <w:rsid w:val="000510A6"/>
    <w:rsid w:val="000570D6"/>
    <w:rsid w:val="0005716D"/>
    <w:rsid w:val="000646D5"/>
    <w:rsid w:val="00076A93"/>
    <w:rsid w:val="0009726B"/>
    <w:rsid w:val="000A57EE"/>
    <w:rsid w:val="000C778F"/>
    <w:rsid w:val="000D0B8B"/>
    <w:rsid w:val="000D2028"/>
    <w:rsid w:val="000E1BF2"/>
    <w:rsid w:val="000E366C"/>
    <w:rsid w:val="000F3CF4"/>
    <w:rsid w:val="00104558"/>
    <w:rsid w:val="0011036A"/>
    <w:rsid w:val="00117BFF"/>
    <w:rsid w:val="00121026"/>
    <w:rsid w:val="00134908"/>
    <w:rsid w:val="00137A1F"/>
    <w:rsid w:val="001413FC"/>
    <w:rsid w:val="00141B26"/>
    <w:rsid w:val="00141E4C"/>
    <w:rsid w:val="00160DD9"/>
    <w:rsid w:val="00167145"/>
    <w:rsid w:val="001713A9"/>
    <w:rsid w:val="00182410"/>
    <w:rsid w:val="001868BC"/>
    <w:rsid w:val="001B09BC"/>
    <w:rsid w:val="001B402E"/>
    <w:rsid w:val="001C01EA"/>
    <w:rsid w:val="001C2349"/>
    <w:rsid w:val="001E5365"/>
    <w:rsid w:val="001F1660"/>
    <w:rsid w:val="001F1A89"/>
    <w:rsid w:val="001F1C89"/>
    <w:rsid w:val="001F7701"/>
    <w:rsid w:val="00202453"/>
    <w:rsid w:val="00202F7E"/>
    <w:rsid w:val="00213049"/>
    <w:rsid w:val="00235F67"/>
    <w:rsid w:val="00252E36"/>
    <w:rsid w:val="00262E9A"/>
    <w:rsid w:val="00271243"/>
    <w:rsid w:val="0027195E"/>
    <w:rsid w:val="00283E18"/>
    <w:rsid w:val="00294468"/>
    <w:rsid w:val="002B198D"/>
    <w:rsid w:val="002D1751"/>
    <w:rsid w:val="002D49F5"/>
    <w:rsid w:val="002E6398"/>
    <w:rsid w:val="002F6714"/>
    <w:rsid w:val="0030357C"/>
    <w:rsid w:val="003340B7"/>
    <w:rsid w:val="003366D8"/>
    <w:rsid w:val="00340D2A"/>
    <w:rsid w:val="0034461C"/>
    <w:rsid w:val="00347379"/>
    <w:rsid w:val="003507E2"/>
    <w:rsid w:val="00352404"/>
    <w:rsid w:val="00362DDB"/>
    <w:rsid w:val="00363D6F"/>
    <w:rsid w:val="0036761D"/>
    <w:rsid w:val="0039146D"/>
    <w:rsid w:val="0039386D"/>
    <w:rsid w:val="00395615"/>
    <w:rsid w:val="003A63D5"/>
    <w:rsid w:val="003B1CB0"/>
    <w:rsid w:val="003B1D87"/>
    <w:rsid w:val="003B786D"/>
    <w:rsid w:val="003B78A5"/>
    <w:rsid w:val="003B7A16"/>
    <w:rsid w:val="003C79A1"/>
    <w:rsid w:val="003D3499"/>
    <w:rsid w:val="003D3C39"/>
    <w:rsid w:val="003D3EB9"/>
    <w:rsid w:val="003E1CAD"/>
    <w:rsid w:val="003E7B7B"/>
    <w:rsid w:val="00407D9A"/>
    <w:rsid w:val="00420082"/>
    <w:rsid w:val="004209C1"/>
    <w:rsid w:val="00420F62"/>
    <w:rsid w:val="00431353"/>
    <w:rsid w:val="00431BED"/>
    <w:rsid w:val="00436751"/>
    <w:rsid w:val="00441D34"/>
    <w:rsid w:val="004440B6"/>
    <w:rsid w:val="0044431C"/>
    <w:rsid w:val="00455F76"/>
    <w:rsid w:val="004569FA"/>
    <w:rsid w:val="00467FB2"/>
    <w:rsid w:val="0047239B"/>
    <w:rsid w:val="00473213"/>
    <w:rsid w:val="00476B30"/>
    <w:rsid w:val="00484A2B"/>
    <w:rsid w:val="0049014D"/>
    <w:rsid w:val="004A2000"/>
    <w:rsid w:val="004A790E"/>
    <w:rsid w:val="004B3D4C"/>
    <w:rsid w:val="004E0CB0"/>
    <w:rsid w:val="004E3F05"/>
    <w:rsid w:val="005006DA"/>
    <w:rsid w:val="0050148B"/>
    <w:rsid w:val="005442AB"/>
    <w:rsid w:val="0054688E"/>
    <w:rsid w:val="00551B94"/>
    <w:rsid w:val="005527DA"/>
    <w:rsid w:val="00560375"/>
    <w:rsid w:val="005664E6"/>
    <w:rsid w:val="00577100"/>
    <w:rsid w:val="005952F4"/>
    <w:rsid w:val="005A63EA"/>
    <w:rsid w:val="005B1413"/>
    <w:rsid w:val="005D3EBF"/>
    <w:rsid w:val="005E6101"/>
    <w:rsid w:val="005E627C"/>
    <w:rsid w:val="005F11E6"/>
    <w:rsid w:val="00603679"/>
    <w:rsid w:val="006074F0"/>
    <w:rsid w:val="006254B5"/>
    <w:rsid w:val="00661507"/>
    <w:rsid w:val="00665D82"/>
    <w:rsid w:val="006678B3"/>
    <w:rsid w:val="006822AF"/>
    <w:rsid w:val="006825FD"/>
    <w:rsid w:val="00683001"/>
    <w:rsid w:val="006837DF"/>
    <w:rsid w:val="00684CF5"/>
    <w:rsid w:val="00692980"/>
    <w:rsid w:val="00692A0B"/>
    <w:rsid w:val="006A0CDF"/>
    <w:rsid w:val="006A26C1"/>
    <w:rsid w:val="006A360D"/>
    <w:rsid w:val="006A4CC9"/>
    <w:rsid w:val="006A7DBE"/>
    <w:rsid w:val="006B1EF2"/>
    <w:rsid w:val="006B40B1"/>
    <w:rsid w:val="006B4E69"/>
    <w:rsid w:val="006B5182"/>
    <w:rsid w:val="006C0049"/>
    <w:rsid w:val="006E5310"/>
    <w:rsid w:val="00701CDF"/>
    <w:rsid w:val="00715FF5"/>
    <w:rsid w:val="00731FF5"/>
    <w:rsid w:val="007516BB"/>
    <w:rsid w:val="007579C7"/>
    <w:rsid w:val="00762F1B"/>
    <w:rsid w:val="00764236"/>
    <w:rsid w:val="00766041"/>
    <w:rsid w:val="00772081"/>
    <w:rsid w:val="00777EB3"/>
    <w:rsid w:val="0079589C"/>
    <w:rsid w:val="007B260B"/>
    <w:rsid w:val="007B52EE"/>
    <w:rsid w:val="007C2AD5"/>
    <w:rsid w:val="007C486A"/>
    <w:rsid w:val="007D1E44"/>
    <w:rsid w:val="007D3EC4"/>
    <w:rsid w:val="007E1B20"/>
    <w:rsid w:val="007F7E6A"/>
    <w:rsid w:val="00804FFA"/>
    <w:rsid w:val="00812240"/>
    <w:rsid w:val="0081506C"/>
    <w:rsid w:val="00825A91"/>
    <w:rsid w:val="00825FFB"/>
    <w:rsid w:val="00837443"/>
    <w:rsid w:val="008434A6"/>
    <w:rsid w:val="00847859"/>
    <w:rsid w:val="008521C1"/>
    <w:rsid w:val="00874EFD"/>
    <w:rsid w:val="008809EC"/>
    <w:rsid w:val="00884656"/>
    <w:rsid w:val="008A556F"/>
    <w:rsid w:val="008A65D6"/>
    <w:rsid w:val="008B768C"/>
    <w:rsid w:val="008C3ACC"/>
    <w:rsid w:val="008C537F"/>
    <w:rsid w:val="008D25EC"/>
    <w:rsid w:val="008E1560"/>
    <w:rsid w:val="008E1EE1"/>
    <w:rsid w:val="008F09BD"/>
    <w:rsid w:val="008F612E"/>
    <w:rsid w:val="00901759"/>
    <w:rsid w:val="00903397"/>
    <w:rsid w:val="00904574"/>
    <w:rsid w:val="009103FC"/>
    <w:rsid w:val="00916E19"/>
    <w:rsid w:val="00927791"/>
    <w:rsid w:val="009279E5"/>
    <w:rsid w:val="0093389C"/>
    <w:rsid w:val="00952FBB"/>
    <w:rsid w:val="00956662"/>
    <w:rsid w:val="0096041D"/>
    <w:rsid w:val="00961B16"/>
    <w:rsid w:val="0096580E"/>
    <w:rsid w:val="009709CC"/>
    <w:rsid w:val="009725A4"/>
    <w:rsid w:val="00976D96"/>
    <w:rsid w:val="00987E7A"/>
    <w:rsid w:val="00997C19"/>
    <w:rsid w:val="009A39A8"/>
    <w:rsid w:val="009A6563"/>
    <w:rsid w:val="009B2E10"/>
    <w:rsid w:val="009C2321"/>
    <w:rsid w:val="009C2CFB"/>
    <w:rsid w:val="009C7076"/>
    <w:rsid w:val="009D1712"/>
    <w:rsid w:val="009D6922"/>
    <w:rsid w:val="009D744B"/>
    <w:rsid w:val="009E19F0"/>
    <w:rsid w:val="009E44DD"/>
    <w:rsid w:val="009F387E"/>
    <w:rsid w:val="009F46AF"/>
    <w:rsid w:val="009F49BD"/>
    <w:rsid w:val="009F4D68"/>
    <w:rsid w:val="009F67A6"/>
    <w:rsid w:val="009F6BCB"/>
    <w:rsid w:val="00A01692"/>
    <w:rsid w:val="00A02056"/>
    <w:rsid w:val="00A76EEF"/>
    <w:rsid w:val="00A83D7B"/>
    <w:rsid w:val="00A86AB6"/>
    <w:rsid w:val="00A87358"/>
    <w:rsid w:val="00AA0BC5"/>
    <w:rsid w:val="00AA2906"/>
    <w:rsid w:val="00AB594A"/>
    <w:rsid w:val="00AC3C3C"/>
    <w:rsid w:val="00AC75C6"/>
    <w:rsid w:val="00AF215A"/>
    <w:rsid w:val="00B02067"/>
    <w:rsid w:val="00B02C08"/>
    <w:rsid w:val="00B046C0"/>
    <w:rsid w:val="00B11AC2"/>
    <w:rsid w:val="00B425CF"/>
    <w:rsid w:val="00B562A0"/>
    <w:rsid w:val="00B56D4B"/>
    <w:rsid w:val="00B61BD3"/>
    <w:rsid w:val="00B642CC"/>
    <w:rsid w:val="00B72B1D"/>
    <w:rsid w:val="00B83041"/>
    <w:rsid w:val="00B85798"/>
    <w:rsid w:val="00B91278"/>
    <w:rsid w:val="00B92B67"/>
    <w:rsid w:val="00B93209"/>
    <w:rsid w:val="00B95E9A"/>
    <w:rsid w:val="00BA11F0"/>
    <w:rsid w:val="00BC04B4"/>
    <w:rsid w:val="00BC506E"/>
    <w:rsid w:val="00BD4BD4"/>
    <w:rsid w:val="00BE4865"/>
    <w:rsid w:val="00BF1922"/>
    <w:rsid w:val="00BF28AF"/>
    <w:rsid w:val="00BF3EF4"/>
    <w:rsid w:val="00C0249D"/>
    <w:rsid w:val="00C03887"/>
    <w:rsid w:val="00C11EA2"/>
    <w:rsid w:val="00C149E8"/>
    <w:rsid w:val="00C16EA7"/>
    <w:rsid w:val="00C23383"/>
    <w:rsid w:val="00C3406D"/>
    <w:rsid w:val="00C3419C"/>
    <w:rsid w:val="00C36A62"/>
    <w:rsid w:val="00C37190"/>
    <w:rsid w:val="00C451EE"/>
    <w:rsid w:val="00C61458"/>
    <w:rsid w:val="00C64B56"/>
    <w:rsid w:val="00C708FF"/>
    <w:rsid w:val="00C761CF"/>
    <w:rsid w:val="00C773E9"/>
    <w:rsid w:val="00C85A19"/>
    <w:rsid w:val="00C921BE"/>
    <w:rsid w:val="00C96F6C"/>
    <w:rsid w:val="00CA71BE"/>
    <w:rsid w:val="00CB1963"/>
    <w:rsid w:val="00CB3C76"/>
    <w:rsid w:val="00CE0E09"/>
    <w:rsid w:val="00CF24C0"/>
    <w:rsid w:val="00D02C27"/>
    <w:rsid w:val="00D030C5"/>
    <w:rsid w:val="00D11343"/>
    <w:rsid w:val="00D1165B"/>
    <w:rsid w:val="00D254D7"/>
    <w:rsid w:val="00D44F0E"/>
    <w:rsid w:val="00D46D9D"/>
    <w:rsid w:val="00D7004F"/>
    <w:rsid w:val="00D73DC2"/>
    <w:rsid w:val="00D81EBF"/>
    <w:rsid w:val="00D853BA"/>
    <w:rsid w:val="00D91580"/>
    <w:rsid w:val="00D92220"/>
    <w:rsid w:val="00D94BB5"/>
    <w:rsid w:val="00DA4803"/>
    <w:rsid w:val="00DB02E2"/>
    <w:rsid w:val="00DB21CB"/>
    <w:rsid w:val="00DC5CF1"/>
    <w:rsid w:val="00DE3E55"/>
    <w:rsid w:val="00DF04CC"/>
    <w:rsid w:val="00DF35D1"/>
    <w:rsid w:val="00DF4631"/>
    <w:rsid w:val="00E04A46"/>
    <w:rsid w:val="00E110B3"/>
    <w:rsid w:val="00E1223C"/>
    <w:rsid w:val="00E156DC"/>
    <w:rsid w:val="00E31EBA"/>
    <w:rsid w:val="00E40D5D"/>
    <w:rsid w:val="00E43193"/>
    <w:rsid w:val="00E55DCD"/>
    <w:rsid w:val="00E658D9"/>
    <w:rsid w:val="00EA339E"/>
    <w:rsid w:val="00EA617D"/>
    <w:rsid w:val="00EB25F6"/>
    <w:rsid w:val="00EB6467"/>
    <w:rsid w:val="00EC221D"/>
    <w:rsid w:val="00EC27CF"/>
    <w:rsid w:val="00EC556C"/>
    <w:rsid w:val="00ED210E"/>
    <w:rsid w:val="00ED477B"/>
    <w:rsid w:val="00ED56D1"/>
    <w:rsid w:val="00ED6477"/>
    <w:rsid w:val="00EE119C"/>
    <w:rsid w:val="00EE5B21"/>
    <w:rsid w:val="00EE6A09"/>
    <w:rsid w:val="00EF5392"/>
    <w:rsid w:val="00EF7A70"/>
    <w:rsid w:val="00F1770D"/>
    <w:rsid w:val="00F20FAA"/>
    <w:rsid w:val="00F310C6"/>
    <w:rsid w:val="00F40336"/>
    <w:rsid w:val="00F423A2"/>
    <w:rsid w:val="00F425A7"/>
    <w:rsid w:val="00F44F7E"/>
    <w:rsid w:val="00F475F4"/>
    <w:rsid w:val="00F47A23"/>
    <w:rsid w:val="00F52DEB"/>
    <w:rsid w:val="00F62903"/>
    <w:rsid w:val="00F6360E"/>
    <w:rsid w:val="00F76AD9"/>
    <w:rsid w:val="00F8772A"/>
    <w:rsid w:val="00F901E8"/>
    <w:rsid w:val="00F9378B"/>
    <w:rsid w:val="00F94277"/>
    <w:rsid w:val="00F959C0"/>
    <w:rsid w:val="00FD4CFD"/>
    <w:rsid w:val="00FF277D"/>
    <w:rsid w:val="00FF646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AC21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11EA2"/>
    <w:pPr>
      <w:spacing w:after="0" w:line="240" w:lineRule="auto"/>
    </w:pPr>
    <w:rPr>
      <w:rFonts w:ascii="Times New Roman" w:hAnsi="Times New Roman"/>
      <w:sz w:val="24"/>
    </w:rPr>
  </w:style>
  <w:style w:type="paragraph" w:styleId="Heading1">
    <w:name w:val="heading 1"/>
    <w:basedOn w:val="Normal"/>
    <w:next w:val="Normal"/>
    <w:link w:val="Heading1Char"/>
    <w:uiPriority w:val="9"/>
    <w:rsid w:val="00B11A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56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C506E"/>
    <w:rPr>
      <w:rFonts w:ascii="Tahoma" w:hAnsi="Tahoma" w:cs="Tahoma"/>
      <w:sz w:val="16"/>
      <w:szCs w:val="16"/>
    </w:rPr>
  </w:style>
  <w:style w:type="character" w:customStyle="1" w:styleId="BalloonTextChar">
    <w:name w:val="Balloon Text Char"/>
    <w:basedOn w:val="DefaultParagraphFont"/>
    <w:link w:val="BalloonText"/>
    <w:uiPriority w:val="99"/>
    <w:semiHidden/>
    <w:rsid w:val="00BC506E"/>
    <w:rPr>
      <w:rFonts w:ascii="Tahoma" w:hAnsi="Tahoma" w:cs="Tahoma"/>
      <w:sz w:val="16"/>
      <w:szCs w:val="16"/>
    </w:rPr>
  </w:style>
  <w:style w:type="character" w:styleId="CommentReference">
    <w:name w:val="annotation reference"/>
    <w:basedOn w:val="DefaultParagraphFont"/>
    <w:uiPriority w:val="99"/>
    <w:semiHidden/>
    <w:unhideWhenUsed/>
    <w:rsid w:val="006B4E69"/>
    <w:rPr>
      <w:sz w:val="16"/>
      <w:szCs w:val="16"/>
    </w:rPr>
  </w:style>
  <w:style w:type="paragraph" w:styleId="CommentText">
    <w:name w:val="annotation text"/>
    <w:basedOn w:val="Normal"/>
    <w:link w:val="CommentTextChar"/>
    <w:uiPriority w:val="99"/>
    <w:semiHidden/>
    <w:unhideWhenUsed/>
    <w:rsid w:val="006B4E69"/>
    <w:pPr>
      <w:spacing w:after="20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6B4E69"/>
    <w:rPr>
      <w:sz w:val="20"/>
      <w:szCs w:val="20"/>
    </w:rPr>
  </w:style>
  <w:style w:type="paragraph" w:styleId="ListParagraph">
    <w:name w:val="List Paragraph"/>
    <w:basedOn w:val="Normal"/>
    <w:uiPriority w:val="34"/>
    <w:rsid w:val="006B4E69"/>
    <w:pPr>
      <w:spacing w:after="200" w:line="276" w:lineRule="auto"/>
      <w:ind w:left="720"/>
      <w:contextualSpacing/>
    </w:pPr>
    <w:rPr>
      <w:rFonts w:asciiTheme="minorHAnsi" w:hAnsiTheme="minorHAnsi"/>
      <w:sz w:val="22"/>
    </w:rPr>
  </w:style>
  <w:style w:type="paragraph" w:styleId="CommentSubject">
    <w:name w:val="annotation subject"/>
    <w:basedOn w:val="CommentText"/>
    <w:next w:val="CommentText"/>
    <w:link w:val="CommentSubjectChar"/>
    <w:uiPriority w:val="99"/>
    <w:semiHidden/>
    <w:unhideWhenUsed/>
    <w:rsid w:val="0044431C"/>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44431C"/>
    <w:rPr>
      <w:rFonts w:ascii="Times New Roman" w:hAnsi="Times New Roman"/>
      <w:b/>
      <w:bCs/>
      <w:sz w:val="20"/>
      <w:szCs w:val="20"/>
    </w:rPr>
  </w:style>
  <w:style w:type="paragraph" w:styleId="Header">
    <w:name w:val="header"/>
    <w:basedOn w:val="Normal"/>
    <w:link w:val="HeaderChar"/>
    <w:uiPriority w:val="99"/>
    <w:unhideWhenUsed/>
    <w:rsid w:val="00EE6A09"/>
    <w:pPr>
      <w:tabs>
        <w:tab w:val="center" w:pos="4680"/>
        <w:tab w:val="right" w:pos="9360"/>
      </w:tabs>
    </w:pPr>
  </w:style>
  <w:style w:type="character" w:customStyle="1" w:styleId="HeaderChar">
    <w:name w:val="Header Char"/>
    <w:basedOn w:val="DefaultParagraphFont"/>
    <w:link w:val="Header"/>
    <w:uiPriority w:val="99"/>
    <w:rsid w:val="00EE6A09"/>
    <w:rPr>
      <w:rFonts w:ascii="Times New Roman" w:hAnsi="Times New Roman"/>
      <w:sz w:val="24"/>
    </w:rPr>
  </w:style>
  <w:style w:type="paragraph" w:styleId="Footer">
    <w:name w:val="footer"/>
    <w:basedOn w:val="Normal"/>
    <w:link w:val="FooterChar"/>
    <w:uiPriority w:val="99"/>
    <w:unhideWhenUsed/>
    <w:rsid w:val="00EE6A09"/>
    <w:pPr>
      <w:tabs>
        <w:tab w:val="center" w:pos="4680"/>
        <w:tab w:val="right" w:pos="9360"/>
      </w:tabs>
    </w:pPr>
  </w:style>
  <w:style w:type="character" w:customStyle="1" w:styleId="FooterChar">
    <w:name w:val="Footer Char"/>
    <w:basedOn w:val="DefaultParagraphFont"/>
    <w:link w:val="Footer"/>
    <w:uiPriority w:val="99"/>
    <w:rsid w:val="00EE6A09"/>
    <w:rPr>
      <w:rFonts w:ascii="Times New Roman" w:hAnsi="Times New Roman"/>
      <w:sz w:val="24"/>
    </w:rPr>
  </w:style>
  <w:style w:type="character" w:styleId="Hyperlink">
    <w:name w:val="Hyperlink"/>
    <w:basedOn w:val="DefaultParagraphFont"/>
    <w:uiPriority w:val="99"/>
    <w:unhideWhenUsed/>
    <w:rsid w:val="00B56D4B"/>
    <w:rPr>
      <w:color w:val="0000FF" w:themeColor="hyperlink"/>
      <w:u w:val="single"/>
    </w:rPr>
  </w:style>
  <w:style w:type="character" w:customStyle="1" w:styleId="Heading1Char">
    <w:name w:val="Heading 1 Char"/>
    <w:basedOn w:val="DefaultParagraphFont"/>
    <w:link w:val="Heading1"/>
    <w:uiPriority w:val="9"/>
    <w:rsid w:val="00B11AC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11AC2"/>
    <w:pPr>
      <w:spacing w:line="276" w:lineRule="auto"/>
      <w:outlineLvl w:val="9"/>
    </w:pPr>
    <w:rPr>
      <w:lang w:eastAsia="ja-JP"/>
    </w:rPr>
  </w:style>
  <w:style w:type="paragraph" w:customStyle="1" w:styleId="Heading10">
    <w:name w:val="Heading1"/>
    <w:basedOn w:val="Normal"/>
    <w:link w:val="Heading1Char0"/>
    <w:qFormat/>
    <w:rsid w:val="00271243"/>
    <w:pPr>
      <w:ind w:left="720" w:hanging="720"/>
    </w:pPr>
    <w:rPr>
      <w:rFonts w:ascii="Calibri" w:hAnsi="Calibri" w:cs="Times New Roman"/>
      <w:b/>
      <w:sz w:val="28"/>
      <w:szCs w:val="24"/>
    </w:rPr>
  </w:style>
  <w:style w:type="paragraph" w:customStyle="1" w:styleId="Heading2">
    <w:name w:val="Heading2"/>
    <w:basedOn w:val="Normal"/>
    <w:link w:val="Heading2Char"/>
    <w:qFormat/>
    <w:rsid w:val="00F310C6"/>
    <w:rPr>
      <w:rFonts w:ascii="Calibri" w:hAnsi="Calibri" w:cs="Times New Roman"/>
      <w:b/>
      <w:sz w:val="28"/>
      <w:szCs w:val="24"/>
    </w:rPr>
  </w:style>
  <w:style w:type="character" w:customStyle="1" w:styleId="Heading1Char0">
    <w:name w:val="Heading1 Char"/>
    <w:basedOn w:val="DefaultParagraphFont"/>
    <w:link w:val="Heading10"/>
    <w:rsid w:val="00271243"/>
    <w:rPr>
      <w:rFonts w:ascii="Calibri" w:hAnsi="Calibri" w:cs="Times New Roman"/>
      <w:b/>
      <w:sz w:val="28"/>
      <w:szCs w:val="24"/>
    </w:rPr>
  </w:style>
  <w:style w:type="paragraph" w:styleId="TOC1">
    <w:name w:val="toc 1"/>
    <w:basedOn w:val="Normal"/>
    <w:next w:val="Normal"/>
    <w:autoRedefine/>
    <w:uiPriority w:val="39"/>
    <w:unhideWhenUsed/>
    <w:rsid w:val="00271243"/>
    <w:pPr>
      <w:spacing w:after="100"/>
    </w:pPr>
  </w:style>
  <w:style w:type="character" w:customStyle="1" w:styleId="Heading2Char">
    <w:name w:val="Heading2 Char"/>
    <w:basedOn w:val="DefaultParagraphFont"/>
    <w:link w:val="Heading2"/>
    <w:rsid w:val="00F310C6"/>
    <w:rPr>
      <w:rFonts w:ascii="Calibri" w:hAnsi="Calibri" w:cs="Times New Roman"/>
      <w:b/>
      <w:sz w:val="28"/>
      <w:szCs w:val="24"/>
    </w:rPr>
  </w:style>
  <w:style w:type="paragraph" w:styleId="TOC2">
    <w:name w:val="toc 2"/>
    <w:basedOn w:val="Normal"/>
    <w:next w:val="Normal"/>
    <w:autoRedefine/>
    <w:uiPriority w:val="39"/>
    <w:unhideWhenUsed/>
    <w:rsid w:val="00271243"/>
    <w:pPr>
      <w:spacing w:after="100"/>
      <w:ind w:left="240"/>
    </w:pPr>
  </w:style>
  <w:style w:type="character" w:styleId="FollowedHyperlink">
    <w:name w:val="FollowedHyperlink"/>
    <w:basedOn w:val="DefaultParagraphFont"/>
    <w:uiPriority w:val="99"/>
    <w:semiHidden/>
    <w:unhideWhenUsed/>
    <w:rsid w:val="004B3D4C"/>
    <w:rPr>
      <w:color w:val="800080" w:themeColor="followedHyperlink"/>
      <w:u w:val="single"/>
    </w:rPr>
  </w:style>
  <w:style w:type="character" w:styleId="Strong">
    <w:name w:val="Strong"/>
    <w:basedOn w:val="DefaultParagraphFont"/>
    <w:uiPriority w:val="22"/>
    <w:qFormat/>
    <w:rsid w:val="00D7004F"/>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11EA2"/>
    <w:pPr>
      <w:spacing w:after="0" w:line="240" w:lineRule="auto"/>
    </w:pPr>
    <w:rPr>
      <w:rFonts w:ascii="Times New Roman" w:hAnsi="Times New Roman"/>
      <w:sz w:val="24"/>
    </w:rPr>
  </w:style>
  <w:style w:type="paragraph" w:styleId="Heading1">
    <w:name w:val="heading 1"/>
    <w:basedOn w:val="Normal"/>
    <w:next w:val="Normal"/>
    <w:link w:val="Heading1Char"/>
    <w:uiPriority w:val="9"/>
    <w:rsid w:val="00B11A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56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C506E"/>
    <w:rPr>
      <w:rFonts w:ascii="Tahoma" w:hAnsi="Tahoma" w:cs="Tahoma"/>
      <w:sz w:val="16"/>
      <w:szCs w:val="16"/>
    </w:rPr>
  </w:style>
  <w:style w:type="character" w:customStyle="1" w:styleId="BalloonTextChar">
    <w:name w:val="Balloon Text Char"/>
    <w:basedOn w:val="DefaultParagraphFont"/>
    <w:link w:val="BalloonText"/>
    <w:uiPriority w:val="99"/>
    <w:semiHidden/>
    <w:rsid w:val="00BC506E"/>
    <w:rPr>
      <w:rFonts w:ascii="Tahoma" w:hAnsi="Tahoma" w:cs="Tahoma"/>
      <w:sz w:val="16"/>
      <w:szCs w:val="16"/>
    </w:rPr>
  </w:style>
  <w:style w:type="character" w:styleId="CommentReference">
    <w:name w:val="annotation reference"/>
    <w:basedOn w:val="DefaultParagraphFont"/>
    <w:uiPriority w:val="99"/>
    <w:semiHidden/>
    <w:unhideWhenUsed/>
    <w:rsid w:val="006B4E69"/>
    <w:rPr>
      <w:sz w:val="16"/>
      <w:szCs w:val="16"/>
    </w:rPr>
  </w:style>
  <w:style w:type="paragraph" w:styleId="CommentText">
    <w:name w:val="annotation text"/>
    <w:basedOn w:val="Normal"/>
    <w:link w:val="CommentTextChar"/>
    <w:uiPriority w:val="99"/>
    <w:semiHidden/>
    <w:unhideWhenUsed/>
    <w:rsid w:val="006B4E69"/>
    <w:pPr>
      <w:spacing w:after="20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6B4E69"/>
    <w:rPr>
      <w:sz w:val="20"/>
      <w:szCs w:val="20"/>
    </w:rPr>
  </w:style>
  <w:style w:type="paragraph" w:styleId="ListParagraph">
    <w:name w:val="List Paragraph"/>
    <w:basedOn w:val="Normal"/>
    <w:uiPriority w:val="34"/>
    <w:rsid w:val="006B4E69"/>
    <w:pPr>
      <w:spacing w:after="200" w:line="276" w:lineRule="auto"/>
      <w:ind w:left="720"/>
      <w:contextualSpacing/>
    </w:pPr>
    <w:rPr>
      <w:rFonts w:asciiTheme="minorHAnsi" w:hAnsiTheme="minorHAnsi"/>
      <w:sz w:val="22"/>
    </w:rPr>
  </w:style>
  <w:style w:type="paragraph" w:styleId="CommentSubject">
    <w:name w:val="annotation subject"/>
    <w:basedOn w:val="CommentText"/>
    <w:next w:val="CommentText"/>
    <w:link w:val="CommentSubjectChar"/>
    <w:uiPriority w:val="99"/>
    <w:semiHidden/>
    <w:unhideWhenUsed/>
    <w:rsid w:val="0044431C"/>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44431C"/>
    <w:rPr>
      <w:rFonts w:ascii="Times New Roman" w:hAnsi="Times New Roman"/>
      <w:b/>
      <w:bCs/>
      <w:sz w:val="20"/>
      <w:szCs w:val="20"/>
    </w:rPr>
  </w:style>
  <w:style w:type="paragraph" w:styleId="Header">
    <w:name w:val="header"/>
    <w:basedOn w:val="Normal"/>
    <w:link w:val="HeaderChar"/>
    <w:uiPriority w:val="99"/>
    <w:unhideWhenUsed/>
    <w:rsid w:val="00EE6A09"/>
    <w:pPr>
      <w:tabs>
        <w:tab w:val="center" w:pos="4680"/>
        <w:tab w:val="right" w:pos="9360"/>
      </w:tabs>
    </w:pPr>
  </w:style>
  <w:style w:type="character" w:customStyle="1" w:styleId="HeaderChar">
    <w:name w:val="Header Char"/>
    <w:basedOn w:val="DefaultParagraphFont"/>
    <w:link w:val="Header"/>
    <w:uiPriority w:val="99"/>
    <w:rsid w:val="00EE6A09"/>
    <w:rPr>
      <w:rFonts w:ascii="Times New Roman" w:hAnsi="Times New Roman"/>
      <w:sz w:val="24"/>
    </w:rPr>
  </w:style>
  <w:style w:type="paragraph" w:styleId="Footer">
    <w:name w:val="footer"/>
    <w:basedOn w:val="Normal"/>
    <w:link w:val="FooterChar"/>
    <w:uiPriority w:val="99"/>
    <w:unhideWhenUsed/>
    <w:rsid w:val="00EE6A09"/>
    <w:pPr>
      <w:tabs>
        <w:tab w:val="center" w:pos="4680"/>
        <w:tab w:val="right" w:pos="9360"/>
      </w:tabs>
    </w:pPr>
  </w:style>
  <w:style w:type="character" w:customStyle="1" w:styleId="FooterChar">
    <w:name w:val="Footer Char"/>
    <w:basedOn w:val="DefaultParagraphFont"/>
    <w:link w:val="Footer"/>
    <w:uiPriority w:val="99"/>
    <w:rsid w:val="00EE6A09"/>
    <w:rPr>
      <w:rFonts w:ascii="Times New Roman" w:hAnsi="Times New Roman"/>
      <w:sz w:val="24"/>
    </w:rPr>
  </w:style>
  <w:style w:type="character" w:styleId="Hyperlink">
    <w:name w:val="Hyperlink"/>
    <w:basedOn w:val="DefaultParagraphFont"/>
    <w:uiPriority w:val="99"/>
    <w:unhideWhenUsed/>
    <w:rsid w:val="00B56D4B"/>
    <w:rPr>
      <w:color w:val="0000FF" w:themeColor="hyperlink"/>
      <w:u w:val="single"/>
    </w:rPr>
  </w:style>
  <w:style w:type="character" w:customStyle="1" w:styleId="Heading1Char">
    <w:name w:val="Heading 1 Char"/>
    <w:basedOn w:val="DefaultParagraphFont"/>
    <w:link w:val="Heading1"/>
    <w:uiPriority w:val="9"/>
    <w:rsid w:val="00B11AC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11AC2"/>
    <w:pPr>
      <w:spacing w:line="276" w:lineRule="auto"/>
      <w:outlineLvl w:val="9"/>
    </w:pPr>
    <w:rPr>
      <w:lang w:eastAsia="ja-JP"/>
    </w:rPr>
  </w:style>
  <w:style w:type="paragraph" w:customStyle="1" w:styleId="Heading10">
    <w:name w:val="Heading1"/>
    <w:basedOn w:val="Normal"/>
    <w:link w:val="Heading1Char0"/>
    <w:qFormat/>
    <w:rsid w:val="00271243"/>
    <w:pPr>
      <w:ind w:left="720" w:hanging="720"/>
    </w:pPr>
    <w:rPr>
      <w:rFonts w:ascii="Calibri" w:hAnsi="Calibri" w:cs="Times New Roman"/>
      <w:b/>
      <w:sz w:val="28"/>
      <w:szCs w:val="24"/>
    </w:rPr>
  </w:style>
  <w:style w:type="paragraph" w:customStyle="1" w:styleId="Heading2">
    <w:name w:val="Heading2"/>
    <w:basedOn w:val="Normal"/>
    <w:link w:val="Heading2Char"/>
    <w:qFormat/>
    <w:rsid w:val="00F310C6"/>
    <w:rPr>
      <w:rFonts w:ascii="Calibri" w:hAnsi="Calibri" w:cs="Times New Roman"/>
      <w:b/>
      <w:sz w:val="28"/>
      <w:szCs w:val="24"/>
    </w:rPr>
  </w:style>
  <w:style w:type="character" w:customStyle="1" w:styleId="Heading1Char0">
    <w:name w:val="Heading1 Char"/>
    <w:basedOn w:val="DefaultParagraphFont"/>
    <w:link w:val="Heading10"/>
    <w:rsid w:val="00271243"/>
    <w:rPr>
      <w:rFonts w:ascii="Calibri" w:hAnsi="Calibri" w:cs="Times New Roman"/>
      <w:b/>
      <w:sz w:val="28"/>
      <w:szCs w:val="24"/>
    </w:rPr>
  </w:style>
  <w:style w:type="paragraph" w:styleId="TOC1">
    <w:name w:val="toc 1"/>
    <w:basedOn w:val="Normal"/>
    <w:next w:val="Normal"/>
    <w:autoRedefine/>
    <w:uiPriority w:val="39"/>
    <w:unhideWhenUsed/>
    <w:rsid w:val="00271243"/>
    <w:pPr>
      <w:spacing w:after="100"/>
    </w:pPr>
  </w:style>
  <w:style w:type="character" w:customStyle="1" w:styleId="Heading2Char">
    <w:name w:val="Heading2 Char"/>
    <w:basedOn w:val="DefaultParagraphFont"/>
    <w:link w:val="Heading2"/>
    <w:rsid w:val="00F310C6"/>
    <w:rPr>
      <w:rFonts w:ascii="Calibri" w:hAnsi="Calibri" w:cs="Times New Roman"/>
      <w:b/>
      <w:sz w:val="28"/>
      <w:szCs w:val="24"/>
    </w:rPr>
  </w:style>
  <w:style w:type="paragraph" w:styleId="TOC2">
    <w:name w:val="toc 2"/>
    <w:basedOn w:val="Normal"/>
    <w:next w:val="Normal"/>
    <w:autoRedefine/>
    <w:uiPriority w:val="39"/>
    <w:unhideWhenUsed/>
    <w:rsid w:val="00271243"/>
    <w:pPr>
      <w:spacing w:after="100"/>
      <w:ind w:left="240"/>
    </w:pPr>
  </w:style>
  <w:style w:type="character" w:styleId="FollowedHyperlink">
    <w:name w:val="FollowedHyperlink"/>
    <w:basedOn w:val="DefaultParagraphFont"/>
    <w:uiPriority w:val="99"/>
    <w:semiHidden/>
    <w:unhideWhenUsed/>
    <w:rsid w:val="004B3D4C"/>
    <w:rPr>
      <w:color w:val="800080" w:themeColor="followedHyperlink"/>
      <w:u w:val="single"/>
    </w:rPr>
  </w:style>
  <w:style w:type="character" w:styleId="Strong">
    <w:name w:val="Strong"/>
    <w:basedOn w:val="DefaultParagraphFont"/>
    <w:uiPriority w:val="22"/>
    <w:qFormat/>
    <w:rsid w:val="00D700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1652">
      <w:bodyDiv w:val="1"/>
      <w:marLeft w:val="0"/>
      <w:marRight w:val="0"/>
      <w:marTop w:val="0"/>
      <w:marBottom w:val="0"/>
      <w:divBdr>
        <w:top w:val="none" w:sz="0" w:space="0" w:color="auto"/>
        <w:left w:val="none" w:sz="0" w:space="0" w:color="auto"/>
        <w:bottom w:val="none" w:sz="0" w:space="0" w:color="auto"/>
        <w:right w:val="none" w:sz="0" w:space="0" w:color="auto"/>
      </w:divBdr>
    </w:div>
    <w:div w:id="27488778">
      <w:bodyDiv w:val="1"/>
      <w:marLeft w:val="0"/>
      <w:marRight w:val="0"/>
      <w:marTop w:val="0"/>
      <w:marBottom w:val="0"/>
      <w:divBdr>
        <w:top w:val="none" w:sz="0" w:space="0" w:color="auto"/>
        <w:left w:val="none" w:sz="0" w:space="0" w:color="auto"/>
        <w:bottom w:val="none" w:sz="0" w:space="0" w:color="auto"/>
        <w:right w:val="none" w:sz="0" w:space="0" w:color="auto"/>
      </w:divBdr>
    </w:div>
    <w:div w:id="60448990">
      <w:bodyDiv w:val="1"/>
      <w:marLeft w:val="0"/>
      <w:marRight w:val="0"/>
      <w:marTop w:val="0"/>
      <w:marBottom w:val="0"/>
      <w:divBdr>
        <w:top w:val="none" w:sz="0" w:space="0" w:color="auto"/>
        <w:left w:val="none" w:sz="0" w:space="0" w:color="auto"/>
        <w:bottom w:val="none" w:sz="0" w:space="0" w:color="auto"/>
        <w:right w:val="none" w:sz="0" w:space="0" w:color="auto"/>
      </w:divBdr>
    </w:div>
    <w:div w:id="68116225">
      <w:bodyDiv w:val="1"/>
      <w:marLeft w:val="0"/>
      <w:marRight w:val="0"/>
      <w:marTop w:val="0"/>
      <w:marBottom w:val="0"/>
      <w:divBdr>
        <w:top w:val="none" w:sz="0" w:space="0" w:color="auto"/>
        <w:left w:val="none" w:sz="0" w:space="0" w:color="auto"/>
        <w:bottom w:val="none" w:sz="0" w:space="0" w:color="auto"/>
        <w:right w:val="none" w:sz="0" w:space="0" w:color="auto"/>
      </w:divBdr>
    </w:div>
    <w:div w:id="73669923">
      <w:bodyDiv w:val="1"/>
      <w:marLeft w:val="0"/>
      <w:marRight w:val="0"/>
      <w:marTop w:val="0"/>
      <w:marBottom w:val="0"/>
      <w:divBdr>
        <w:top w:val="none" w:sz="0" w:space="0" w:color="auto"/>
        <w:left w:val="none" w:sz="0" w:space="0" w:color="auto"/>
        <w:bottom w:val="none" w:sz="0" w:space="0" w:color="auto"/>
        <w:right w:val="none" w:sz="0" w:space="0" w:color="auto"/>
      </w:divBdr>
    </w:div>
    <w:div w:id="88746359">
      <w:bodyDiv w:val="1"/>
      <w:marLeft w:val="0"/>
      <w:marRight w:val="0"/>
      <w:marTop w:val="0"/>
      <w:marBottom w:val="0"/>
      <w:divBdr>
        <w:top w:val="none" w:sz="0" w:space="0" w:color="auto"/>
        <w:left w:val="none" w:sz="0" w:space="0" w:color="auto"/>
        <w:bottom w:val="none" w:sz="0" w:space="0" w:color="auto"/>
        <w:right w:val="none" w:sz="0" w:space="0" w:color="auto"/>
      </w:divBdr>
    </w:div>
    <w:div w:id="128012747">
      <w:bodyDiv w:val="1"/>
      <w:marLeft w:val="0"/>
      <w:marRight w:val="0"/>
      <w:marTop w:val="0"/>
      <w:marBottom w:val="0"/>
      <w:divBdr>
        <w:top w:val="none" w:sz="0" w:space="0" w:color="auto"/>
        <w:left w:val="none" w:sz="0" w:space="0" w:color="auto"/>
        <w:bottom w:val="none" w:sz="0" w:space="0" w:color="auto"/>
        <w:right w:val="none" w:sz="0" w:space="0" w:color="auto"/>
      </w:divBdr>
    </w:div>
    <w:div w:id="130562218">
      <w:bodyDiv w:val="1"/>
      <w:marLeft w:val="0"/>
      <w:marRight w:val="0"/>
      <w:marTop w:val="0"/>
      <w:marBottom w:val="0"/>
      <w:divBdr>
        <w:top w:val="none" w:sz="0" w:space="0" w:color="auto"/>
        <w:left w:val="none" w:sz="0" w:space="0" w:color="auto"/>
        <w:bottom w:val="none" w:sz="0" w:space="0" w:color="auto"/>
        <w:right w:val="none" w:sz="0" w:space="0" w:color="auto"/>
      </w:divBdr>
    </w:div>
    <w:div w:id="153297587">
      <w:bodyDiv w:val="1"/>
      <w:marLeft w:val="0"/>
      <w:marRight w:val="0"/>
      <w:marTop w:val="0"/>
      <w:marBottom w:val="0"/>
      <w:divBdr>
        <w:top w:val="none" w:sz="0" w:space="0" w:color="auto"/>
        <w:left w:val="none" w:sz="0" w:space="0" w:color="auto"/>
        <w:bottom w:val="none" w:sz="0" w:space="0" w:color="auto"/>
        <w:right w:val="none" w:sz="0" w:space="0" w:color="auto"/>
      </w:divBdr>
    </w:div>
    <w:div w:id="159465495">
      <w:bodyDiv w:val="1"/>
      <w:marLeft w:val="0"/>
      <w:marRight w:val="0"/>
      <w:marTop w:val="0"/>
      <w:marBottom w:val="0"/>
      <w:divBdr>
        <w:top w:val="none" w:sz="0" w:space="0" w:color="auto"/>
        <w:left w:val="none" w:sz="0" w:space="0" w:color="auto"/>
        <w:bottom w:val="none" w:sz="0" w:space="0" w:color="auto"/>
        <w:right w:val="none" w:sz="0" w:space="0" w:color="auto"/>
      </w:divBdr>
    </w:div>
    <w:div w:id="165827380">
      <w:bodyDiv w:val="1"/>
      <w:marLeft w:val="0"/>
      <w:marRight w:val="0"/>
      <w:marTop w:val="0"/>
      <w:marBottom w:val="0"/>
      <w:divBdr>
        <w:top w:val="none" w:sz="0" w:space="0" w:color="auto"/>
        <w:left w:val="none" w:sz="0" w:space="0" w:color="auto"/>
        <w:bottom w:val="none" w:sz="0" w:space="0" w:color="auto"/>
        <w:right w:val="none" w:sz="0" w:space="0" w:color="auto"/>
      </w:divBdr>
    </w:div>
    <w:div w:id="178810692">
      <w:bodyDiv w:val="1"/>
      <w:marLeft w:val="0"/>
      <w:marRight w:val="0"/>
      <w:marTop w:val="0"/>
      <w:marBottom w:val="0"/>
      <w:divBdr>
        <w:top w:val="none" w:sz="0" w:space="0" w:color="auto"/>
        <w:left w:val="none" w:sz="0" w:space="0" w:color="auto"/>
        <w:bottom w:val="none" w:sz="0" w:space="0" w:color="auto"/>
        <w:right w:val="none" w:sz="0" w:space="0" w:color="auto"/>
      </w:divBdr>
    </w:div>
    <w:div w:id="182788246">
      <w:bodyDiv w:val="1"/>
      <w:marLeft w:val="0"/>
      <w:marRight w:val="0"/>
      <w:marTop w:val="0"/>
      <w:marBottom w:val="0"/>
      <w:divBdr>
        <w:top w:val="none" w:sz="0" w:space="0" w:color="auto"/>
        <w:left w:val="none" w:sz="0" w:space="0" w:color="auto"/>
        <w:bottom w:val="none" w:sz="0" w:space="0" w:color="auto"/>
        <w:right w:val="none" w:sz="0" w:space="0" w:color="auto"/>
      </w:divBdr>
    </w:div>
    <w:div w:id="196160290">
      <w:bodyDiv w:val="1"/>
      <w:marLeft w:val="0"/>
      <w:marRight w:val="0"/>
      <w:marTop w:val="0"/>
      <w:marBottom w:val="0"/>
      <w:divBdr>
        <w:top w:val="none" w:sz="0" w:space="0" w:color="auto"/>
        <w:left w:val="none" w:sz="0" w:space="0" w:color="auto"/>
        <w:bottom w:val="none" w:sz="0" w:space="0" w:color="auto"/>
        <w:right w:val="none" w:sz="0" w:space="0" w:color="auto"/>
      </w:divBdr>
    </w:div>
    <w:div w:id="203324364">
      <w:bodyDiv w:val="1"/>
      <w:marLeft w:val="0"/>
      <w:marRight w:val="0"/>
      <w:marTop w:val="0"/>
      <w:marBottom w:val="0"/>
      <w:divBdr>
        <w:top w:val="none" w:sz="0" w:space="0" w:color="auto"/>
        <w:left w:val="none" w:sz="0" w:space="0" w:color="auto"/>
        <w:bottom w:val="none" w:sz="0" w:space="0" w:color="auto"/>
        <w:right w:val="none" w:sz="0" w:space="0" w:color="auto"/>
      </w:divBdr>
    </w:div>
    <w:div w:id="209998603">
      <w:bodyDiv w:val="1"/>
      <w:marLeft w:val="0"/>
      <w:marRight w:val="0"/>
      <w:marTop w:val="0"/>
      <w:marBottom w:val="0"/>
      <w:divBdr>
        <w:top w:val="none" w:sz="0" w:space="0" w:color="auto"/>
        <w:left w:val="none" w:sz="0" w:space="0" w:color="auto"/>
        <w:bottom w:val="none" w:sz="0" w:space="0" w:color="auto"/>
        <w:right w:val="none" w:sz="0" w:space="0" w:color="auto"/>
      </w:divBdr>
    </w:div>
    <w:div w:id="226768074">
      <w:bodyDiv w:val="1"/>
      <w:marLeft w:val="0"/>
      <w:marRight w:val="0"/>
      <w:marTop w:val="0"/>
      <w:marBottom w:val="0"/>
      <w:divBdr>
        <w:top w:val="none" w:sz="0" w:space="0" w:color="auto"/>
        <w:left w:val="none" w:sz="0" w:space="0" w:color="auto"/>
        <w:bottom w:val="none" w:sz="0" w:space="0" w:color="auto"/>
        <w:right w:val="none" w:sz="0" w:space="0" w:color="auto"/>
      </w:divBdr>
    </w:div>
    <w:div w:id="230503940">
      <w:bodyDiv w:val="1"/>
      <w:marLeft w:val="0"/>
      <w:marRight w:val="0"/>
      <w:marTop w:val="0"/>
      <w:marBottom w:val="0"/>
      <w:divBdr>
        <w:top w:val="none" w:sz="0" w:space="0" w:color="auto"/>
        <w:left w:val="none" w:sz="0" w:space="0" w:color="auto"/>
        <w:bottom w:val="none" w:sz="0" w:space="0" w:color="auto"/>
        <w:right w:val="none" w:sz="0" w:space="0" w:color="auto"/>
      </w:divBdr>
    </w:div>
    <w:div w:id="231279503">
      <w:bodyDiv w:val="1"/>
      <w:marLeft w:val="0"/>
      <w:marRight w:val="0"/>
      <w:marTop w:val="0"/>
      <w:marBottom w:val="0"/>
      <w:divBdr>
        <w:top w:val="none" w:sz="0" w:space="0" w:color="auto"/>
        <w:left w:val="none" w:sz="0" w:space="0" w:color="auto"/>
        <w:bottom w:val="none" w:sz="0" w:space="0" w:color="auto"/>
        <w:right w:val="none" w:sz="0" w:space="0" w:color="auto"/>
      </w:divBdr>
    </w:div>
    <w:div w:id="233125088">
      <w:bodyDiv w:val="1"/>
      <w:marLeft w:val="0"/>
      <w:marRight w:val="0"/>
      <w:marTop w:val="0"/>
      <w:marBottom w:val="0"/>
      <w:divBdr>
        <w:top w:val="none" w:sz="0" w:space="0" w:color="auto"/>
        <w:left w:val="none" w:sz="0" w:space="0" w:color="auto"/>
        <w:bottom w:val="none" w:sz="0" w:space="0" w:color="auto"/>
        <w:right w:val="none" w:sz="0" w:space="0" w:color="auto"/>
      </w:divBdr>
    </w:div>
    <w:div w:id="250510812">
      <w:bodyDiv w:val="1"/>
      <w:marLeft w:val="0"/>
      <w:marRight w:val="0"/>
      <w:marTop w:val="0"/>
      <w:marBottom w:val="0"/>
      <w:divBdr>
        <w:top w:val="none" w:sz="0" w:space="0" w:color="auto"/>
        <w:left w:val="none" w:sz="0" w:space="0" w:color="auto"/>
        <w:bottom w:val="none" w:sz="0" w:space="0" w:color="auto"/>
        <w:right w:val="none" w:sz="0" w:space="0" w:color="auto"/>
      </w:divBdr>
    </w:div>
    <w:div w:id="269701110">
      <w:bodyDiv w:val="1"/>
      <w:marLeft w:val="0"/>
      <w:marRight w:val="0"/>
      <w:marTop w:val="0"/>
      <w:marBottom w:val="0"/>
      <w:divBdr>
        <w:top w:val="none" w:sz="0" w:space="0" w:color="auto"/>
        <w:left w:val="none" w:sz="0" w:space="0" w:color="auto"/>
        <w:bottom w:val="none" w:sz="0" w:space="0" w:color="auto"/>
        <w:right w:val="none" w:sz="0" w:space="0" w:color="auto"/>
      </w:divBdr>
    </w:div>
    <w:div w:id="269899422">
      <w:bodyDiv w:val="1"/>
      <w:marLeft w:val="0"/>
      <w:marRight w:val="0"/>
      <w:marTop w:val="0"/>
      <w:marBottom w:val="0"/>
      <w:divBdr>
        <w:top w:val="none" w:sz="0" w:space="0" w:color="auto"/>
        <w:left w:val="none" w:sz="0" w:space="0" w:color="auto"/>
        <w:bottom w:val="none" w:sz="0" w:space="0" w:color="auto"/>
        <w:right w:val="none" w:sz="0" w:space="0" w:color="auto"/>
      </w:divBdr>
    </w:div>
    <w:div w:id="279192582">
      <w:bodyDiv w:val="1"/>
      <w:marLeft w:val="0"/>
      <w:marRight w:val="0"/>
      <w:marTop w:val="0"/>
      <w:marBottom w:val="0"/>
      <w:divBdr>
        <w:top w:val="none" w:sz="0" w:space="0" w:color="auto"/>
        <w:left w:val="none" w:sz="0" w:space="0" w:color="auto"/>
        <w:bottom w:val="none" w:sz="0" w:space="0" w:color="auto"/>
        <w:right w:val="none" w:sz="0" w:space="0" w:color="auto"/>
      </w:divBdr>
    </w:div>
    <w:div w:id="285045691">
      <w:bodyDiv w:val="1"/>
      <w:marLeft w:val="0"/>
      <w:marRight w:val="0"/>
      <w:marTop w:val="0"/>
      <w:marBottom w:val="0"/>
      <w:divBdr>
        <w:top w:val="none" w:sz="0" w:space="0" w:color="auto"/>
        <w:left w:val="none" w:sz="0" w:space="0" w:color="auto"/>
        <w:bottom w:val="none" w:sz="0" w:space="0" w:color="auto"/>
        <w:right w:val="none" w:sz="0" w:space="0" w:color="auto"/>
      </w:divBdr>
    </w:div>
    <w:div w:id="287705463">
      <w:bodyDiv w:val="1"/>
      <w:marLeft w:val="0"/>
      <w:marRight w:val="0"/>
      <w:marTop w:val="0"/>
      <w:marBottom w:val="0"/>
      <w:divBdr>
        <w:top w:val="none" w:sz="0" w:space="0" w:color="auto"/>
        <w:left w:val="none" w:sz="0" w:space="0" w:color="auto"/>
        <w:bottom w:val="none" w:sz="0" w:space="0" w:color="auto"/>
        <w:right w:val="none" w:sz="0" w:space="0" w:color="auto"/>
      </w:divBdr>
    </w:div>
    <w:div w:id="302279236">
      <w:bodyDiv w:val="1"/>
      <w:marLeft w:val="0"/>
      <w:marRight w:val="0"/>
      <w:marTop w:val="0"/>
      <w:marBottom w:val="0"/>
      <w:divBdr>
        <w:top w:val="none" w:sz="0" w:space="0" w:color="auto"/>
        <w:left w:val="none" w:sz="0" w:space="0" w:color="auto"/>
        <w:bottom w:val="none" w:sz="0" w:space="0" w:color="auto"/>
        <w:right w:val="none" w:sz="0" w:space="0" w:color="auto"/>
      </w:divBdr>
    </w:div>
    <w:div w:id="302544308">
      <w:bodyDiv w:val="1"/>
      <w:marLeft w:val="0"/>
      <w:marRight w:val="0"/>
      <w:marTop w:val="0"/>
      <w:marBottom w:val="0"/>
      <w:divBdr>
        <w:top w:val="none" w:sz="0" w:space="0" w:color="auto"/>
        <w:left w:val="none" w:sz="0" w:space="0" w:color="auto"/>
        <w:bottom w:val="none" w:sz="0" w:space="0" w:color="auto"/>
        <w:right w:val="none" w:sz="0" w:space="0" w:color="auto"/>
      </w:divBdr>
    </w:div>
    <w:div w:id="305818288">
      <w:bodyDiv w:val="1"/>
      <w:marLeft w:val="0"/>
      <w:marRight w:val="0"/>
      <w:marTop w:val="0"/>
      <w:marBottom w:val="0"/>
      <w:divBdr>
        <w:top w:val="none" w:sz="0" w:space="0" w:color="auto"/>
        <w:left w:val="none" w:sz="0" w:space="0" w:color="auto"/>
        <w:bottom w:val="none" w:sz="0" w:space="0" w:color="auto"/>
        <w:right w:val="none" w:sz="0" w:space="0" w:color="auto"/>
      </w:divBdr>
    </w:div>
    <w:div w:id="309209284">
      <w:bodyDiv w:val="1"/>
      <w:marLeft w:val="0"/>
      <w:marRight w:val="0"/>
      <w:marTop w:val="0"/>
      <w:marBottom w:val="0"/>
      <w:divBdr>
        <w:top w:val="none" w:sz="0" w:space="0" w:color="auto"/>
        <w:left w:val="none" w:sz="0" w:space="0" w:color="auto"/>
        <w:bottom w:val="none" w:sz="0" w:space="0" w:color="auto"/>
        <w:right w:val="none" w:sz="0" w:space="0" w:color="auto"/>
      </w:divBdr>
    </w:div>
    <w:div w:id="338971329">
      <w:bodyDiv w:val="1"/>
      <w:marLeft w:val="0"/>
      <w:marRight w:val="0"/>
      <w:marTop w:val="0"/>
      <w:marBottom w:val="0"/>
      <w:divBdr>
        <w:top w:val="none" w:sz="0" w:space="0" w:color="auto"/>
        <w:left w:val="none" w:sz="0" w:space="0" w:color="auto"/>
        <w:bottom w:val="none" w:sz="0" w:space="0" w:color="auto"/>
        <w:right w:val="none" w:sz="0" w:space="0" w:color="auto"/>
      </w:divBdr>
    </w:div>
    <w:div w:id="364215750">
      <w:bodyDiv w:val="1"/>
      <w:marLeft w:val="0"/>
      <w:marRight w:val="0"/>
      <w:marTop w:val="0"/>
      <w:marBottom w:val="0"/>
      <w:divBdr>
        <w:top w:val="none" w:sz="0" w:space="0" w:color="auto"/>
        <w:left w:val="none" w:sz="0" w:space="0" w:color="auto"/>
        <w:bottom w:val="none" w:sz="0" w:space="0" w:color="auto"/>
        <w:right w:val="none" w:sz="0" w:space="0" w:color="auto"/>
      </w:divBdr>
    </w:div>
    <w:div w:id="365375971">
      <w:bodyDiv w:val="1"/>
      <w:marLeft w:val="0"/>
      <w:marRight w:val="0"/>
      <w:marTop w:val="0"/>
      <w:marBottom w:val="0"/>
      <w:divBdr>
        <w:top w:val="none" w:sz="0" w:space="0" w:color="auto"/>
        <w:left w:val="none" w:sz="0" w:space="0" w:color="auto"/>
        <w:bottom w:val="none" w:sz="0" w:space="0" w:color="auto"/>
        <w:right w:val="none" w:sz="0" w:space="0" w:color="auto"/>
      </w:divBdr>
    </w:div>
    <w:div w:id="365713901">
      <w:bodyDiv w:val="1"/>
      <w:marLeft w:val="0"/>
      <w:marRight w:val="0"/>
      <w:marTop w:val="0"/>
      <w:marBottom w:val="0"/>
      <w:divBdr>
        <w:top w:val="none" w:sz="0" w:space="0" w:color="auto"/>
        <w:left w:val="none" w:sz="0" w:space="0" w:color="auto"/>
        <w:bottom w:val="none" w:sz="0" w:space="0" w:color="auto"/>
        <w:right w:val="none" w:sz="0" w:space="0" w:color="auto"/>
      </w:divBdr>
    </w:div>
    <w:div w:id="404684854">
      <w:bodyDiv w:val="1"/>
      <w:marLeft w:val="0"/>
      <w:marRight w:val="0"/>
      <w:marTop w:val="0"/>
      <w:marBottom w:val="0"/>
      <w:divBdr>
        <w:top w:val="none" w:sz="0" w:space="0" w:color="auto"/>
        <w:left w:val="none" w:sz="0" w:space="0" w:color="auto"/>
        <w:bottom w:val="none" w:sz="0" w:space="0" w:color="auto"/>
        <w:right w:val="none" w:sz="0" w:space="0" w:color="auto"/>
      </w:divBdr>
    </w:div>
    <w:div w:id="406001029">
      <w:bodyDiv w:val="1"/>
      <w:marLeft w:val="0"/>
      <w:marRight w:val="0"/>
      <w:marTop w:val="0"/>
      <w:marBottom w:val="0"/>
      <w:divBdr>
        <w:top w:val="none" w:sz="0" w:space="0" w:color="auto"/>
        <w:left w:val="none" w:sz="0" w:space="0" w:color="auto"/>
        <w:bottom w:val="none" w:sz="0" w:space="0" w:color="auto"/>
        <w:right w:val="none" w:sz="0" w:space="0" w:color="auto"/>
      </w:divBdr>
    </w:div>
    <w:div w:id="412508866">
      <w:bodyDiv w:val="1"/>
      <w:marLeft w:val="0"/>
      <w:marRight w:val="0"/>
      <w:marTop w:val="0"/>
      <w:marBottom w:val="0"/>
      <w:divBdr>
        <w:top w:val="none" w:sz="0" w:space="0" w:color="auto"/>
        <w:left w:val="none" w:sz="0" w:space="0" w:color="auto"/>
        <w:bottom w:val="none" w:sz="0" w:space="0" w:color="auto"/>
        <w:right w:val="none" w:sz="0" w:space="0" w:color="auto"/>
      </w:divBdr>
    </w:div>
    <w:div w:id="414673141">
      <w:bodyDiv w:val="1"/>
      <w:marLeft w:val="0"/>
      <w:marRight w:val="0"/>
      <w:marTop w:val="0"/>
      <w:marBottom w:val="0"/>
      <w:divBdr>
        <w:top w:val="none" w:sz="0" w:space="0" w:color="auto"/>
        <w:left w:val="none" w:sz="0" w:space="0" w:color="auto"/>
        <w:bottom w:val="none" w:sz="0" w:space="0" w:color="auto"/>
        <w:right w:val="none" w:sz="0" w:space="0" w:color="auto"/>
      </w:divBdr>
    </w:div>
    <w:div w:id="426776636">
      <w:bodyDiv w:val="1"/>
      <w:marLeft w:val="0"/>
      <w:marRight w:val="0"/>
      <w:marTop w:val="0"/>
      <w:marBottom w:val="0"/>
      <w:divBdr>
        <w:top w:val="none" w:sz="0" w:space="0" w:color="auto"/>
        <w:left w:val="none" w:sz="0" w:space="0" w:color="auto"/>
        <w:bottom w:val="none" w:sz="0" w:space="0" w:color="auto"/>
        <w:right w:val="none" w:sz="0" w:space="0" w:color="auto"/>
      </w:divBdr>
    </w:div>
    <w:div w:id="446698666">
      <w:bodyDiv w:val="1"/>
      <w:marLeft w:val="0"/>
      <w:marRight w:val="0"/>
      <w:marTop w:val="0"/>
      <w:marBottom w:val="0"/>
      <w:divBdr>
        <w:top w:val="none" w:sz="0" w:space="0" w:color="auto"/>
        <w:left w:val="none" w:sz="0" w:space="0" w:color="auto"/>
        <w:bottom w:val="none" w:sz="0" w:space="0" w:color="auto"/>
        <w:right w:val="none" w:sz="0" w:space="0" w:color="auto"/>
      </w:divBdr>
    </w:div>
    <w:div w:id="446851358">
      <w:bodyDiv w:val="1"/>
      <w:marLeft w:val="0"/>
      <w:marRight w:val="0"/>
      <w:marTop w:val="0"/>
      <w:marBottom w:val="0"/>
      <w:divBdr>
        <w:top w:val="none" w:sz="0" w:space="0" w:color="auto"/>
        <w:left w:val="none" w:sz="0" w:space="0" w:color="auto"/>
        <w:bottom w:val="none" w:sz="0" w:space="0" w:color="auto"/>
        <w:right w:val="none" w:sz="0" w:space="0" w:color="auto"/>
      </w:divBdr>
    </w:div>
    <w:div w:id="451435667">
      <w:bodyDiv w:val="1"/>
      <w:marLeft w:val="0"/>
      <w:marRight w:val="0"/>
      <w:marTop w:val="0"/>
      <w:marBottom w:val="0"/>
      <w:divBdr>
        <w:top w:val="none" w:sz="0" w:space="0" w:color="auto"/>
        <w:left w:val="none" w:sz="0" w:space="0" w:color="auto"/>
        <w:bottom w:val="none" w:sz="0" w:space="0" w:color="auto"/>
        <w:right w:val="none" w:sz="0" w:space="0" w:color="auto"/>
      </w:divBdr>
    </w:div>
    <w:div w:id="465708535">
      <w:bodyDiv w:val="1"/>
      <w:marLeft w:val="0"/>
      <w:marRight w:val="0"/>
      <w:marTop w:val="0"/>
      <w:marBottom w:val="0"/>
      <w:divBdr>
        <w:top w:val="none" w:sz="0" w:space="0" w:color="auto"/>
        <w:left w:val="none" w:sz="0" w:space="0" w:color="auto"/>
        <w:bottom w:val="none" w:sz="0" w:space="0" w:color="auto"/>
        <w:right w:val="none" w:sz="0" w:space="0" w:color="auto"/>
      </w:divBdr>
    </w:div>
    <w:div w:id="482817012">
      <w:bodyDiv w:val="1"/>
      <w:marLeft w:val="0"/>
      <w:marRight w:val="0"/>
      <w:marTop w:val="0"/>
      <w:marBottom w:val="0"/>
      <w:divBdr>
        <w:top w:val="none" w:sz="0" w:space="0" w:color="auto"/>
        <w:left w:val="none" w:sz="0" w:space="0" w:color="auto"/>
        <w:bottom w:val="none" w:sz="0" w:space="0" w:color="auto"/>
        <w:right w:val="none" w:sz="0" w:space="0" w:color="auto"/>
      </w:divBdr>
    </w:div>
    <w:div w:id="496729980">
      <w:bodyDiv w:val="1"/>
      <w:marLeft w:val="0"/>
      <w:marRight w:val="0"/>
      <w:marTop w:val="0"/>
      <w:marBottom w:val="0"/>
      <w:divBdr>
        <w:top w:val="none" w:sz="0" w:space="0" w:color="auto"/>
        <w:left w:val="none" w:sz="0" w:space="0" w:color="auto"/>
        <w:bottom w:val="none" w:sz="0" w:space="0" w:color="auto"/>
        <w:right w:val="none" w:sz="0" w:space="0" w:color="auto"/>
      </w:divBdr>
    </w:div>
    <w:div w:id="541477506">
      <w:bodyDiv w:val="1"/>
      <w:marLeft w:val="0"/>
      <w:marRight w:val="0"/>
      <w:marTop w:val="0"/>
      <w:marBottom w:val="0"/>
      <w:divBdr>
        <w:top w:val="none" w:sz="0" w:space="0" w:color="auto"/>
        <w:left w:val="none" w:sz="0" w:space="0" w:color="auto"/>
        <w:bottom w:val="none" w:sz="0" w:space="0" w:color="auto"/>
        <w:right w:val="none" w:sz="0" w:space="0" w:color="auto"/>
      </w:divBdr>
    </w:div>
    <w:div w:id="546524442">
      <w:bodyDiv w:val="1"/>
      <w:marLeft w:val="0"/>
      <w:marRight w:val="0"/>
      <w:marTop w:val="0"/>
      <w:marBottom w:val="0"/>
      <w:divBdr>
        <w:top w:val="none" w:sz="0" w:space="0" w:color="auto"/>
        <w:left w:val="none" w:sz="0" w:space="0" w:color="auto"/>
        <w:bottom w:val="none" w:sz="0" w:space="0" w:color="auto"/>
        <w:right w:val="none" w:sz="0" w:space="0" w:color="auto"/>
      </w:divBdr>
    </w:div>
    <w:div w:id="576862773">
      <w:bodyDiv w:val="1"/>
      <w:marLeft w:val="0"/>
      <w:marRight w:val="0"/>
      <w:marTop w:val="0"/>
      <w:marBottom w:val="0"/>
      <w:divBdr>
        <w:top w:val="none" w:sz="0" w:space="0" w:color="auto"/>
        <w:left w:val="none" w:sz="0" w:space="0" w:color="auto"/>
        <w:bottom w:val="none" w:sz="0" w:space="0" w:color="auto"/>
        <w:right w:val="none" w:sz="0" w:space="0" w:color="auto"/>
      </w:divBdr>
    </w:div>
    <w:div w:id="592325747">
      <w:bodyDiv w:val="1"/>
      <w:marLeft w:val="0"/>
      <w:marRight w:val="0"/>
      <w:marTop w:val="0"/>
      <w:marBottom w:val="0"/>
      <w:divBdr>
        <w:top w:val="none" w:sz="0" w:space="0" w:color="auto"/>
        <w:left w:val="none" w:sz="0" w:space="0" w:color="auto"/>
        <w:bottom w:val="none" w:sz="0" w:space="0" w:color="auto"/>
        <w:right w:val="none" w:sz="0" w:space="0" w:color="auto"/>
      </w:divBdr>
    </w:div>
    <w:div w:id="598106375">
      <w:bodyDiv w:val="1"/>
      <w:marLeft w:val="0"/>
      <w:marRight w:val="0"/>
      <w:marTop w:val="0"/>
      <w:marBottom w:val="0"/>
      <w:divBdr>
        <w:top w:val="none" w:sz="0" w:space="0" w:color="auto"/>
        <w:left w:val="none" w:sz="0" w:space="0" w:color="auto"/>
        <w:bottom w:val="none" w:sz="0" w:space="0" w:color="auto"/>
        <w:right w:val="none" w:sz="0" w:space="0" w:color="auto"/>
      </w:divBdr>
    </w:div>
    <w:div w:id="599409191">
      <w:bodyDiv w:val="1"/>
      <w:marLeft w:val="0"/>
      <w:marRight w:val="0"/>
      <w:marTop w:val="0"/>
      <w:marBottom w:val="0"/>
      <w:divBdr>
        <w:top w:val="none" w:sz="0" w:space="0" w:color="auto"/>
        <w:left w:val="none" w:sz="0" w:space="0" w:color="auto"/>
        <w:bottom w:val="none" w:sz="0" w:space="0" w:color="auto"/>
        <w:right w:val="none" w:sz="0" w:space="0" w:color="auto"/>
      </w:divBdr>
    </w:div>
    <w:div w:id="609049697">
      <w:bodyDiv w:val="1"/>
      <w:marLeft w:val="0"/>
      <w:marRight w:val="0"/>
      <w:marTop w:val="0"/>
      <w:marBottom w:val="0"/>
      <w:divBdr>
        <w:top w:val="none" w:sz="0" w:space="0" w:color="auto"/>
        <w:left w:val="none" w:sz="0" w:space="0" w:color="auto"/>
        <w:bottom w:val="none" w:sz="0" w:space="0" w:color="auto"/>
        <w:right w:val="none" w:sz="0" w:space="0" w:color="auto"/>
      </w:divBdr>
    </w:div>
    <w:div w:id="652488063">
      <w:bodyDiv w:val="1"/>
      <w:marLeft w:val="0"/>
      <w:marRight w:val="0"/>
      <w:marTop w:val="0"/>
      <w:marBottom w:val="0"/>
      <w:divBdr>
        <w:top w:val="none" w:sz="0" w:space="0" w:color="auto"/>
        <w:left w:val="none" w:sz="0" w:space="0" w:color="auto"/>
        <w:bottom w:val="none" w:sz="0" w:space="0" w:color="auto"/>
        <w:right w:val="none" w:sz="0" w:space="0" w:color="auto"/>
      </w:divBdr>
    </w:div>
    <w:div w:id="700589278">
      <w:bodyDiv w:val="1"/>
      <w:marLeft w:val="0"/>
      <w:marRight w:val="0"/>
      <w:marTop w:val="0"/>
      <w:marBottom w:val="0"/>
      <w:divBdr>
        <w:top w:val="none" w:sz="0" w:space="0" w:color="auto"/>
        <w:left w:val="none" w:sz="0" w:space="0" w:color="auto"/>
        <w:bottom w:val="none" w:sz="0" w:space="0" w:color="auto"/>
        <w:right w:val="none" w:sz="0" w:space="0" w:color="auto"/>
      </w:divBdr>
    </w:div>
    <w:div w:id="709187002">
      <w:bodyDiv w:val="1"/>
      <w:marLeft w:val="0"/>
      <w:marRight w:val="0"/>
      <w:marTop w:val="0"/>
      <w:marBottom w:val="0"/>
      <w:divBdr>
        <w:top w:val="none" w:sz="0" w:space="0" w:color="auto"/>
        <w:left w:val="none" w:sz="0" w:space="0" w:color="auto"/>
        <w:bottom w:val="none" w:sz="0" w:space="0" w:color="auto"/>
        <w:right w:val="none" w:sz="0" w:space="0" w:color="auto"/>
      </w:divBdr>
    </w:div>
    <w:div w:id="728381600">
      <w:bodyDiv w:val="1"/>
      <w:marLeft w:val="0"/>
      <w:marRight w:val="0"/>
      <w:marTop w:val="0"/>
      <w:marBottom w:val="0"/>
      <w:divBdr>
        <w:top w:val="none" w:sz="0" w:space="0" w:color="auto"/>
        <w:left w:val="none" w:sz="0" w:space="0" w:color="auto"/>
        <w:bottom w:val="none" w:sz="0" w:space="0" w:color="auto"/>
        <w:right w:val="none" w:sz="0" w:space="0" w:color="auto"/>
      </w:divBdr>
    </w:div>
    <w:div w:id="739791825">
      <w:bodyDiv w:val="1"/>
      <w:marLeft w:val="0"/>
      <w:marRight w:val="0"/>
      <w:marTop w:val="0"/>
      <w:marBottom w:val="0"/>
      <w:divBdr>
        <w:top w:val="none" w:sz="0" w:space="0" w:color="auto"/>
        <w:left w:val="none" w:sz="0" w:space="0" w:color="auto"/>
        <w:bottom w:val="none" w:sz="0" w:space="0" w:color="auto"/>
        <w:right w:val="none" w:sz="0" w:space="0" w:color="auto"/>
      </w:divBdr>
    </w:div>
    <w:div w:id="746612787">
      <w:bodyDiv w:val="1"/>
      <w:marLeft w:val="0"/>
      <w:marRight w:val="0"/>
      <w:marTop w:val="0"/>
      <w:marBottom w:val="0"/>
      <w:divBdr>
        <w:top w:val="none" w:sz="0" w:space="0" w:color="auto"/>
        <w:left w:val="none" w:sz="0" w:space="0" w:color="auto"/>
        <w:bottom w:val="none" w:sz="0" w:space="0" w:color="auto"/>
        <w:right w:val="none" w:sz="0" w:space="0" w:color="auto"/>
      </w:divBdr>
    </w:div>
    <w:div w:id="749280039">
      <w:bodyDiv w:val="1"/>
      <w:marLeft w:val="0"/>
      <w:marRight w:val="0"/>
      <w:marTop w:val="0"/>
      <w:marBottom w:val="0"/>
      <w:divBdr>
        <w:top w:val="none" w:sz="0" w:space="0" w:color="auto"/>
        <w:left w:val="none" w:sz="0" w:space="0" w:color="auto"/>
        <w:bottom w:val="none" w:sz="0" w:space="0" w:color="auto"/>
        <w:right w:val="none" w:sz="0" w:space="0" w:color="auto"/>
      </w:divBdr>
    </w:div>
    <w:div w:id="750349756">
      <w:bodyDiv w:val="1"/>
      <w:marLeft w:val="0"/>
      <w:marRight w:val="0"/>
      <w:marTop w:val="0"/>
      <w:marBottom w:val="0"/>
      <w:divBdr>
        <w:top w:val="none" w:sz="0" w:space="0" w:color="auto"/>
        <w:left w:val="none" w:sz="0" w:space="0" w:color="auto"/>
        <w:bottom w:val="none" w:sz="0" w:space="0" w:color="auto"/>
        <w:right w:val="none" w:sz="0" w:space="0" w:color="auto"/>
      </w:divBdr>
    </w:div>
    <w:div w:id="757678935">
      <w:bodyDiv w:val="1"/>
      <w:marLeft w:val="0"/>
      <w:marRight w:val="0"/>
      <w:marTop w:val="0"/>
      <w:marBottom w:val="0"/>
      <w:divBdr>
        <w:top w:val="none" w:sz="0" w:space="0" w:color="auto"/>
        <w:left w:val="none" w:sz="0" w:space="0" w:color="auto"/>
        <w:bottom w:val="none" w:sz="0" w:space="0" w:color="auto"/>
        <w:right w:val="none" w:sz="0" w:space="0" w:color="auto"/>
      </w:divBdr>
    </w:div>
    <w:div w:id="760952813">
      <w:bodyDiv w:val="1"/>
      <w:marLeft w:val="0"/>
      <w:marRight w:val="0"/>
      <w:marTop w:val="0"/>
      <w:marBottom w:val="0"/>
      <w:divBdr>
        <w:top w:val="none" w:sz="0" w:space="0" w:color="auto"/>
        <w:left w:val="none" w:sz="0" w:space="0" w:color="auto"/>
        <w:bottom w:val="none" w:sz="0" w:space="0" w:color="auto"/>
        <w:right w:val="none" w:sz="0" w:space="0" w:color="auto"/>
      </w:divBdr>
    </w:div>
    <w:div w:id="773281925">
      <w:bodyDiv w:val="1"/>
      <w:marLeft w:val="0"/>
      <w:marRight w:val="0"/>
      <w:marTop w:val="0"/>
      <w:marBottom w:val="0"/>
      <w:divBdr>
        <w:top w:val="none" w:sz="0" w:space="0" w:color="auto"/>
        <w:left w:val="none" w:sz="0" w:space="0" w:color="auto"/>
        <w:bottom w:val="none" w:sz="0" w:space="0" w:color="auto"/>
        <w:right w:val="none" w:sz="0" w:space="0" w:color="auto"/>
      </w:divBdr>
    </w:div>
    <w:div w:id="784470568">
      <w:bodyDiv w:val="1"/>
      <w:marLeft w:val="0"/>
      <w:marRight w:val="0"/>
      <w:marTop w:val="0"/>
      <w:marBottom w:val="0"/>
      <w:divBdr>
        <w:top w:val="none" w:sz="0" w:space="0" w:color="auto"/>
        <w:left w:val="none" w:sz="0" w:space="0" w:color="auto"/>
        <w:bottom w:val="none" w:sz="0" w:space="0" w:color="auto"/>
        <w:right w:val="none" w:sz="0" w:space="0" w:color="auto"/>
      </w:divBdr>
    </w:div>
    <w:div w:id="789202891">
      <w:bodyDiv w:val="1"/>
      <w:marLeft w:val="0"/>
      <w:marRight w:val="0"/>
      <w:marTop w:val="0"/>
      <w:marBottom w:val="0"/>
      <w:divBdr>
        <w:top w:val="none" w:sz="0" w:space="0" w:color="auto"/>
        <w:left w:val="none" w:sz="0" w:space="0" w:color="auto"/>
        <w:bottom w:val="none" w:sz="0" w:space="0" w:color="auto"/>
        <w:right w:val="none" w:sz="0" w:space="0" w:color="auto"/>
      </w:divBdr>
    </w:div>
    <w:div w:id="810908754">
      <w:bodyDiv w:val="1"/>
      <w:marLeft w:val="0"/>
      <w:marRight w:val="0"/>
      <w:marTop w:val="0"/>
      <w:marBottom w:val="0"/>
      <w:divBdr>
        <w:top w:val="none" w:sz="0" w:space="0" w:color="auto"/>
        <w:left w:val="none" w:sz="0" w:space="0" w:color="auto"/>
        <w:bottom w:val="none" w:sz="0" w:space="0" w:color="auto"/>
        <w:right w:val="none" w:sz="0" w:space="0" w:color="auto"/>
      </w:divBdr>
    </w:div>
    <w:div w:id="811289551">
      <w:bodyDiv w:val="1"/>
      <w:marLeft w:val="0"/>
      <w:marRight w:val="0"/>
      <w:marTop w:val="0"/>
      <w:marBottom w:val="0"/>
      <w:divBdr>
        <w:top w:val="none" w:sz="0" w:space="0" w:color="auto"/>
        <w:left w:val="none" w:sz="0" w:space="0" w:color="auto"/>
        <w:bottom w:val="none" w:sz="0" w:space="0" w:color="auto"/>
        <w:right w:val="none" w:sz="0" w:space="0" w:color="auto"/>
      </w:divBdr>
    </w:div>
    <w:div w:id="814687982">
      <w:bodyDiv w:val="1"/>
      <w:marLeft w:val="0"/>
      <w:marRight w:val="0"/>
      <w:marTop w:val="0"/>
      <w:marBottom w:val="0"/>
      <w:divBdr>
        <w:top w:val="none" w:sz="0" w:space="0" w:color="auto"/>
        <w:left w:val="none" w:sz="0" w:space="0" w:color="auto"/>
        <w:bottom w:val="none" w:sz="0" w:space="0" w:color="auto"/>
        <w:right w:val="none" w:sz="0" w:space="0" w:color="auto"/>
      </w:divBdr>
    </w:div>
    <w:div w:id="836305464">
      <w:bodyDiv w:val="1"/>
      <w:marLeft w:val="0"/>
      <w:marRight w:val="0"/>
      <w:marTop w:val="0"/>
      <w:marBottom w:val="0"/>
      <w:divBdr>
        <w:top w:val="none" w:sz="0" w:space="0" w:color="auto"/>
        <w:left w:val="none" w:sz="0" w:space="0" w:color="auto"/>
        <w:bottom w:val="none" w:sz="0" w:space="0" w:color="auto"/>
        <w:right w:val="none" w:sz="0" w:space="0" w:color="auto"/>
      </w:divBdr>
    </w:div>
    <w:div w:id="847253653">
      <w:bodyDiv w:val="1"/>
      <w:marLeft w:val="0"/>
      <w:marRight w:val="0"/>
      <w:marTop w:val="0"/>
      <w:marBottom w:val="0"/>
      <w:divBdr>
        <w:top w:val="none" w:sz="0" w:space="0" w:color="auto"/>
        <w:left w:val="none" w:sz="0" w:space="0" w:color="auto"/>
        <w:bottom w:val="none" w:sz="0" w:space="0" w:color="auto"/>
        <w:right w:val="none" w:sz="0" w:space="0" w:color="auto"/>
      </w:divBdr>
    </w:div>
    <w:div w:id="875047147">
      <w:bodyDiv w:val="1"/>
      <w:marLeft w:val="0"/>
      <w:marRight w:val="0"/>
      <w:marTop w:val="0"/>
      <w:marBottom w:val="0"/>
      <w:divBdr>
        <w:top w:val="none" w:sz="0" w:space="0" w:color="auto"/>
        <w:left w:val="none" w:sz="0" w:space="0" w:color="auto"/>
        <w:bottom w:val="none" w:sz="0" w:space="0" w:color="auto"/>
        <w:right w:val="none" w:sz="0" w:space="0" w:color="auto"/>
      </w:divBdr>
    </w:div>
    <w:div w:id="943465035">
      <w:bodyDiv w:val="1"/>
      <w:marLeft w:val="0"/>
      <w:marRight w:val="0"/>
      <w:marTop w:val="0"/>
      <w:marBottom w:val="0"/>
      <w:divBdr>
        <w:top w:val="none" w:sz="0" w:space="0" w:color="auto"/>
        <w:left w:val="none" w:sz="0" w:space="0" w:color="auto"/>
        <w:bottom w:val="none" w:sz="0" w:space="0" w:color="auto"/>
        <w:right w:val="none" w:sz="0" w:space="0" w:color="auto"/>
      </w:divBdr>
    </w:div>
    <w:div w:id="952976475">
      <w:bodyDiv w:val="1"/>
      <w:marLeft w:val="0"/>
      <w:marRight w:val="0"/>
      <w:marTop w:val="0"/>
      <w:marBottom w:val="0"/>
      <w:divBdr>
        <w:top w:val="none" w:sz="0" w:space="0" w:color="auto"/>
        <w:left w:val="none" w:sz="0" w:space="0" w:color="auto"/>
        <w:bottom w:val="none" w:sz="0" w:space="0" w:color="auto"/>
        <w:right w:val="none" w:sz="0" w:space="0" w:color="auto"/>
      </w:divBdr>
    </w:div>
    <w:div w:id="961766101">
      <w:bodyDiv w:val="1"/>
      <w:marLeft w:val="0"/>
      <w:marRight w:val="0"/>
      <w:marTop w:val="0"/>
      <w:marBottom w:val="0"/>
      <w:divBdr>
        <w:top w:val="none" w:sz="0" w:space="0" w:color="auto"/>
        <w:left w:val="none" w:sz="0" w:space="0" w:color="auto"/>
        <w:bottom w:val="none" w:sz="0" w:space="0" w:color="auto"/>
        <w:right w:val="none" w:sz="0" w:space="0" w:color="auto"/>
      </w:divBdr>
    </w:div>
    <w:div w:id="980303425">
      <w:bodyDiv w:val="1"/>
      <w:marLeft w:val="0"/>
      <w:marRight w:val="0"/>
      <w:marTop w:val="0"/>
      <w:marBottom w:val="0"/>
      <w:divBdr>
        <w:top w:val="none" w:sz="0" w:space="0" w:color="auto"/>
        <w:left w:val="none" w:sz="0" w:space="0" w:color="auto"/>
        <w:bottom w:val="none" w:sz="0" w:space="0" w:color="auto"/>
        <w:right w:val="none" w:sz="0" w:space="0" w:color="auto"/>
      </w:divBdr>
    </w:div>
    <w:div w:id="992948666">
      <w:bodyDiv w:val="1"/>
      <w:marLeft w:val="0"/>
      <w:marRight w:val="0"/>
      <w:marTop w:val="0"/>
      <w:marBottom w:val="0"/>
      <w:divBdr>
        <w:top w:val="none" w:sz="0" w:space="0" w:color="auto"/>
        <w:left w:val="none" w:sz="0" w:space="0" w:color="auto"/>
        <w:bottom w:val="none" w:sz="0" w:space="0" w:color="auto"/>
        <w:right w:val="none" w:sz="0" w:space="0" w:color="auto"/>
      </w:divBdr>
    </w:div>
    <w:div w:id="1017151442">
      <w:bodyDiv w:val="1"/>
      <w:marLeft w:val="0"/>
      <w:marRight w:val="0"/>
      <w:marTop w:val="0"/>
      <w:marBottom w:val="0"/>
      <w:divBdr>
        <w:top w:val="none" w:sz="0" w:space="0" w:color="auto"/>
        <w:left w:val="none" w:sz="0" w:space="0" w:color="auto"/>
        <w:bottom w:val="none" w:sz="0" w:space="0" w:color="auto"/>
        <w:right w:val="none" w:sz="0" w:space="0" w:color="auto"/>
      </w:divBdr>
    </w:div>
    <w:div w:id="1026717306">
      <w:bodyDiv w:val="1"/>
      <w:marLeft w:val="0"/>
      <w:marRight w:val="0"/>
      <w:marTop w:val="0"/>
      <w:marBottom w:val="0"/>
      <w:divBdr>
        <w:top w:val="none" w:sz="0" w:space="0" w:color="auto"/>
        <w:left w:val="none" w:sz="0" w:space="0" w:color="auto"/>
        <w:bottom w:val="none" w:sz="0" w:space="0" w:color="auto"/>
        <w:right w:val="none" w:sz="0" w:space="0" w:color="auto"/>
      </w:divBdr>
    </w:div>
    <w:div w:id="1038434310">
      <w:bodyDiv w:val="1"/>
      <w:marLeft w:val="0"/>
      <w:marRight w:val="0"/>
      <w:marTop w:val="0"/>
      <w:marBottom w:val="0"/>
      <w:divBdr>
        <w:top w:val="none" w:sz="0" w:space="0" w:color="auto"/>
        <w:left w:val="none" w:sz="0" w:space="0" w:color="auto"/>
        <w:bottom w:val="none" w:sz="0" w:space="0" w:color="auto"/>
        <w:right w:val="none" w:sz="0" w:space="0" w:color="auto"/>
      </w:divBdr>
    </w:div>
    <w:div w:id="1040980853">
      <w:bodyDiv w:val="1"/>
      <w:marLeft w:val="0"/>
      <w:marRight w:val="0"/>
      <w:marTop w:val="0"/>
      <w:marBottom w:val="0"/>
      <w:divBdr>
        <w:top w:val="none" w:sz="0" w:space="0" w:color="auto"/>
        <w:left w:val="none" w:sz="0" w:space="0" w:color="auto"/>
        <w:bottom w:val="none" w:sz="0" w:space="0" w:color="auto"/>
        <w:right w:val="none" w:sz="0" w:space="0" w:color="auto"/>
      </w:divBdr>
    </w:div>
    <w:div w:id="1061441671">
      <w:bodyDiv w:val="1"/>
      <w:marLeft w:val="0"/>
      <w:marRight w:val="0"/>
      <w:marTop w:val="0"/>
      <w:marBottom w:val="0"/>
      <w:divBdr>
        <w:top w:val="none" w:sz="0" w:space="0" w:color="auto"/>
        <w:left w:val="none" w:sz="0" w:space="0" w:color="auto"/>
        <w:bottom w:val="none" w:sz="0" w:space="0" w:color="auto"/>
        <w:right w:val="none" w:sz="0" w:space="0" w:color="auto"/>
      </w:divBdr>
    </w:div>
    <w:div w:id="1065494735">
      <w:bodyDiv w:val="1"/>
      <w:marLeft w:val="0"/>
      <w:marRight w:val="0"/>
      <w:marTop w:val="0"/>
      <w:marBottom w:val="0"/>
      <w:divBdr>
        <w:top w:val="none" w:sz="0" w:space="0" w:color="auto"/>
        <w:left w:val="none" w:sz="0" w:space="0" w:color="auto"/>
        <w:bottom w:val="none" w:sz="0" w:space="0" w:color="auto"/>
        <w:right w:val="none" w:sz="0" w:space="0" w:color="auto"/>
      </w:divBdr>
    </w:div>
    <w:div w:id="1080709435">
      <w:bodyDiv w:val="1"/>
      <w:marLeft w:val="0"/>
      <w:marRight w:val="0"/>
      <w:marTop w:val="0"/>
      <w:marBottom w:val="0"/>
      <w:divBdr>
        <w:top w:val="none" w:sz="0" w:space="0" w:color="auto"/>
        <w:left w:val="none" w:sz="0" w:space="0" w:color="auto"/>
        <w:bottom w:val="none" w:sz="0" w:space="0" w:color="auto"/>
        <w:right w:val="none" w:sz="0" w:space="0" w:color="auto"/>
      </w:divBdr>
    </w:div>
    <w:div w:id="1090932384">
      <w:bodyDiv w:val="1"/>
      <w:marLeft w:val="0"/>
      <w:marRight w:val="0"/>
      <w:marTop w:val="0"/>
      <w:marBottom w:val="0"/>
      <w:divBdr>
        <w:top w:val="none" w:sz="0" w:space="0" w:color="auto"/>
        <w:left w:val="none" w:sz="0" w:space="0" w:color="auto"/>
        <w:bottom w:val="none" w:sz="0" w:space="0" w:color="auto"/>
        <w:right w:val="none" w:sz="0" w:space="0" w:color="auto"/>
      </w:divBdr>
    </w:div>
    <w:div w:id="1091589559">
      <w:bodyDiv w:val="1"/>
      <w:marLeft w:val="0"/>
      <w:marRight w:val="0"/>
      <w:marTop w:val="0"/>
      <w:marBottom w:val="0"/>
      <w:divBdr>
        <w:top w:val="none" w:sz="0" w:space="0" w:color="auto"/>
        <w:left w:val="none" w:sz="0" w:space="0" w:color="auto"/>
        <w:bottom w:val="none" w:sz="0" w:space="0" w:color="auto"/>
        <w:right w:val="none" w:sz="0" w:space="0" w:color="auto"/>
      </w:divBdr>
    </w:div>
    <w:div w:id="1095783311">
      <w:bodyDiv w:val="1"/>
      <w:marLeft w:val="0"/>
      <w:marRight w:val="0"/>
      <w:marTop w:val="0"/>
      <w:marBottom w:val="0"/>
      <w:divBdr>
        <w:top w:val="none" w:sz="0" w:space="0" w:color="auto"/>
        <w:left w:val="none" w:sz="0" w:space="0" w:color="auto"/>
        <w:bottom w:val="none" w:sz="0" w:space="0" w:color="auto"/>
        <w:right w:val="none" w:sz="0" w:space="0" w:color="auto"/>
      </w:divBdr>
    </w:div>
    <w:div w:id="1103258548">
      <w:bodyDiv w:val="1"/>
      <w:marLeft w:val="0"/>
      <w:marRight w:val="0"/>
      <w:marTop w:val="0"/>
      <w:marBottom w:val="0"/>
      <w:divBdr>
        <w:top w:val="none" w:sz="0" w:space="0" w:color="auto"/>
        <w:left w:val="none" w:sz="0" w:space="0" w:color="auto"/>
        <w:bottom w:val="none" w:sz="0" w:space="0" w:color="auto"/>
        <w:right w:val="none" w:sz="0" w:space="0" w:color="auto"/>
      </w:divBdr>
    </w:div>
    <w:div w:id="1105730726">
      <w:bodyDiv w:val="1"/>
      <w:marLeft w:val="0"/>
      <w:marRight w:val="0"/>
      <w:marTop w:val="0"/>
      <w:marBottom w:val="0"/>
      <w:divBdr>
        <w:top w:val="none" w:sz="0" w:space="0" w:color="auto"/>
        <w:left w:val="none" w:sz="0" w:space="0" w:color="auto"/>
        <w:bottom w:val="none" w:sz="0" w:space="0" w:color="auto"/>
        <w:right w:val="none" w:sz="0" w:space="0" w:color="auto"/>
      </w:divBdr>
    </w:div>
    <w:div w:id="1107775510">
      <w:bodyDiv w:val="1"/>
      <w:marLeft w:val="0"/>
      <w:marRight w:val="0"/>
      <w:marTop w:val="0"/>
      <w:marBottom w:val="0"/>
      <w:divBdr>
        <w:top w:val="none" w:sz="0" w:space="0" w:color="auto"/>
        <w:left w:val="none" w:sz="0" w:space="0" w:color="auto"/>
        <w:bottom w:val="none" w:sz="0" w:space="0" w:color="auto"/>
        <w:right w:val="none" w:sz="0" w:space="0" w:color="auto"/>
      </w:divBdr>
    </w:div>
    <w:div w:id="1108162372">
      <w:bodyDiv w:val="1"/>
      <w:marLeft w:val="0"/>
      <w:marRight w:val="0"/>
      <w:marTop w:val="0"/>
      <w:marBottom w:val="0"/>
      <w:divBdr>
        <w:top w:val="none" w:sz="0" w:space="0" w:color="auto"/>
        <w:left w:val="none" w:sz="0" w:space="0" w:color="auto"/>
        <w:bottom w:val="none" w:sz="0" w:space="0" w:color="auto"/>
        <w:right w:val="none" w:sz="0" w:space="0" w:color="auto"/>
      </w:divBdr>
    </w:div>
    <w:div w:id="1110465253">
      <w:bodyDiv w:val="1"/>
      <w:marLeft w:val="0"/>
      <w:marRight w:val="0"/>
      <w:marTop w:val="0"/>
      <w:marBottom w:val="0"/>
      <w:divBdr>
        <w:top w:val="none" w:sz="0" w:space="0" w:color="auto"/>
        <w:left w:val="none" w:sz="0" w:space="0" w:color="auto"/>
        <w:bottom w:val="none" w:sz="0" w:space="0" w:color="auto"/>
        <w:right w:val="none" w:sz="0" w:space="0" w:color="auto"/>
      </w:divBdr>
    </w:div>
    <w:div w:id="1136951123">
      <w:bodyDiv w:val="1"/>
      <w:marLeft w:val="0"/>
      <w:marRight w:val="0"/>
      <w:marTop w:val="0"/>
      <w:marBottom w:val="0"/>
      <w:divBdr>
        <w:top w:val="none" w:sz="0" w:space="0" w:color="auto"/>
        <w:left w:val="none" w:sz="0" w:space="0" w:color="auto"/>
        <w:bottom w:val="none" w:sz="0" w:space="0" w:color="auto"/>
        <w:right w:val="none" w:sz="0" w:space="0" w:color="auto"/>
      </w:divBdr>
    </w:div>
    <w:div w:id="1159152794">
      <w:bodyDiv w:val="1"/>
      <w:marLeft w:val="0"/>
      <w:marRight w:val="0"/>
      <w:marTop w:val="0"/>
      <w:marBottom w:val="0"/>
      <w:divBdr>
        <w:top w:val="none" w:sz="0" w:space="0" w:color="auto"/>
        <w:left w:val="none" w:sz="0" w:space="0" w:color="auto"/>
        <w:bottom w:val="none" w:sz="0" w:space="0" w:color="auto"/>
        <w:right w:val="none" w:sz="0" w:space="0" w:color="auto"/>
      </w:divBdr>
    </w:div>
    <w:div w:id="1164011043">
      <w:bodyDiv w:val="1"/>
      <w:marLeft w:val="0"/>
      <w:marRight w:val="0"/>
      <w:marTop w:val="0"/>
      <w:marBottom w:val="0"/>
      <w:divBdr>
        <w:top w:val="none" w:sz="0" w:space="0" w:color="auto"/>
        <w:left w:val="none" w:sz="0" w:space="0" w:color="auto"/>
        <w:bottom w:val="none" w:sz="0" w:space="0" w:color="auto"/>
        <w:right w:val="none" w:sz="0" w:space="0" w:color="auto"/>
      </w:divBdr>
    </w:div>
    <w:div w:id="1168711279">
      <w:bodyDiv w:val="1"/>
      <w:marLeft w:val="0"/>
      <w:marRight w:val="0"/>
      <w:marTop w:val="0"/>
      <w:marBottom w:val="0"/>
      <w:divBdr>
        <w:top w:val="none" w:sz="0" w:space="0" w:color="auto"/>
        <w:left w:val="none" w:sz="0" w:space="0" w:color="auto"/>
        <w:bottom w:val="none" w:sz="0" w:space="0" w:color="auto"/>
        <w:right w:val="none" w:sz="0" w:space="0" w:color="auto"/>
      </w:divBdr>
    </w:div>
    <w:div w:id="1168861458">
      <w:bodyDiv w:val="1"/>
      <w:marLeft w:val="0"/>
      <w:marRight w:val="0"/>
      <w:marTop w:val="0"/>
      <w:marBottom w:val="0"/>
      <w:divBdr>
        <w:top w:val="none" w:sz="0" w:space="0" w:color="auto"/>
        <w:left w:val="none" w:sz="0" w:space="0" w:color="auto"/>
        <w:bottom w:val="none" w:sz="0" w:space="0" w:color="auto"/>
        <w:right w:val="none" w:sz="0" w:space="0" w:color="auto"/>
      </w:divBdr>
    </w:div>
    <w:div w:id="1171145903">
      <w:bodyDiv w:val="1"/>
      <w:marLeft w:val="0"/>
      <w:marRight w:val="0"/>
      <w:marTop w:val="0"/>
      <w:marBottom w:val="0"/>
      <w:divBdr>
        <w:top w:val="none" w:sz="0" w:space="0" w:color="auto"/>
        <w:left w:val="none" w:sz="0" w:space="0" w:color="auto"/>
        <w:bottom w:val="none" w:sz="0" w:space="0" w:color="auto"/>
        <w:right w:val="none" w:sz="0" w:space="0" w:color="auto"/>
      </w:divBdr>
    </w:div>
    <w:div w:id="1178278364">
      <w:bodyDiv w:val="1"/>
      <w:marLeft w:val="0"/>
      <w:marRight w:val="0"/>
      <w:marTop w:val="0"/>
      <w:marBottom w:val="0"/>
      <w:divBdr>
        <w:top w:val="none" w:sz="0" w:space="0" w:color="auto"/>
        <w:left w:val="none" w:sz="0" w:space="0" w:color="auto"/>
        <w:bottom w:val="none" w:sz="0" w:space="0" w:color="auto"/>
        <w:right w:val="none" w:sz="0" w:space="0" w:color="auto"/>
      </w:divBdr>
    </w:div>
    <w:div w:id="1189833308">
      <w:bodyDiv w:val="1"/>
      <w:marLeft w:val="0"/>
      <w:marRight w:val="0"/>
      <w:marTop w:val="0"/>
      <w:marBottom w:val="0"/>
      <w:divBdr>
        <w:top w:val="none" w:sz="0" w:space="0" w:color="auto"/>
        <w:left w:val="none" w:sz="0" w:space="0" w:color="auto"/>
        <w:bottom w:val="none" w:sz="0" w:space="0" w:color="auto"/>
        <w:right w:val="none" w:sz="0" w:space="0" w:color="auto"/>
      </w:divBdr>
    </w:div>
    <w:div w:id="1209300443">
      <w:bodyDiv w:val="1"/>
      <w:marLeft w:val="0"/>
      <w:marRight w:val="0"/>
      <w:marTop w:val="0"/>
      <w:marBottom w:val="0"/>
      <w:divBdr>
        <w:top w:val="none" w:sz="0" w:space="0" w:color="auto"/>
        <w:left w:val="none" w:sz="0" w:space="0" w:color="auto"/>
        <w:bottom w:val="none" w:sz="0" w:space="0" w:color="auto"/>
        <w:right w:val="none" w:sz="0" w:space="0" w:color="auto"/>
      </w:divBdr>
    </w:div>
    <w:div w:id="1234392755">
      <w:bodyDiv w:val="1"/>
      <w:marLeft w:val="0"/>
      <w:marRight w:val="0"/>
      <w:marTop w:val="0"/>
      <w:marBottom w:val="0"/>
      <w:divBdr>
        <w:top w:val="none" w:sz="0" w:space="0" w:color="auto"/>
        <w:left w:val="none" w:sz="0" w:space="0" w:color="auto"/>
        <w:bottom w:val="none" w:sz="0" w:space="0" w:color="auto"/>
        <w:right w:val="none" w:sz="0" w:space="0" w:color="auto"/>
      </w:divBdr>
    </w:div>
    <w:div w:id="1238902424">
      <w:bodyDiv w:val="1"/>
      <w:marLeft w:val="0"/>
      <w:marRight w:val="0"/>
      <w:marTop w:val="0"/>
      <w:marBottom w:val="0"/>
      <w:divBdr>
        <w:top w:val="none" w:sz="0" w:space="0" w:color="auto"/>
        <w:left w:val="none" w:sz="0" w:space="0" w:color="auto"/>
        <w:bottom w:val="none" w:sz="0" w:space="0" w:color="auto"/>
        <w:right w:val="none" w:sz="0" w:space="0" w:color="auto"/>
      </w:divBdr>
    </w:div>
    <w:div w:id="1267930445">
      <w:bodyDiv w:val="1"/>
      <w:marLeft w:val="0"/>
      <w:marRight w:val="0"/>
      <w:marTop w:val="0"/>
      <w:marBottom w:val="0"/>
      <w:divBdr>
        <w:top w:val="none" w:sz="0" w:space="0" w:color="auto"/>
        <w:left w:val="none" w:sz="0" w:space="0" w:color="auto"/>
        <w:bottom w:val="none" w:sz="0" w:space="0" w:color="auto"/>
        <w:right w:val="none" w:sz="0" w:space="0" w:color="auto"/>
      </w:divBdr>
    </w:div>
    <w:div w:id="1281961587">
      <w:bodyDiv w:val="1"/>
      <w:marLeft w:val="0"/>
      <w:marRight w:val="0"/>
      <w:marTop w:val="0"/>
      <w:marBottom w:val="0"/>
      <w:divBdr>
        <w:top w:val="none" w:sz="0" w:space="0" w:color="auto"/>
        <w:left w:val="none" w:sz="0" w:space="0" w:color="auto"/>
        <w:bottom w:val="none" w:sz="0" w:space="0" w:color="auto"/>
        <w:right w:val="none" w:sz="0" w:space="0" w:color="auto"/>
      </w:divBdr>
    </w:div>
    <w:div w:id="1296326980">
      <w:bodyDiv w:val="1"/>
      <w:marLeft w:val="0"/>
      <w:marRight w:val="0"/>
      <w:marTop w:val="0"/>
      <w:marBottom w:val="0"/>
      <w:divBdr>
        <w:top w:val="none" w:sz="0" w:space="0" w:color="auto"/>
        <w:left w:val="none" w:sz="0" w:space="0" w:color="auto"/>
        <w:bottom w:val="none" w:sz="0" w:space="0" w:color="auto"/>
        <w:right w:val="none" w:sz="0" w:space="0" w:color="auto"/>
      </w:divBdr>
    </w:div>
    <w:div w:id="1318415094">
      <w:bodyDiv w:val="1"/>
      <w:marLeft w:val="0"/>
      <w:marRight w:val="0"/>
      <w:marTop w:val="0"/>
      <w:marBottom w:val="0"/>
      <w:divBdr>
        <w:top w:val="none" w:sz="0" w:space="0" w:color="auto"/>
        <w:left w:val="none" w:sz="0" w:space="0" w:color="auto"/>
        <w:bottom w:val="none" w:sz="0" w:space="0" w:color="auto"/>
        <w:right w:val="none" w:sz="0" w:space="0" w:color="auto"/>
      </w:divBdr>
    </w:div>
    <w:div w:id="1347714565">
      <w:bodyDiv w:val="1"/>
      <w:marLeft w:val="0"/>
      <w:marRight w:val="0"/>
      <w:marTop w:val="0"/>
      <w:marBottom w:val="0"/>
      <w:divBdr>
        <w:top w:val="none" w:sz="0" w:space="0" w:color="auto"/>
        <w:left w:val="none" w:sz="0" w:space="0" w:color="auto"/>
        <w:bottom w:val="none" w:sz="0" w:space="0" w:color="auto"/>
        <w:right w:val="none" w:sz="0" w:space="0" w:color="auto"/>
      </w:divBdr>
    </w:div>
    <w:div w:id="1355617981">
      <w:bodyDiv w:val="1"/>
      <w:marLeft w:val="0"/>
      <w:marRight w:val="0"/>
      <w:marTop w:val="0"/>
      <w:marBottom w:val="0"/>
      <w:divBdr>
        <w:top w:val="none" w:sz="0" w:space="0" w:color="auto"/>
        <w:left w:val="none" w:sz="0" w:space="0" w:color="auto"/>
        <w:bottom w:val="none" w:sz="0" w:space="0" w:color="auto"/>
        <w:right w:val="none" w:sz="0" w:space="0" w:color="auto"/>
      </w:divBdr>
    </w:div>
    <w:div w:id="1365212440">
      <w:bodyDiv w:val="1"/>
      <w:marLeft w:val="0"/>
      <w:marRight w:val="0"/>
      <w:marTop w:val="0"/>
      <w:marBottom w:val="0"/>
      <w:divBdr>
        <w:top w:val="none" w:sz="0" w:space="0" w:color="auto"/>
        <w:left w:val="none" w:sz="0" w:space="0" w:color="auto"/>
        <w:bottom w:val="none" w:sz="0" w:space="0" w:color="auto"/>
        <w:right w:val="none" w:sz="0" w:space="0" w:color="auto"/>
      </w:divBdr>
    </w:div>
    <w:div w:id="1371999953">
      <w:bodyDiv w:val="1"/>
      <w:marLeft w:val="0"/>
      <w:marRight w:val="0"/>
      <w:marTop w:val="0"/>
      <w:marBottom w:val="0"/>
      <w:divBdr>
        <w:top w:val="none" w:sz="0" w:space="0" w:color="auto"/>
        <w:left w:val="none" w:sz="0" w:space="0" w:color="auto"/>
        <w:bottom w:val="none" w:sz="0" w:space="0" w:color="auto"/>
        <w:right w:val="none" w:sz="0" w:space="0" w:color="auto"/>
      </w:divBdr>
    </w:div>
    <w:div w:id="1390614285">
      <w:bodyDiv w:val="1"/>
      <w:marLeft w:val="0"/>
      <w:marRight w:val="0"/>
      <w:marTop w:val="0"/>
      <w:marBottom w:val="0"/>
      <w:divBdr>
        <w:top w:val="none" w:sz="0" w:space="0" w:color="auto"/>
        <w:left w:val="none" w:sz="0" w:space="0" w:color="auto"/>
        <w:bottom w:val="none" w:sz="0" w:space="0" w:color="auto"/>
        <w:right w:val="none" w:sz="0" w:space="0" w:color="auto"/>
      </w:divBdr>
    </w:div>
    <w:div w:id="1421414650">
      <w:bodyDiv w:val="1"/>
      <w:marLeft w:val="0"/>
      <w:marRight w:val="0"/>
      <w:marTop w:val="0"/>
      <w:marBottom w:val="0"/>
      <w:divBdr>
        <w:top w:val="none" w:sz="0" w:space="0" w:color="auto"/>
        <w:left w:val="none" w:sz="0" w:space="0" w:color="auto"/>
        <w:bottom w:val="none" w:sz="0" w:space="0" w:color="auto"/>
        <w:right w:val="none" w:sz="0" w:space="0" w:color="auto"/>
      </w:divBdr>
    </w:div>
    <w:div w:id="1440954483">
      <w:bodyDiv w:val="1"/>
      <w:marLeft w:val="0"/>
      <w:marRight w:val="0"/>
      <w:marTop w:val="0"/>
      <w:marBottom w:val="0"/>
      <w:divBdr>
        <w:top w:val="none" w:sz="0" w:space="0" w:color="auto"/>
        <w:left w:val="none" w:sz="0" w:space="0" w:color="auto"/>
        <w:bottom w:val="none" w:sz="0" w:space="0" w:color="auto"/>
        <w:right w:val="none" w:sz="0" w:space="0" w:color="auto"/>
      </w:divBdr>
    </w:div>
    <w:div w:id="1457945783">
      <w:bodyDiv w:val="1"/>
      <w:marLeft w:val="0"/>
      <w:marRight w:val="0"/>
      <w:marTop w:val="0"/>
      <w:marBottom w:val="0"/>
      <w:divBdr>
        <w:top w:val="none" w:sz="0" w:space="0" w:color="auto"/>
        <w:left w:val="none" w:sz="0" w:space="0" w:color="auto"/>
        <w:bottom w:val="none" w:sz="0" w:space="0" w:color="auto"/>
        <w:right w:val="none" w:sz="0" w:space="0" w:color="auto"/>
      </w:divBdr>
    </w:div>
    <w:div w:id="1482427229">
      <w:bodyDiv w:val="1"/>
      <w:marLeft w:val="0"/>
      <w:marRight w:val="0"/>
      <w:marTop w:val="0"/>
      <w:marBottom w:val="0"/>
      <w:divBdr>
        <w:top w:val="none" w:sz="0" w:space="0" w:color="auto"/>
        <w:left w:val="none" w:sz="0" w:space="0" w:color="auto"/>
        <w:bottom w:val="none" w:sz="0" w:space="0" w:color="auto"/>
        <w:right w:val="none" w:sz="0" w:space="0" w:color="auto"/>
      </w:divBdr>
    </w:div>
    <w:div w:id="1521352945">
      <w:bodyDiv w:val="1"/>
      <w:marLeft w:val="0"/>
      <w:marRight w:val="0"/>
      <w:marTop w:val="0"/>
      <w:marBottom w:val="0"/>
      <w:divBdr>
        <w:top w:val="none" w:sz="0" w:space="0" w:color="auto"/>
        <w:left w:val="none" w:sz="0" w:space="0" w:color="auto"/>
        <w:bottom w:val="none" w:sz="0" w:space="0" w:color="auto"/>
        <w:right w:val="none" w:sz="0" w:space="0" w:color="auto"/>
      </w:divBdr>
    </w:div>
    <w:div w:id="1539970090">
      <w:bodyDiv w:val="1"/>
      <w:marLeft w:val="0"/>
      <w:marRight w:val="0"/>
      <w:marTop w:val="0"/>
      <w:marBottom w:val="0"/>
      <w:divBdr>
        <w:top w:val="none" w:sz="0" w:space="0" w:color="auto"/>
        <w:left w:val="none" w:sz="0" w:space="0" w:color="auto"/>
        <w:bottom w:val="none" w:sz="0" w:space="0" w:color="auto"/>
        <w:right w:val="none" w:sz="0" w:space="0" w:color="auto"/>
      </w:divBdr>
    </w:div>
    <w:div w:id="1545483374">
      <w:bodyDiv w:val="1"/>
      <w:marLeft w:val="0"/>
      <w:marRight w:val="0"/>
      <w:marTop w:val="0"/>
      <w:marBottom w:val="0"/>
      <w:divBdr>
        <w:top w:val="none" w:sz="0" w:space="0" w:color="auto"/>
        <w:left w:val="none" w:sz="0" w:space="0" w:color="auto"/>
        <w:bottom w:val="none" w:sz="0" w:space="0" w:color="auto"/>
        <w:right w:val="none" w:sz="0" w:space="0" w:color="auto"/>
      </w:divBdr>
    </w:div>
    <w:div w:id="1566641712">
      <w:bodyDiv w:val="1"/>
      <w:marLeft w:val="0"/>
      <w:marRight w:val="0"/>
      <w:marTop w:val="0"/>
      <w:marBottom w:val="0"/>
      <w:divBdr>
        <w:top w:val="none" w:sz="0" w:space="0" w:color="auto"/>
        <w:left w:val="none" w:sz="0" w:space="0" w:color="auto"/>
        <w:bottom w:val="none" w:sz="0" w:space="0" w:color="auto"/>
        <w:right w:val="none" w:sz="0" w:space="0" w:color="auto"/>
      </w:divBdr>
    </w:div>
    <w:div w:id="1567953993">
      <w:bodyDiv w:val="1"/>
      <w:marLeft w:val="0"/>
      <w:marRight w:val="0"/>
      <w:marTop w:val="0"/>
      <w:marBottom w:val="0"/>
      <w:divBdr>
        <w:top w:val="none" w:sz="0" w:space="0" w:color="auto"/>
        <w:left w:val="none" w:sz="0" w:space="0" w:color="auto"/>
        <w:bottom w:val="none" w:sz="0" w:space="0" w:color="auto"/>
        <w:right w:val="none" w:sz="0" w:space="0" w:color="auto"/>
      </w:divBdr>
    </w:div>
    <w:div w:id="1597516828">
      <w:bodyDiv w:val="1"/>
      <w:marLeft w:val="0"/>
      <w:marRight w:val="0"/>
      <w:marTop w:val="0"/>
      <w:marBottom w:val="0"/>
      <w:divBdr>
        <w:top w:val="none" w:sz="0" w:space="0" w:color="auto"/>
        <w:left w:val="none" w:sz="0" w:space="0" w:color="auto"/>
        <w:bottom w:val="none" w:sz="0" w:space="0" w:color="auto"/>
        <w:right w:val="none" w:sz="0" w:space="0" w:color="auto"/>
      </w:divBdr>
    </w:div>
    <w:div w:id="1602912007">
      <w:bodyDiv w:val="1"/>
      <w:marLeft w:val="0"/>
      <w:marRight w:val="0"/>
      <w:marTop w:val="0"/>
      <w:marBottom w:val="0"/>
      <w:divBdr>
        <w:top w:val="none" w:sz="0" w:space="0" w:color="auto"/>
        <w:left w:val="none" w:sz="0" w:space="0" w:color="auto"/>
        <w:bottom w:val="none" w:sz="0" w:space="0" w:color="auto"/>
        <w:right w:val="none" w:sz="0" w:space="0" w:color="auto"/>
      </w:divBdr>
    </w:div>
    <w:div w:id="1603219952">
      <w:bodyDiv w:val="1"/>
      <w:marLeft w:val="0"/>
      <w:marRight w:val="0"/>
      <w:marTop w:val="0"/>
      <w:marBottom w:val="0"/>
      <w:divBdr>
        <w:top w:val="none" w:sz="0" w:space="0" w:color="auto"/>
        <w:left w:val="none" w:sz="0" w:space="0" w:color="auto"/>
        <w:bottom w:val="none" w:sz="0" w:space="0" w:color="auto"/>
        <w:right w:val="none" w:sz="0" w:space="0" w:color="auto"/>
      </w:divBdr>
    </w:div>
    <w:div w:id="1608848254">
      <w:bodyDiv w:val="1"/>
      <w:marLeft w:val="0"/>
      <w:marRight w:val="0"/>
      <w:marTop w:val="0"/>
      <w:marBottom w:val="0"/>
      <w:divBdr>
        <w:top w:val="none" w:sz="0" w:space="0" w:color="auto"/>
        <w:left w:val="none" w:sz="0" w:space="0" w:color="auto"/>
        <w:bottom w:val="none" w:sz="0" w:space="0" w:color="auto"/>
        <w:right w:val="none" w:sz="0" w:space="0" w:color="auto"/>
      </w:divBdr>
    </w:div>
    <w:div w:id="1616789822">
      <w:bodyDiv w:val="1"/>
      <w:marLeft w:val="0"/>
      <w:marRight w:val="0"/>
      <w:marTop w:val="0"/>
      <w:marBottom w:val="0"/>
      <w:divBdr>
        <w:top w:val="none" w:sz="0" w:space="0" w:color="auto"/>
        <w:left w:val="none" w:sz="0" w:space="0" w:color="auto"/>
        <w:bottom w:val="none" w:sz="0" w:space="0" w:color="auto"/>
        <w:right w:val="none" w:sz="0" w:space="0" w:color="auto"/>
      </w:divBdr>
    </w:div>
    <w:div w:id="1620605313">
      <w:bodyDiv w:val="1"/>
      <w:marLeft w:val="0"/>
      <w:marRight w:val="0"/>
      <w:marTop w:val="0"/>
      <w:marBottom w:val="0"/>
      <w:divBdr>
        <w:top w:val="none" w:sz="0" w:space="0" w:color="auto"/>
        <w:left w:val="none" w:sz="0" w:space="0" w:color="auto"/>
        <w:bottom w:val="none" w:sz="0" w:space="0" w:color="auto"/>
        <w:right w:val="none" w:sz="0" w:space="0" w:color="auto"/>
      </w:divBdr>
    </w:div>
    <w:div w:id="1637029217">
      <w:bodyDiv w:val="1"/>
      <w:marLeft w:val="0"/>
      <w:marRight w:val="0"/>
      <w:marTop w:val="0"/>
      <w:marBottom w:val="0"/>
      <w:divBdr>
        <w:top w:val="none" w:sz="0" w:space="0" w:color="auto"/>
        <w:left w:val="none" w:sz="0" w:space="0" w:color="auto"/>
        <w:bottom w:val="none" w:sz="0" w:space="0" w:color="auto"/>
        <w:right w:val="none" w:sz="0" w:space="0" w:color="auto"/>
      </w:divBdr>
    </w:div>
    <w:div w:id="1643118969">
      <w:bodyDiv w:val="1"/>
      <w:marLeft w:val="0"/>
      <w:marRight w:val="0"/>
      <w:marTop w:val="0"/>
      <w:marBottom w:val="0"/>
      <w:divBdr>
        <w:top w:val="none" w:sz="0" w:space="0" w:color="auto"/>
        <w:left w:val="none" w:sz="0" w:space="0" w:color="auto"/>
        <w:bottom w:val="none" w:sz="0" w:space="0" w:color="auto"/>
        <w:right w:val="none" w:sz="0" w:space="0" w:color="auto"/>
      </w:divBdr>
    </w:div>
    <w:div w:id="1652321575">
      <w:bodyDiv w:val="1"/>
      <w:marLeft w:val="0"/>
      <w:marRight w:val="0"/>
      <w:marTop w:val="0"/>
      <w:marBottom w:val="0"/>
      <w:divBdr>
        <w:top w:val="none" w:sz="0" w:space="0" w:color="auto"/>
        <w:left w:val="none" w:sz="0" w:space="0" w:color="auto"/>
        <w:bottom w:val="none" w:sz="0" w:space="0" w:color="auto"/>
        <w:right w:val="none" w:sz="0" w:space="0" w:color="auto"/>
      </w:divBdr>
    </w:div>
    <w:div w:id="1675261747">
      <w:bodyDiv w:val="1"/>
      <w:marLeft w:val="0"/>
      <w:marRight w:val="0"/>
      <w:marTop w:val="0"/>
      <w:marBottom w:val="0"/>
      <w:divBdr>
        <w:top w:val="none" w:sz="0" w:space="0" w:color="auto"/>
        <w:left w:val="none" w:sz="0" w:space="0" w:color="auto"/>
        <w:bottom w:val="none" w:sz="0" w:space="0" w:color="auto"/>
        <w:right w:val="none" w:sz="0" w:space="0" w:color="auto"/>
      </w:divBdr>
    </w:div>
    <w:div w:id="1681858852">
      <w:bodyDiv w:val="1"/>
      <w:marLeft w:val="0"/>
      <w:marRight w:val="0"/>
      <w:marTop w:val="0"/>
      <w:marBottom w:val="0"/>
      <w:divBdr>
        <w:top w:val="none" w:sz="0" w:space="0" w:color="auto"/>
        <w:left w:val="none" w:sz="0" w:space="0" w:color="auto"/>
        <w:bottom w:val="none" w:sz="0" w:space="0" w:color="auto"/>
        <w:right w:val="none" w:sz="0" w:space="0" w:color="auto"/>
      </w:divBdr>
    </w:div>
    <w:div w:id="1734161414">
      <w:bodyDiv w:val="1"/>
      <w:marLeft w:val="0"/>
      <w:marRight w:val="0"/>
      <w:marTop w:val="0"/>
      <w:marBottom w:val="0"/>
      <w:divBdr>
        <w:top w:val="none" w:sz="0" w:space="0" w:color="auto"/>
        <w:left w:val="none" w:sz="0" w:space="0" w:color="auto"/>
        <w:bottom w:val="none" w:sz="0" w:space="0" w:color="auto"/>
        <w:right w:val="none" w:sz="0" w:space="0" w:color="auto"/>
      </w:divBdr>
    </w:div>
    <w:div w:id="1751849944">
      <w:bodyDiv w:val="1"/>
      <w:marLeft w:val="0"/>
      <w:marRight w:val="0"/>
      <w:marTop w:val="0"/>
      <w:marBottom w:val="0"/>
      <w:divBdr>
        <w:top w:val="none" w:sz="0" w:space="0" w:color="auto"/>
        <w:left w:val="none" w:sz="0" w:space="0" w:color="auto"/>
        <w:bottom w:val="none" w:sz="0" w:space="0" w:color="auto"/>
        <w:right w:val="none" w:sz="0" w:space="0" w:color="auto"/>
      </w:divBdr>
    </w:div>
    <w:div w:id="1766804922">
      <w:bodyDiv w:val="1"/>
      <w:marLeft w:val="0"/>
      <w:marRight w:val="0"/>
      <w:marTop w:val="0"/>
      <w:marBottom w:val="0"/>
      <w:divBdr>
        <w:top w:val="none" w:sz="0" w:space="0" w:color="auto"/>
        <w:left w:val="none" w:sz="0" w:space="0" w:color="auto"/>
        <w:bottom w:val="none" w:sz="0" w:space="0" w:color="auto"/>
        <w:right w:val="none" w:sz="0" w:space="0" w:color="auto"/>
      </w:divBdr>
    </w:div>
    <w:div w:id="1784377988">
      <w:bodyDiv w:val="1"/>
      <w:marLeft w:val="0"/>
      <w:marRight w:val="0"/>
      <w:marTop w:val="0"/>
      <w:marBottom w:val="0"/>
      <w:divBdr>
        <w:top w:val="none" w:sz="0" w:space="0" w:color="auto"/>
        <w:left w:val="none" w:sz="0" w:space="0" w:color="auto"/>
        <w:bottom w:val="none" w:sz="0" w:space="0" w:color="auto"/>
        <w:right w:val="none" w:sz="0" w:space="0" w:color="auto"/>
      </w:divBdr>
    </w:div>
    <w:div w:id="1788742589">
      <w:bodyDiv w:val="1"/>
      <w:marLeft w:val="0"/>
      <w:marRight w:val="0"/>
      <w:marTop w:val="0"/>
      <w:marBottom w:val="0"/>
      <w:divBdr>
        <w:top w:val="none" w:sz="0" w:space="0" w:color="auto"/>
        <w:left w:val="none" w:sz="0" w:space="0" w:color="auto"/>
        <w:bottom w:val="none" w:sz="0" w:space="0" w:color="auto"/>
        <w:right w:val="none" w:sz="0" w:space="0" w:color="auto"/>
      </w:divBdr>
    </w:div>
    <w:div w:id="1788811378">
      <w:bodyDiv w:val="1"/>
      <w:marLeft w:val="0"/>
      <w:marRight w:val="0"/>
      <w:marTop w:val="0"/>
      <w:marBottom w:val="0"/>
      <w:divBdr>
        <w:top w:val="none" w:sz="0" w:space="0" w:color="auto"/>
        <w:left w:val="none" w:sz="0" w:space="0" w:color="auto"/>
        <w:bottom w:val="none" w:sz="0" w:space="0" w:color="auto"/>
        <w:right w:val="none" w:sz="0" w:space="0" w:color="auto"/>
      </w:divBdr>
    </w:div>
    <w:div w:id="1791126340">
      <w:bodyDiv w:val="1"/>
      <w:marLeft w:val="0"/>
      <w:marRight w:val="0"/>
      <w:marTop w:val="0"/>
      <w:marBottom w:val="0"/>
      <w:divBdr>
        <w:top w:val="none" w:sz="0" w:space="0" w:color="auto"/>
        <w:left w:val="none" w:sz="0" w:space="0" w:color="auto"/>
        <w:bottom w:val="none" w:sz="0" w:space="0" w:color="auto"/>
        <w:right w:val="none" w:sz="0" w:space="0" w:color="auto"/>
      </w:divBdr>
    </w:div>
    <w:div w:id="1820030978">
      <w:bodyDiv w:val="1"/>
      <w:marLeft w:val="0"/>
      <w:marRight w:val="0"/>
      <w:marTop w:val="0"/>
      <w:marBottom w:val="0"/>
      <w:divBdr>
        <w:top w:val="none" w:sz="0" w:space="0" w:color="auto"/>
        <w:left w:val="none" w:sz="0" w:space="0" w:color="auto"/>
        <w:bottom w:val="none" w:sz="0" w:space="0" w:color="auto"/>
        <w:right w:val="none" w:sz="0" w:space="0" w:color="auto"/>
      </w:divBdr>
    </w:div>
    <w:div w:id="1824538563">
      <w:bodyDiv w:val="1"/>
      <w:marLeft w:val="0"/>
      <w:marRight w:val="0"/>
      <w:marTop w:val="0"/>
      <w:marBottom w:val="0"/>
      <w:divBdr>
        <w:top w:val="none" w:sz="0" w:space="0" w:color="auto"/>
        <w:left w:val="none" w:sz="0" w:space="0" w:color="auto"/>
        <w:bottom w:val="none" w:sz="0" w:space="0" w:color="auto"/>
        <w:right w:val="none" w:sz="0" w:space="0" w:color="auto"/>
      </w:divBdr>
    </w:div>
    <w:div w:id="1843472933">
      <w:bodyDiv w:val="1"/>
      <w:marLeft w:val="0"/>
      <w:marRight w:val="0"/>
      <w:marTop w:val="0"/>
      <w:marBottom w:val="0"/>
      <w:divBdr>
        <w:top w:val="none" w:sz="0" w:space="0" w:color="auto"/>
        <w:left w:val="none" w:sz="0" w:space="0" w:color="auto"/>
        <w:bottom w:val="none" w:sz="0" w:space="0" w:color="auto"/>
        <w:right w:val="none" w:sz="0" w:space="0" w:color="auto"/>
      </w:divBdr>
    </w:div>
    <w:div w:id="1847361418">
      <w:bodyDiv w:val="1"/>
      <w:marLeft w:val="0"/>
      <w:marRight w:val="0"/>
      <w:marTop w:val="0"/>
      <w:marBottom w:val="0"/>
      <w:divBdr>
        <w:top w:val="none" w:sz="0" w:space="0" w:color="auto"/>
        <w:left w:val="none" w:sz="0" w:space="0" w:color="auto"/>
        <w:bottom w:val="none" w:sz="0" w:space="0" w:color="auto"/>
        <w:right w:val="none" w:sz="0" w:space="0" w:color="auto"/>
      </w:divBdr>
    </w:div>
    <w:div w:id="1867134579">
      <w:bodyDiv w:val="1"/>
      <w:marLeft w:val="0"/>
      <w:marRight w:val="0"/>
      <w:marTop w:val="0"/>
      <w:marBottom w:val="0"/>
      <w:divBdr>
        <w:top w:val="none" w:sz="0" w:space="0" w:color="auto"/>
        <w:left w:val="none" w:sz="0" w:space="0" w:color="auto"/>
        <w:bottom w:val="none" w:sz="0" w:space="0" w:color="auto"/>
        <w:right w:val="none" w:sz="0" w:space="0" w:color="auto"/>
      </w:divBdr>
    </w:div>
    <w:div w:id="1934625756">
      <w:bodyDiv w:val="1"/>
      <w:marLeft w:val="0"/>
      <w:marRight w:val="0"/>
      <w:marTop w:val="0"/>
      <w:marBottom w:val="0"/>
      <w:divBdr>
        <w:top w:val="none" w:sz="0" w:space="0" w:color="auto"/>
        <w:left w:val="none" w:sz="0" w:space="0" w:color="auto"/>
        <w:bottom w:val="none" w:sz="0" w:space="0" w:color="auto"/>
        <w:right w:val="none" w:sz="0" w:space="0" w:color="auto"/>
      </w:divBdr>
    </w:div>
    <w:div w:id="1944534522">
      <w:bodyDiv w:val="1"/>
      <w:marLeft w:val="0"/>
      <w:marRight w:val="0"/>
      <w:marTop w:val="0"/>
      <w:marBottom w:val="0"/>
      <w:divBdr>
        <w:top w:val="none" w:sz="0" w:space="0" w:color="auto"/>
        <w:left w:val="none" w:sz="0" w:space="0" w:color="auto"/>
        <w:bottom w:val="none" w:sz="0" w:space="0" w:color="auto"/>
        <w:right w:val="none" w:sz="0" w:space="0" w:color="auto"/>
      </w:divBdr>
    </w:div>
    <w:div w:id="1951425322">
      <w:bodyDiv w:val="1"/>
      <w:marLeft w:val="0"/>
      <w:marRight w:val="0"/>
      <w:marTop w:val="0"/>
      <w:marBottom w:val="0"/>
      <w:divBdr>
        <w:top w:val="none" w:sz="0" w:space="0" w:color="auto"/>
        <w:left w:val="none" w:sz="0" w:space="0" w:color="auto"/>
        <w:bottom w:val="none" w:sz="0" w:space="0" w:color="auto"/>
        <w:right w:val="none" w:sz="0" w:space="0" w:color="auto"/>
      </w:divBdr>
    </w:div>
    <w:div w:id="1982691014">
      <w:bodyDiv w:val="1"/>
      <w:marLeft w:val="0"/>
      <w:marRight w:val="0"/>
      <w:marTop w:val="0"/>
      <w:marBottom w:val="0"/>
      <w:divBdr>
        <w:top w:val="none" w:sz="0" w:space="0" w:color="auto"/>
        <w:left w:val="none" w:sz="0" w:space="0" w:color="auto"/>
        <w:bottom w:val="none" w:sz="0" w:space="0" w:color="auto"/>
        <w:right w:val="none" w:sz="0" w:space="0" w:color="auto"/>
      </w:divBdr>
    </w:div>
    <w:div w:id="1992052955">
      <w:bodyDiv w:val="1"/>
      <w:marLeft w:val="0"/>
      <w:marRight w:val="0"/>
      <w:marTop w:val="0"/>
      <w:marBottom w:val="0"/>
      <w:divBdr>
        <w:top w:val="none" w:sz="0" w:space="0" w:color="auto"/>
        <w:left w:val="none" w:sz="0" w:space="0" w:color="auto"/>
        <w:bottom w:val="none" w:sz="0" w:space="0" w:color="auto"/>
        <w:right w:val="none" w:sz="0" w:space="0" w:color="auto"/>
      </w:divBdr>
    </w:div>
    <w:div w:id="2004508460">
      <w:bodyDiv w:val="1"/>
      <w:marLeft w:val="0"/>
      <w:marRight w:val="0"/>
      <w:marTop w:val="0"/>
      <w:marBottom w:val="0"/>
      <w:divBdr>
        <w:top w:val="none" w:sz="0" w:space="0" w:color="auto"/>
        <w:left w:val="none" w:sz="0" w:space="0" w:color="auto"/>
        <w:bottom w:val="none" w:sz="0" w:space="0" w:color="auto"/>
        <w:right w:val="none" w:sz="0" w:space="0" w:color="auto"/>
      </w:divBdr>
    </w:div>
    <w:div w:id="2009169517">
      <w:bodyDiv w:val="1"/>
      <w:marLeft w:val="0"/>
      <w:marRight w:val="0"/>
      <w:marTop w:val="0"/>
      <w:marBottom w:val="0"/>
      <w:divBdr>
        <w:top w:val="none" w:sz="0" w:space="0" w:color="auto"/>
        <w:left w:val="none" w:sz="0" w:space="0" w:color="auto"/>
        <w:bottom w:val="none" w:sz="0" w:space="0" w:color="auto"/>
        <w:right w:val="none" w:sz="0" w:space="0" w:color="auto"/>
      </w:divBdr>
    </w:div>
    <w:div w:id="2016373088">
      <w:bodyDiv w:val="1"/>
      <w:marLeft w:val="0"/>
      <w:marRight w:val="0"/>
      <w:marTop w:val="0"/>
      <w:marBottom w:val="0"/>
      <w:divBdr>
        <w:top w:val="none" w:sz="0" w:space="0" w:color="auto"/>
        <w:left w:val="none" w:sz="0" w:space="0" w:color="auto"/>
        <w:bottom w:val="none" w:sz="0" w:space="0" w:color="auto"/>
        <w:right w:val="none" w:sz="0" w:space="0" w:color="auto"/>
      </w:divBdr>
    </w:div>
    <w:div w:id="2024014157">
      <w:bodyDiv w:val="1"/>
      <w:marLeft w:val="0"/>
      <w:marRight w:val="0"/>
      <w:marTop w:val="0"/>
      <w:marBottom w:val="0"/>
      <w:divBdr>
        <w:top w:val="none" w:sz="0" w:space="0" w:color="auto"/>
        <w:left w:val="none" w:sz="0" w:space="0" w:color="auto"/>
        <w:bottom w:val="none" w:sz="0" w:space="0" w:color="auto"/>
        <w:right w:val="none" w:sz="0" w:space="0" w:color="auto"/>
      </w:divBdr>
    </w:div>
    <w:div w:id="2027050277">
      <w:bodyDiv w:val="1"/>
      <w:marLeft w:val="0"/>
      <w:marRight w:val="0"/>
      <w:marTop w:val="0"/>
      <w:marBottom w:val="0"/>
      <w:divBdr>
        <w:top w:val="none" w:sz="0" w:space="0" w:color="auto"/>
        <w:left w:val="none" w:sz="0" w:space="0" w:color="auto"/>
        <w:bottom w:val="none" w:sz="0" w:space="0" w:color="auto"/>
        <w:right w:val="none" w:sz="0" w:space="0" w:color="auto"/>
      </w:divBdr>
    </w:div>
    <w:div w:id="2064255714">
      <w:bodyDiv w:val="1"/>
      <w:marLeft w:val="0"/>
      <w:marRight w:val="0"/>
      <w:marTop w:val="0"/>
      <w:marBottom w:val="0"/>
      <w:divBdr>
        <w:top w:val="none" w:sz="0" w:space="0" w:color="auto"/>
        <w:left w:val="none" w:sz="0" w:space="0" w:color="auto"/>
        <w:bottom w:val="none" w:sz="0" w:space="0" w:color="auto"/>
        <w:right w:val="none" w:sz="0" w:space="0" w:color="auto"/>
      </w:divBdr>
    </w:div>
    <w:div w:id="2066634261">
      <w:bodyDiv w:val="1"/>
      <w:marLeft w:val="0"/>
      <w:marRight w:val="0"/>
      <w:marTop w:val="0"/>
      <w:marBottom w:val="0"/>
      <w:divBdr>
        <w:top w:val="none" w:sz="0" w:space="0" w:color="auto"/>
        <w:left w:val="none" w:sz="0" w:space="0" w:color="auto"/>
        <w:bottom w:val="none" w:sz="0" w:space="0" w:color="auto"/>
        <w:right w:val="none" w:sz="0" w:space="0" w:color="auto"/>
      </w:divBdr>
    </w:div>
    <w:div w:id="2069449767">
      <w:bodyDiv w:val="1"/>
      <w:marLeft w:val="0"/>
      <w:marRight w:val="0"/>
      <w:marTop w:val="0"/>
      <w:marBottom w:val="0"/>
      <w:divBdr>
        <w:top w:val="none" w:sz="0" w:space="0" w:color="auto"/>
        <w:left w:val="none" w:sz="0" w:space="0" w:color="auto"/>
        <w:bottom w:val="none" w:sz="0" w:space="0" w:color="auto"/>
        <w:right w:val="none" w:sz="0" w:space="0" w:color="auto"/>
      </w:divBdr>
    </w:div>
    <w:div w:id="2071074844">
      <w:bodyDiv w:val="1"/>
      <w:marLeft w:val="0"/>
      <w:marRight w:val="0"/>
      <w:marTop w:val="0"/>
      <w:marBottom w:val="0"/>
      <w:divBdr>
        <w:top w:val="none" w:sz="0" w:space="0" w:color="auto"/>
        <w:left w:val="none" w:sz="0" w:space="0" w:color="auto"/>
        <w:bottom w:val="none" w:sz="0" w:space="0" w:color="auto"/>
        <w:right w:val="none" w:sz="0" w:space="0" w:color="auto"/>
      </w:divBdr>
    </w:div>
    <w:div w:id="2074351722">
      <w:bodyDiv w:val="1"/>
      <w:marLeft w:val="0"/>
      <w:marRight w:val="0"/>
      <w:marTop w:val="0"/>
      <w:marBottom w:val="0"/>
      <w:divBdr>
        <w:top w:val="none" w:sz="0" w:space="0" w:color="auto"/>
        <w:left w:val="none" w:sz="0" w:space="0" w:color="auto"/>
        <w:bottom w:val="none" w:sz="0" w:space="0" w:color="auto"/>
        <w:right w:val="none" w:sz="0" w:space="0" w:color="auto"/>
      </w:divBdr>
    </w:div>
    <w:div w:id="2103526745">
      <w:bodyDiv w:val="1"/>
      <w:marLeft w:val="0"/>
      <w:marRight w:val="0"/>
      <w:marTop w:val="0"/>
      <w:marBottom w:val="0"/>
      <w:divBdr>
        <w:top w:val="none" w:sz="0" w:space="0" w:color="auto"/>
        <w:left w:val="none" w:sz="0" w:space="0" w:color="auto"/>
        <w:bottom w:val="none" w:sz="0" w:space="0" w:color="auto"/>
        <w:right w:val="none" w:sz="0" w:space="0" w:color="auto"/>
      </w:divBdr>
    </w:div>
    <w:div w:id="2110462181">
      <w:bodyDiv w:val="1"/>
      <w:marLeft w:val="0"/>
      <w:marRight w:val="0"/>
      <w:marTop w:val="0"/>
      <w:marBottom w:val="0"/>
      <w:divBdr>
        <w:top w:val="none" w:sz="0" w:space="0" w:color="auto"/>
        <w:left w:val="none" w:sz="0" w:space="0" w:color="auto"/>
        <w:bottom w:val="none" w:sz="0" w:space="0" w:color="auto"/>
        <w:right w:val="none" w:sz="0" w:space="0" w:color="auto"/>
      </w:divBdr>
    </w:div>
    <w:div w:id="2121563014">
      <w:bodyDiv w:val="1"/>
      <w:marLeft w:val="0"/>
      <w:marRight w:val="0"/>
      <w:marTop w:val="0"/>
      <w:marBottom w:val="0"/>
      <w:divBdr>
        <w:top w:val="none" w:sz="0" w:space="0" w:color="auto"/>
        <w:left w:val="none" w:sz="0" w:space="0" w:color="auto"/>
        <w:bottom w:val="none" w:sz="0" w:space="0" w:color="auto"/>
        <w:right w:val="none" w:sz="0" w:space="0" w:color="auto"/>
      </w:divBdr>
    </w:div>
    <w:div w:id="2125148780">
      <w:bodyDiv w:val="1"/>
      <w:marLeft w:val="0"/>
      <w:marRight w:val="0"/>
      <w:marTop w:val="0"/>
      <w:marBottom w:val="0"/>
      <w:divBdr>
        <w:top w:val="none" w:sz="0" w:space="0" w:color="auto"/>
        <w:left w:val="none" w:sz="0" w:space="0" w:color="auto"/>
        <w:bottom w:val="none" w:sz="0" w:space="0" w:color="auto"/>
        <w:right w:val="none" w:sz="0" w:space="0" w:color="auto"/>
      </w:divBdr>
    </w:div>
    <w:div w:id="214225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www.westvalley.edu/committees/Accreditation/documents/accjc/wvc-substantive-change-proposal_05-19-2014.pdf" TargetMode="External"/><Relationship Id="rId11" Type="http://schemas.openxmlformats.org/officeDocument/2006/relationships/hyperlink" Target="http://www.westvalley.edu/committees/Accreditation/2015/evidence/r1/accjc_letter_4-22-2014.pdf" TargetMode="External"/><Relationship Id="rId12" Type="http://schemas.openxmlformats.org/officeDocument/2006/relationships/hyperlink" Target="http://www.westvalley.edu/committees/Accreditation/2015/evidence/r1/cover_letter_accjc_substantive_change_proposal.pdf" TargetMode="External"/><Relationship Id="rId13" Type="http://schemas.openxmlformats.org/officeDocument/2006/relationships/hyperlink" Target="http://www.westvalley.edu/committees/Accreditation/2015/evidence/r1/substantive_change_manual_page_29.pdf" TargetMode="External"/><Relationship Id="rId14" Type="http://schemas.openxmlformats.org/officeDocument/2006/relationships/hyperlink" Target="http://www.westvalley.edu/committees/Accreditation/2015/evidence/r1/substantive_change_manual_page_10-11.pdf" TargetMode="External"/><Relationship Id="rId15" Type="http://schemas.openxmlformats.org/officeDocument/2006/relationships/hyperlink" Target="http://www.westvalley.edu/committees/Accreditation/documents/aaccjc/wvc-substantive-change-approval-letter_11-17-2014.pdf" TargetMode="External"/><Relationship Id="rId16" Type="http://schemas.openxmlformats.org/officeDocument/2006/relationships/hyperlink" Target="http://www.californiacommunitycolleges.cccco.edu/StudentSuccessInitiative.aspx" TargetMode="External"/><Relationship Id="rId17" Type="http://schemas.openxmlformats.org/officeDocument/2006/relationships/hyperlink" Target="http://westvalley.edu/adt" TargetMode="External"/><Relationship Id="rId18" Type="http://schemas.openxmlformats.org/officeDocument/2006/relationships/hyperlink" Target="http://scorecard.cccco.edu/scorecardrates.aspx?CollegeID=493" TargetMode="External"/><Relationship Id="rId19" Type="http://schemas.openxmlformats.org/officeDocument/2006/relationships/hyperlink" Target="http://www.ed.gov/news/speeches/meeting-president-obamas-2020-college-completion-goal" TargetMode="External"/><Relationship Id="rId60" Type="http://schemas.openxmlformats.org/officeDocument/2006/relationships/hyperlink" Target="http://westvalley.edu/committees/Accreditation/2015/evidence/r4/Non-Credit_Course_SLO_Assessment_Results.pdf" TargetMode="External"/><Relationship Id="rId61" Type="http://schemas.openxmlformats.org/officeDocument/2006/relationships/hyperlink" Target="http://westvalley.edu/committees/Student_Learning_Outcomes/" TargetMode="External"/><Relationship Id="rId62" Type="http://schemas.openxmlformats.org/officeDocument/2006/relationships/hyperlink" Target="http://www.westvalley.edu/committees/Accreditation/2015/evidence/r4/course_slo_assessment_results_form_v.1.pdf" TargetMode="External"/><Relationship Id="rId63" Type="http://schemas.openxmlformats.org/officeDocument/2006/relationships/hyperlink" Target="http://www.westvalley.edu/committees/Accreditation/2015/evidence/r4/enhancing_learning_conversation_form_v.1.pdf" TargetMode="External"/><Relationship Id="rId64" Type="http://schemas.openxmlformats.org/officeDocument/2006/relationships/hyperlink" Target="http://www.westvalley.edu/committees/Accreditation/2015/evidence/r4/slo_assessment_non-credit_rev_12-5-14.pdf" TargetMode="External"/><Relationship Id="rId65" Type="http://schemas.openxmlformats.org/officeDocument/2006/relationships/hyperlink" Target="http://www.westvalley.edu/committees/Accreditation/2015/evidence/r4/slo_scheduled_completed_spring_fall_2014.pdf" TargetMode="External"/><Relationship Id="rId66" Type="http://schemas.openxmlformats.org/officeDocument/2006/relationships/hyperlink" Target="http://www.westvalley.edu/committees/Accreditation/2015/evidence/r2/wvc_institutional_benchmarking_3-year_plan.pdf" TargetMode="External"/><Relationship Id="rId67" Type="http://schemas.openxmlformats.org/officeDocument/2006/relationships/hyperlink" Target="http://www.westvalley.edu/committees/Accreditation/2015/evidence/r2/institutional_benchmarking_visual.pdf" TargetMode="External"/><Relationship Id="rId68" Type="http://schemas.openxmlformats.org/officeDocument/2006/relationships/hyperlink" Target="http://www.westvalley.edu/committees/Accreditation/2015/evidence/r4/program_revew_form_slo_questions.pdf" TargetMode="External"/><Relationship Id="rId69" Type="http://schemas.openxmlformats.org/officeDocument/2006/relationships/hyperlink" Target="http://www.westvalley.edu/committees/Accreditation/2015/evidence/r2/goals_and_objectives_2014-2015.pdf" TargetMode="External"/><Relationship Id="rId120" Type="http://schemas.openxmlformats.org/officeDocument/2006/relationships/hyperlink" Target="http://www.westvalley.edu/committees/Accreditation/2015/evidence/r8/sustainability_plan.pdf" TargetMode="External"/><Relationship Id="rId121" Type="http://schemas.openxmlformats.org/officeDocument/2006/relationships/hyperlink" Target="http://www.westvalley.edu/committees/Accreditation/2015/evidence/r8/facilities_and_safety_committee_agenda_2-23-15.pdf" TargetMode="External"/><Relationship Id="rId122" Type="http://schemas.openxmlformats.org/officeDocument/2006/relationships/footer" Target="footer1.xml"/><Relationship Id="rId123" Type="http://schemas.openxmlformats.org/officeDocument/2006/relationships/fontTable" Target="fontTable.xml"/><Relationship Id="rId124" Type="http://schemas.openxmlformats.org/officeDocument/2006/relationships/theme" Target="theme/theme1.xml"/><Relationship Id="rId40" Type="http://schemas.openxmlformats.org/officeDocument/2006/relationships/hyperlink" Target="http://westvalley.edu/committees/Budget_Resource_Advisory/" TargetMode="External"/><Relationship Id="rId41" Type="http://schemas.openxmlformats.org/officeDocument/2006/relationships/hyperlink" Target="http://www.westvalley.edu/committees/Accreditation/2015/evidence/r3/budget_instructions_2014-2015.pdf" TargetMode="External"/><Relationship Id="rId42" Type="http://schemas.openxmlformats.org/officeDocument/2006/relationships/hyperlink" Target="http://www.westvalley.edu/committees/Accreditation/2015/evidence/r3/brac_summary_10-03-2014.pdf" TargetMode="External"/><Relationship Id="rId90" Type="http://schemas.openxmlformats.org/officeDocument/2006/relationships/hyperlink" Target="http://www.westvalley.edu/committees/Accreditation/2015/evidence/r5/loss_of_rep_sample_letter.pdf" TargetMode="External"/><Relationship Id="rId91" Type="http://schemas.openxmlformats.org/officeDocument/2006/relationships/hyperlink" Target="http://www.westvalley.edu/committees/Accreditation/2015/evidence/r5/wvc_classified_administrative_classified_evaluation_schedule_2013-2015.xls" TargetMode="External"/><Relationship Id="rId92" Type="http://schemas.openxmlformats.org/officeDocument/2006/relationships/hyperlink" Target="http://www.westvalley.edu/committees/Accreditation/2015/evidence/r5/wvc_classified_administrative_classified_evaluation_schedule_2013-2015.xls" TargetMode="External"/><Relationship Id="rId93" Type="http://schemas.openxmlformats.org/officeDocument/2006/relationships/hyperlink" Target="http://www.westvalley.edu/committees/Accreditation/2015/evidence/r5/loss_of_rep_sample_letter.pdf" TargetMode="External"/><Relationship Id="rId94" Type="http://schemas.openxmlformats.org/officeDocument/2006/relationships/hyperlink" Target="http://westvalley.edu/committees/Student_Learning_Outcomes/masterasessment.html" TargetMode="External"/><Relationship Id="rId95" Type="http://schemas.openxmlformats.org/officeDocument/2006/relationships/hyperlink" Target="http://www.westvalley.edu/committees/Accreditation/2015/evidence/r6/board_policy_3200.pdf" TargetMode="External"/><Relationship Id="rId96" Type="http://schemas.openxmlformats.org/officeDocument/2006/relationships/hyperlink" Target="http://www.westvalley.edu/committees/Accreditation/2015/evidence/r6/joint_letter_of_commitment_sloa_process.pdf" TargetMode="External"/><Relationship Id="rId101" Type="http://schemas.openxmlformats.org/officeDocument/2006/relationships/hyperlink" Target="http://www.westvalley.edu/committees/Accreditation/2015/evidence/r7/district_is_tech_plan_page_5-7.pdf" TargetMode="External"/><Relationship Id="rId102" Type="http://schemas.openxmlformats.org/officeDocument/2006/relationships/hyperlink" Target="http://www.westvalley.edu/committees/Accreditation/2015/evidence/r7/district_is_tech_plan_table_of_contents.pdf" TargetMode="External"/><Relationship Id="rId103" Type="http://schemas.openxmlformats.org/officeDocument/2006/relationships/hyperlink" Target="http://www.westvalley.edu/committees/Accreditation/2015/evidence/r7/district_council_dispac_approval_11-10-14.pdf" TargetMode="External"/><Relationship Id="rId104" Type="http://schemas.openxmlformats.org/officeDocument/2006/relationships/hyperlink" Target="http://www.westvalley.edu/committees/Accreditation/2015/evidence/r7/dispac_agenda_minutes_11-14-2014.pdf" TargetMode="External"/><Relationship Id="rId105" Type="http://schemas.openxmlformats.org/officeDocument/2006/relationships/hyperlink" Target="http://www.westvalley.edu/committees/Accreditation/2015/evidence/r7/wvc_technology_plan.doc" TargetMode="External"/><Relationship Id="rId106" Type="http://schemas.openxmlformats.org/officeDocument/2006/relationships/hyperlink" Target="http://www.westvalley.edu/committees/Accreditation/2015/evidence/r7/college_council_agenda_summary_12-11-2014.pdf" TargetMode="External"/><Relationship Id="rId107" Type="http://schemas.openxmlformats.org/officeDocument/2006/relationships/hyperlink" Target="http://www.westvalley.edu/committees/Accreditation/2015/evidence/r8/wvc_ed_plan_president_message.pdf" TargetMode="External"/><Relationship Id="rId108" Type="http://schemas.openxmlformats.org/officeDocument/2006/relationships/hyperlink" Target="http://www.westvalley.edu/committees/Technology_Advisory/Documents/Meeting_Summaries_And_Agendas/2015/" TargetMode="External"/><Relationship Id="rId109" Type="http://schemas.openxmlformats.org/officeDocument/2006/relationships/hyperlink" Target="http://westvalley.edu/committees/Accreditation/2015/evidence/r7/WVC_TAC_Mission_and_Goals_pg.4.pdf" TargetMode="External"/><Relationship Id="rId97" Type="http://schemas.openxmlformats.org/officeDocument/2006/relationships/hyperlink" Target="http://www.westvalley.edu/committees/Accreditation/2015/evidence/r6/wvmccd_district_and_faculty_negotiation.pdf" TargetMode="External"/><Relationship Id="rId98" Type="http://schemas.openxmlformats.org/officeDocument/2006/relationships/hyperlink" Target="http://www.westvalley.edu/committees/Accreditation/2015/evidence/r6/wvmccd_district_and_faculty_negotiation.pdf" TargetMode="External"/><Relationship Id="rId99" Type="http://schemas.openxmlformats.org/officeDocument/2006/relationships/hyperlink" Target="http://www.westvalley.edu/committees/Accreditation/2015/evidence/r7/district_is_tech_plan_2012-2015.pdf" TargetMode="External"/><Relationship Id="rId43" Type="http://schemas.openxmlformats.org/officeDocument/2006/relationships/hyperlink" Target="http://www.westvalley.edu/committees/Accreditation/2015/evidence/r3/brac_summary_10-16-2014.pdf" TargetMode="External"/><Relationship Id="rId44" Type="http://schemas.openxmlformats.org/officeDocument/2006/relationships/hyperlink" Target="http://westvalley.edu/committees/Budget_Resource_Advisory/calendar.html" TargetMode="External"/><Relationship Id="rId45" Type="http://schemas.openxmlformats.org/officeDocument/2006/relationships/hyperlink" Target="http://www.westvalley.edu/committees/Accreditation/2015/evidence/r3/brac_guiding_rubric.pdf" TargetMode="External"/><Relationship Id="rId46" Type="http://schemas.openxmlformats.org/officeDocument/2006/relationships/hyperlink" Target="http://www.westvalley.edu/committees/Accreditation/2015/evidence/r3/budget_worksheet_2014-2015.xsl" TargetMode="External"/><Relationship Id="rId47" Type="http://schemas.openxmlformats.org/officeDocument/2006/relationships/hyperlink" Target="http://www.westvalley.edu/committees/Accreditation/2015/evidence/r3/budget_development_handbook_2015-2016.pdf" TargetMode="External"/><Relationship Id="rId48" Type="http://schemas.openxmlformats.org/officeDocument/2006/relationships/hyperlink" Target="http://www.westvalley.edu/committees/Budget_Resource_Advisory/Documents/Meeting_Summaries_And_Agendas/" TargetMode="External"/><Relationship Id="rId49" Type="http://schemas.openxmlformats.org/officeDocument/2006/relationships/hyperlink" Target="http://www.westvalley.edu/committees/Accreditation/2015/evidence/r3/wvcas_approved_meeting_minutes_9-23-14.pdf" TargetMode="External"/><Relationship Id="rId100" Type="http://schemas.openxmlformats.org/officeDocument/2006/relationships/hyperlink" Target="http://www.westvalley.edu/committees/Accreditation/2015/evidence/r7/wvmccd_district_and_college_roles.pdf" TargetMode="External"/><Relationship Id="rId20" Type="http://schemas.openxmlformats.org/officeDocument/2006/relationships/hyperlink" Target="http://www.westvalley.edu/committees/Accreditation/2015/evidence/r2/institutional_benchmarking_and_visual.pdf" TargetMode="External"/><Relationship Id="rId21" Type="http://schemas.openxmlformats.org/officeDocument/2006/relationships/hyperlink" Target="http://www.westvalley.edu/committees/Accreditation/2015/evidence/r2/west_valley_external_evaluation_report_2014_page_4.pdf" TargetMode="External"/><Relationship Id="rId22" Type="http://schemas.openxmlformats.org/officeDocument/2006/relationships/hyperlink" Target="http://www.westvalley.edu/committees/Accreditation/2015/evidence/r2/wvc_institutional_benchmarking_3-year_plan.pdf" TargetMode="External"/><Relationship Id="rId70" Type="http://schemas.openxmlformats.org/officeDocument/2006/relationships/hyperlink" Target="http://westvalley.edu/committees/Accreditation/2015/evidence/r4/Course_Enrollment_Completion_Success_Data_Sample_for_PR.pdf" TargetMode="External"/><Relationship Id="rId71" Type="http://schemas.openxmlformats.org/officeDocument/2006/relationships/hyperlink" Target="http://westvalley.edu/committees/Accreditation/2015/evidence/r4/Course_Enrollment_Completion_Success_Data_Sample_for_PR.pdf" TargetMode="External"/><Relationship Id="rId72" Type="http://schemas.openxmlformats.org/officeDocument/2006/relationships/hyperlink" Target="http://www.westvalley.edu/committees/Accreditation/2015/evidence/r4/wvcas_approved_meeting_minutes_9-23-14.pdf" TargetMode="External"/><Relationship Id="rId73" Type="http://schemas.openxmlformats.org/officeDocument/2006/relationships/hyperlink" Target="http://www.westvalley.edu/committees/Accreditation/2015/evidence/r4/master_program_review_slo_assessment_schedule.xlsx" TargetMode="External"/><Relationship Id="rId74" Type="http://schemas.openxmlformats.org/officeDocument/2006/relationships/hyperlink" Target="http://westvalley.edu/committees/Accreditation/2015/evidence/r4/Non-Credit_Course_SLO_Assessment_Results.pdf" TargetMode="External"/><Relationship Id="rId75" Type="http://schemas.openxmlformats.org/officeDocument/2006/relationships/hyperlink" Target="http://westvalley.edu/committees/Accreditation/2015/evidence/r4/All_College_Day_Teaching-Learning_Conversation_2014.pdf" TargetMode="External"/><Relationship Id="rId76" Type="http://schemas.openxmlformats.org/officeDocument/2006/relationships/hyperlink" Target="http://westvalley.edu/committees/Accreditation/2015/evidence/r4/Non-Credit_Course_SLO_Assessment_Results.pdf" TargetMode="External"/><Relationship Id="rId77" Type="http://schemas.openxmlformats.org/officeDocument/2006/relationships/hyperlink" Target="http://www.westvalley.edu/committees/Accreditation/2015/evidence/r2/goals_and_objectives_2014-2015.pdf" TargetMode="External"/><Relationship Id="rId78" Type="http://schemas.openxmlformats.org/officeDocument/2006/relationships/hyperlink" Target="http://www.westvalley.edu/committees/Accreditation/2015/evidence/r4/program_review_institutional_benchmarking_questions.pdf" TargetMode="External"/><Relationship Id="rId79" Type="http://schemas.openxmlformats.org/officeDocument/2006/relationships/hyperlink" Target="http://westvalley.edu/committees/Accreditation/2015/evidence/r4/Course_Enrollment_Completion_Success_Data_Sample_for_PR.pdf" TargetMode="External"/><Relationship Id="rId23" Type="http://schemas.openxmlformats.org/officeDocument/2006/relationships/hyperlink" Target="http://www.westvalley.edu/committees/Accreditation/2015/evidence/r2/participatory_governance_agenda_for_institutional_benchmarking.pdf" TargetMode="External"/><Relationship Id="rId24" Type="http://schemas.openxmlformats.org/officeDocument/2006/relationships/hyperlink" Target="http://scorecard.cccco.edu/scorecardrates.aspx?CollegeID=493" TargetMode="External"/><Relationship Id="rId25" Type="http://schemas.openxmlformats.org/officeDocument/2006/relationships/hyperlink" Target="http://www.westvalley.edu/committees/Accreditation/2015/evidence/r2/digest_2-20-14_benchmark.pdf" TargetMode="External"/><Relationship Id="rId26" Type="http://schemas.openxmlformats.org/officeDocument/2006/relationships/hyperlink" Target="http://www.westvalley.edu/committees/Accreditation/2015/evidence/r2/goals_and_objectives_2014-2015.pdf" TargetMode="External"/><Relationship Id="rId27" Type="http://schemas.openxmlformats.org/officeDocument/2006/relationships/hyperlink" Target="http://www.westvalley.edu/committees/Accreditation/2015/evidence/r2/wvc_student_equity_plan_2015_page_26-28.pdf" TargetMode="External"/><Relationship Id="rId28" Type="http://schemas.openxmlformats.org/officeDocument/2006/relationships/hyperlink" Target="http://www.westvalley.edu/committees/Accreditation/2015/evidence/r2/2014-2015_program_review_equity_question_and_data_for_institutional_benchmarking.pdf" TargetMode="External"/><Relationship Id="rId29" Type="http://schemas.openxmlformats.org/officeDocument/2006/relationships/hyperlink" Target="http://www.westvalley.edu/committees/Accreditation/2015/evidence/r2/2014-2015_program_review_information_packet.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50" Type="http://schemas.openxmlformats.org/officeDocument/2006/relationships/hyperlink" Target="http://www.westvalley.edu/committees/Accreditation/2015/evidence/r3/brac_summary_10-03-2014.pdf" TargetMode="External"/><Relationship Id="rId51" Type="http://schemas.openxmlformats.org/officeDocument/2006/relationships/hyperlink" Target="http://www.westvalley.edu/committees/Accreditation/2015/evidence/r3/brac_summary_10-16-2014.pdf" TargetMode="External"/><Relationship Id="rId52" Type="http://schemas.openxmlformats.org/officeDocument/2006/relationships/hyperlink" Target="http://www.westvalley.edu/committees/Budget_Resource_Advisory/Documents/Meeting_Summaries_And_Agendas/" TargetMode="External"/><Relationship Id="rId53" Type="http://schemas.openxmlformats.org/officeDocument/2006/relationships/hyperlink" Target="http://www.westvalley.edu/committees/Accreditation/2015/evidence/r4/wvcas_approved_meeting_minutes_9-23-14.pdf" TargetMode="External"/><Relationship Id="rId54" Type="http://schemas.openxmlformats.org/officeDocument/2006/relationships/hyperlink" Target="http://westvalley.edu/committees/Accreditation/integrated-planning.html" TargetMode="External"/><Relationship Id="rId55" Type="http://schemas.openxmlformats.org/officeDocument/2006/relationships/hyperlink" Target="http://www.westvalley.edu/committees/Accreditation/2015/evidence/r4/master_program_review_slo_assessment_schedule.xlsx" TargetMode="External"/><Relationship Id="rId56" Type="http://schemas.openxmlformats.org/officeDocument/2006/relationships/hyperlink" Target="http://westvalley.edu/committees/Accreditation/2015/evidence/r4/Non-Credit_Course_SLO_Assessment_Results.pdf" TargetMode="External"/><Relationship Id="rId57" Type="http://schemas.openxmlformats.org/officeDocument/2006/relationships/hyperlink" Target="http://www.westvalley.edu/committees/Accreditation/2015/evidence/r4/master_program_review_slo_assessment_schedule.xlsx" TargetMode="External"/><Relationship Id="rId58" Type="http://schemas.openxmlformats.org/officeDocument/2006/relationships/hyperlink" Target="http://www.westvalley.edu/committees/Accreditation/2015/evidence/r4/on-course_workshop.pdf" TargetMode="External"/><Relationship Id="rId59" Type="http://schemas.openxmlformats.org/officeDocument/2006/relationships/hyperlink" Target="http://westvalley.edu/committees/Accreditation/2015/evidence/r4/All_College_Day_Teaching-Learning_Conversation_2014.pdf" TargetMode="External"/><Relationship Id="rId110" Type="http://schemas.openxmlformats.org/officeDocument/2006/relationships/hyperlink" Target="http://www.westvalley.edu/committees/Accreditation/2015/evidence/r7/district_is_tech_plan_2012-2015.pdf" TargetMode="External"/><Relationship Id="rId111" Type="http://schemas.openxmlformats.org/officeDocument/2006/relationships/hyperlink" Target="http://www.westvalley.edu/committees/Accreditation/2015/evidence/r7/wvc_technology_plan.doc" TargetMode="External"/><Relationship Id="rId112" Type="http://schemas.openxmlformats.org/officeDocument/2006/relationships/hyperlink" Target="http://www.westvalley.edu/committees/Accreditation/2015/evidence/r8/wvc_ed_plan_president_message.pdf" TargetMode="External"/><Relationship Id="rId113" Type="http://schemas.openxmlformats.org/officeDocument/2006/relationships/hyperlink" Target="http://www.westvalley.edu/committees/Technology_Advisory/Documents/Meeting_Summaries_And_Agendas/2015/" TargetMode="External"/><Relationship Id="rId114" Type="http://schemas.openxmlformats.org/officeDocument/2006/relationships/hyperlink" Target="http://westvalley.edu/committees/Accreditation/2015/evidence/r7/WVC_TAC_Mission_and_Goals_pg.4.pdf" TargetMode="External"/><Relationship Id="rId115" Type="http://schemas.openxmlformats.org/officeDocument/2006/relationships/hyperlink" Target="http://www.westvalley.edu/committees/Accreditation/2015/evidence/r7/item_7.3_lionakis_board_approved_11-18-2014.pdf" TargetMode="External"/><Relationship Id="rId116" Type="http://schemas.openxmlformats.org/officeDocument/2006/relationships/hyperlink" Target="http://www.westvalley.edu/committees/Accreditation/2015/evidence/r8/wvc_ed_plan_implementation_plan.pdf" TargetMode="External"/><Relationship Id="rId117" Type="http://schemas.openxmlformats.org/officeDocument/2006/relationships/hyperlink" Target="http://www.westvalley.edu/committees/Accreditation/2015/evidence/r8/wvc_ed_plan_president_message.pdf" TargetMode="External"/><Relationship Id="rId118" Type="http://schemas.openxmlformats.org/officeDocument/2006/relationships/hyperlink" Target="http://www.westvalley.edu/committees/Accreditation/2015/evidence/r8/leed_certification.pdf" TargetMode="External"/><Relationship Id="rId119" Type="http://schemas.openxmlformats.org/officeDocument/2006/relationships/hyperlink" Target="http://westvalley.edu/committees/Sustainability/" TargetMode="External"/><Relationship Id="rId30" Type="http://schemas.openxmlformats.org/officeDocument/2006/relationships/hyperlink" Target="http://www.westvalley.edu/committees/Accreditation/2015/evidence/r2/WVCAS_Approved_Meeting_Minutes_10-14-14.pdf" TargetMode="External"/><Relationship Id="rId31" Type="http://schemas.openxmlformats.org/officeDocument/2006/relationships/hyperlink" Target="http://www.westvalley.edu/committees/Accreditation/2015/evidence/r3/wvc_accreditation_self-study_2014_standard_iii.1.d.pdf" TargetMode="External"/><Relationship Id="rId32" Type="http://schemas.openxmlformats.org/officeDocument/2006/relationships/hyperlink" Target="http://westvalley.edu/committees/Accreditation/integrated-planning.html" TargetMode="External"/><Relationship Id="rId33" Type="http://schemas.openxmlformats.org/officeDocument/2006/relationships/hyperlink" Target="http://www.westvalley.edu/committees/Accreditation/2015/evidence/r3/wvcas_approved_meeting_minutes_9-23-14.pdf" TargetMode="External"/><Relationship Id="rId34" Type="http://schemas.openxmlformats.org/officeDocument/2006/relationships/hyperlink" Target="http://www.westvalley.edu/committees/Accreditation/2015/evidence/r5/slapec_chair_job_description.pdf" TargetMode="External"/><Relationship Id="rId35" Type="http://schemas.openxmlformats.org/officeDocument/2006/relationships/hyperlink" Target="http://www.westvalley.edu/committees/Accreditation/2015/evidence/r3/wvcas_minutes_09-09-14_slapec_faculty_coordinator_approval.pdf" TargetMode="External"/><Relationship Id="rId36" Type="http://schemas.openxmlformats.org/officeDocument/2006/relationships/hyperlink" Target="http://www.westvalley.edu/committees/Accreditation/2015/evidence/r3/program_review_form_slo_questions.pdf" TargetMode="External"/><Relationship Id="rId37" Type="http://schemas.openxmlformats.org/officeDocument/2006/relationships/hyperlink" Target="http://westvalley.edu/committees/Accreditation/integrated-planning.html" TargetMode="External"/><Relationship Id="rId38" Type="http://schemas.openxmlformats.org/officeDocument/2006/relationships/hyperlink" Target="http://www.westvalley.edu/committees/Accreditation/2015/evidence/r3/joint_message_slapec_and_vpas.pdf" TargetMode="External"/><Relationship Id="rId39" Type="http://schemas.openxmlformats.org/officeDocument/2006/relationships/hyperlink" Target="http://www.westvalley.edu/committees/Budget_Resource_Advisory/Documents/Meeting_Summaries_And_Agendas/" TargetMode="External"/><Relationship Id="rId80" Type="http://schemas.openxmlformats.org/officeDocument/2006/relationships/hyperlink" Target="http://www.westvalley.edu/committees/Accreditation/2015/evidence/r5/wvc_accreditation_self-study_2014_standard_iii.1.pdf" TargetMode="External"/><Relationship Id="rId81" Type="http://schemas.openxmlformats.org/officeDocument/2006/relationships/hyperlink" Target="http://westvalley.edu/committees/Accreditation/2015/evidence/r5/ap_7150.pdf" TargetMode="External"/><Relationship Id="rId82" Type="http://schemas.openxmlformats.org/officeDocument/2006/relationships/hyperlink" Target="http://www.westvalley.edu/committees/Accreditation/2015/evidence/r5/hr_procedure_notifying_supervisors_managers_employee_evaluations.pdf" TargetMode="External"/><Relationship Id="rId83" Type="http://schemas.openxmlformats.org/officeDocument/2006/relationships/hyperlink" Target="http://www.westvalley.edu/committees/Accreditation/2015/evidence/r5/hr_reminder_supervisor_prior_evaluation.pdf" TargetMode="External"/><Relationship Id="rId84" Type="http://schemas.openxmlformats.org/officeDocument/2006/relationships/hyperlink" Target="http://www.westvalley.edu/committees/Accreditation/2015/evidence/r5/hr_reminder_supervisor_new_hire_promotion.pdf" TargetMode="External"/><Relationship Id="rId85" Type="http://schemas.openxmlformats.org/officeDocument/2006/relationships/hyperlink" Target="http://www.westvalley.edu/committees/Accreditation/2015/evidence/r5/wvc_classified_administrative_classified_evaluation_schedule_2013-2015.xls" TargetMode="External"/><Relationship Id="rId86" Type="http://schemas.openxmlformats.org/officeDocument/2006/relationships/hyperlink" Target="http://www.westvalley.edu/committees/Accreditation/2015/evidence/r5/wvc_classified_administrative_classified_evaluation_schedule_2013-2015.xls" TargetMode="External"/><Relationship Id="rId87" Type="http://schemas.openxmlformats.org/officeDocument/2006/relationships/hyperlink" Target="http://www.westvalley.edu/committees/Accreditation/2015/evidence/r5/wvc_faculty_evaluation_schedule_2014-2015_fall_14_faculty_evaluation_tracking_and_timeline.pdf" TargetMode="External"/><Relationship Id="rId88" Type="http://schemas.openxmlformats.org/officeDocument/2006/relationships/hyperlink" Target="http://www.westvalley.edu/committees/Accreditation/2015/evidence/r5/faculty_evaluation_packet.pdf" TargetMode="External"/><Relationship Id="rId89" Type="http://schemas.openxmlformats.org/officeDocument/2006/relationships/hyperlink" Target="http://www.westvalley.edu/committees/Accreditation/2015/evidence/r5/rep_in_ace_contract_page_225-22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CB910-7D6B-8A43-B2C2-A84A21510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39</Pages>
  <Words>13765</Words>
  <Characters>78465</Characters>
  <Application>Microsoft Macintosh Word</Application>
  <DocSecurity>8</DocSecurity>
  <Lines>653</Lines>
  <Paragraphs>184</Paragraphs>
  <ScaleCrop>false</ScaleCrop>
  <HeadingPairs>
    <vt:vector size="2" baseType="variant">
      <vt:variant>
        <vt:lpstr>Title</vt:lpstr>
      </vt:variant>
      <vt:variant>
        <vt:i4>1</vt:i4>
      </vt:variant>
    </vt:vector>
  </HeadingPairs>
  <TitlesOfParts>
    <vt:vector size="1" baseType="lpstr">
      <vt:lpstr/>
    </vt:vector>
  </TitlesOfParts>
  <Company>wvmccd</Company>
  <LinksUpToDate>false</LinksUpToDate>
  <CharactersWithSpaces>92046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McVey</dc:creator>
  <cp:lastModifiedBy>Daniel Niemann</cp:lastModifiedBy>
  <cp:revision>5</cp:revision>
  <cp:lastPrinted>2015-03-02T18:01:00Z</cp:lastPrinted>
  <dcterms:created xsi:type="dcterms:W3CDTF">2015-03-06T23:18:00Z</dcterms:created>
  <dcterms:modified xsi:type="dcterms:W3CDTF">2015-03-10T23:30:00Z</dcterms:modified>
</cp:coreProperties>
</file>